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65925" w14:textId="73F8A84D" w:rsidR="008C783C" w:rsidRPr="00100122" w:rsidRDefault="00F96C90" w:rsidP="00A05F77">
      <w:pPr>
        <w:spacing w:line="360" w:lineRule="auto"/>
        <w:rPr>
          <w:rFonts w:ascii="Trebuchet MS" w:hAnsi="Trebuchet MS"/>
          <w:sz w:val="24"/>
          <w:szCs w:val="24"/>
        </w:rPr>
      </w:pPr>
      <w:r w:rsidRPr="00100122">
        <w:rPr>
          <w:rFonts w:ascii="Trebuchet MS" w:eastAsia="Trebuchet MS" w:hAnsi="Trebuchet MS" w:cs="Trebuchet MS"/>
          <w:noProof/>
          <w:sz w:val="24"/>
          <w:szCs w:val="24"/>
        </w:rPr>
        <w:drawing>
          <wp:anchor distT="0" distB="0" distL="0" distR="0" simplePos="0" relativeHeight="251663360" behindDoc="1" locked="0" layoutInCell="1" allowOverlap="1" wp14:anchorId="28784B5D" wp14:editId="29EFEA34">
            <wp:simplePos x="0" y="0"/>
            <wp:positionH relativeFrom="page">
              <wp:posOffset>3333750</wp:posOffset>
            </wp:positionH>
            <wp:positionV relativeFrom="page">
              <wp:posOffset>723900</wp:posOffset>
            </wp:positionV>
            <wp:extent cx="715010" cy="666670"/>
            <wp:effectExtent l="0" t="0" r="8890" b="635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66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783C" w:rsidRPr="00100122">
        <w:rPr>
          <w:rFonts w:ascii="Trebuchet MS" w:hAnsi="Trebuchet MS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378AE8D7" wp14:editId="255D82E4">
            <wp:simplePos x="0" y="0"/>
            <wp:positionH relativeFrom="column">
              <wp:posOffset>4660900</wp:posOffset>
            </wp:positionH>
            <wp:positionV relativeFrom="paragraph">
              <wp:posOffset>22860</wp:posOffset>
            </wp:positionV>
            <wp:extent cx="685800" cy="697230"/>
            <wp:effectExtent l="0" t="0" r="0" b="762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la IS 2014-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83C" w:rsidRPr="00100122">
        <w:rPr>
          <w:rFonts w:ascii="Trebuchet MS" w:hAnsi="Trebuchet MS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6CC1C6D5" wp14:editId="60F5D4B6">
            <wp:simplePos x="0" y="0"/>
            <wp:positionH relativeFrom="column">
              <wp:posOffset>300355</wp:posOffset>
            </wp:positionH>
            <wp:positionV relativeFrom="paragraph">
              <wp:posOffset>0</wp:posOffset>
            </wp:positionV>
            <wp:extent cx="857250" cy="679450"/>
            <wp:effectExtent l="0" t="0" r="0" b="635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 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96A9B9" w14:textId="77777777" w:rsidR="00C57D39" w:rsidRPr="00100122" w:rsidRDefault="00C57D39" w:rsidP="00A05F77">
      <w:pPr>
        <w:spacing w:before="120" w:after="0" w:line="360" w:lineRule="auto"/>
        <w:ind w:left="270"/>
        <w:jc w:val="both"/>
        <w:rPr>
          <w:rFonts w:ascii="Trebuchet MS" w:hAnsi="Trebuchet MS"/>
          <w:sz w:val="24"/>
          <w:szCs w:val="24"/>
        </w:rPr>
      </w:pPr>
    </w:p>
    <w:p w14:paraId="72A1FD2F" w14:textId="77777777" w:rsidR="009676C6" w:rsidRPr="00100122" w:rsidRDefault="009676C6" w:rsidP="00A05F77">
      <w:pPr>
        <w:spacing w:before="120" w:after="0" w:line="360" w:lineRule="auto"/>
        <w:ind w:left="270"/>
        <w:jc w:val="right"/>
        <w:rPr>
          <w:rFonts w:ascii="Trebuchet MS" w:hAnsi="Trebuchet MS"/>
          <w:sz w:val="24"/>
          <w:szCs w:val="24"/>
        </w:rPr>
      </w:pPr>
    </w:p>
    <w:p w14:paraId="48A5DCA8" w14:textId="77777777" w:rsidR="002548C3" w:rsidRDefault="002548C3" w:rsidP="00A05F77">
      <w:pPr>
        <w:spacing w:before="120" w:after="0" w:line="360" w:lineRule="auto"/>
        <w:ind w:left="270"/>
        <w:jc w:val="right"/>
        <w:rPr>
          <w:rFonts w:ascii="Trebuchet MS" w:hAnsi="Trebuchet MS"/>
          <w:sz w:val="24"/>
          <w:szCs w:val="24"/>
        </w:rPr>
      </w:pPr>
    </w:p>
    <w:p w14:paraId="665BF537" w14:textId="77777777" w:rsidR="00A05F77" w:rsidRDefault="00A05F77" w:rsidP="00A05F7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b/>
          <w:sz w:val="24"/>
          <w:szCs w:val="24"/>
        </w:rPr>
      </w:pPr>
    </w:p>
    <w:p w14:paraId="4F8DB582" w14:textId="796FB969" w:rsidR="00B97D0E" w:rsidRPr="003871D4" w:rsidRDefault="00C84BBF" w:rsidP="00A05F7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b/>
          <w:sz w:val="24"/>
          <w:szCs w:val="24"/>
        </w:rPr>
      </w:pPr>
      <w:r w:rsidRPr="00E80957">
        <w:rPr>
          <w:rFonts w:ascii="Trebuchet MS" w:hAnsi="Trebuchet MS"/>
          <w:b/>
          <w:sz w:val="24"/>
          <w:szCs w:val="24"/>
        </w:rPr>
        <w:t>DESCRIERE PROIECT</w:t>
      </w:r>
      <w:r w:rsidRPr="00E80957">
        <w:rPr>
          <w:rFonts w:ascii="Trebuchet MS" w:hAnsi="Trebuchet MS"/>
          <w:b/>
          <w:sz w:val="24"/>
          <w:szCs w:val="24"/>
          <w:lang w:val="en-US"/>
        </w:rPr>
        <w:t>:</w:t>
      </w:r>
      <w:r w:rsidRPr="00E80957">
        <w:rPr>
          <w:rFonts w:ascii="Trebuchet MS" w:eastAsia="Trebuchet MS" w:hAnsi="Trebuchet MS"/>
          <w:b/>
          <w:sz w:val="24"/>
          <w:szCs w:val="24"/>
        </w:rPr>
        <w:t xml:space="preserve"> </w:t>
      </w:r>
      <w:hyperlink r:id="rId9" w:tooltip="ANUNŢ DE ÎNCEPERE PROIECT - " w:history="1">
        <w:r w:rsidR="00693384" w:rsidRPr="00693384">
          <w:rPr>
            <w:rFonts w:ascii="Trebuchet MS" w:hAnsi="Trebuchet MS"/>
            <w:b/>
            <w:i/>
            <w:iCs/>
            <w:sz w:val="24"/>
            <w:szCs w:val="24"/>
          </w:rPr>
          <w:t>„Sprijin pentru MDRAPFE, inclusiv AM POC, AM/OIR POS M/DRI POIM, prin asigurarea diverselor cheltuieli cu autoturismele (II)”, cod</w:t>
        </w:r>
        <w:r w:rsidR="00546052">
          <w:rPr>
            <w:rFonts w:ascii="Trebuchet MS" w:hAnsi="Trebuchet MS"/>
            <w:b/>
            <w:i/>
            <w:iCs/>
            <w:sz w:val="24"/>
            <w:szCs w:val="24"/>
          </w:rPr>
          <w:t xml:space="preserve"> Smis 120086</w:t>
        </w:r>
        <w:r w:rsidR="00897407" w:rsidRPr="003871D4">
          <w:rPr>
            <w:rFonts w:ascii="Trebuchet MS" w:hAnsi="Trebuchet MS"/>
            <w:b/>
            <w:sz w:val="24"/>
            <w:szCs w:val="24"/>
          </w:rPr>
          <w:t xml:space="preserve">, </w:t>
        </w:r>
        <w:r w:rsidR="00C04EB3" w:rsidRPr="003871D4">
          <w:rPr>
            <w:rFonts w:ascii="Trebuchet MS" w:hAnsi="Trebuchet MS"/>
            <w:b/>
            <w:sz w:val="24"/>
            <w:szCs w:val="24"/>
          </w:rPr>
          <w:t xml:space="preserve">D.F. nr. </w:t>
        </w:r>
        <w:r w:rsidR="00546052" w:rsidRPr="00546052">
          <w:rPr>
            <w:rFonts w:ascii="Trebuchet MS" w:hAnsi="Trebuchet MS"/>
            <w:b/>
            <w:sz w:val="24"/>
            <w:szCs w:val="24"/>
          </w:rPr>
          <w:t>2.1.064</w:t>
        </w:r>
        <w:r w:rsidR="00C04EB3" w:rsidRPr="003871D4">
          <w:rPr>
            <w:rFonts w:ascii="Trebuchet MS" w:hAnsi="Trebuchet MS"/>
            <w:b/>
            <w:sz w:val="24"/>
            <w:szCs w:val="24"/>
          </w:rPr>
          <w:t>/</w:t>
        </w:r>
        <w:r w:rsidR="00546052">
          <w:rPr>
            <w:rFonts w:ascii="Trebuchet MS" w:hAnsi="Trebuchet MS"/>
            <w:b/>
            <w:sz w:val="24"/>
            <w:szCs w:val="24"/>
          </w:rPr>
          <w:t>20</w:t>
        </w:r>
        <w:r w:rsidR="003871D4" w:rsidRPr="003871D4">
          <w:rPr>
            <w:rFonts w:ascii="Trebuchet MS" w:hAnsi="Trebuchet MS"/>
            <w:b/>
            <w:sz w:val="24"/>
            <w:szCs w:val="24"/>
          </w:rPr>
          <w:t>.0</w:t>
        </w:r>
        <w:r w:rsidR="00546052">
          <w:rPr>
            <w:rFonts w:ascii="Trebuchet MS" w:hAnsi="Trebuchet MS"/>
            <w:b/>
            <w:sz w:val="24"/>
            <w:szCs w:val="24"/>
          </w:rPr>
          <w:t>8</w:t>
        </w:r>
        <w:r w:rsidR="003871D4" w:rsidRPr="003871D4">
          <w:rPr>
            <w:rFonts w:ascii="Trebuchet MS" w:hAnsi="Trebuchet MS"/>
            <w:b/>
            <w:sz w:val="24"/>
            <w:szCs w:val="24"/>
          </w:rPr>
          <w:t>.20</w:t>
        </w:r>
        <w:r w:rsidR="00546052">
          <w:rPr>
            <w:rFonts w:ascii="Trebuchet MS" w:hAnsi="Trebuchet MS"/>
            <w:b/>
            <w:sz w:val="24"/>
            <w:szCs w:val="24"/>
          </w:rPr>
          <w:t>19</w:t>
        </w:r>
        <w:r w:rsidR="00C04EB3" w:rsidRPr="003871D4">
          <w:rPr>
            <w:rFonts w:ascii="Trebuchet MS" w:hAnsi="Trebuchet MS"/>
            <w:b/>
            <w:sz w:val="24"/>
            <w:szCs w:val="24"/>
          </w:rPr>
          <w:t xml:space="preserve"> </w:t>
        </w:r>
        <w:r w:rsidR="00297CA7" w:rsidRPr="003871D4">
          <w:rPr>
            <w:rFonts w:ascii="Trebuchet MS" w:hAnsi="Trebuchet MS"/>
            <w:b/>
            <w:sz w:val="24"/>
            <w:szCs w:val="24"/>
          </w:rPr>
          <w:t xml:space="preserve"> </w:t>
        </w:r>
      </w:hyperlink>
    </w:p>
    <w:p w14:paraId="361C2F64" w14:textId="77777777" w:rsidR="003A066A" w:rsidRPr="003871D4" w:rsidRDefault="003A066A" w:rsidP="00A05F77">
      <w:pPr>
        <w:autoSpaceDE w:val="0"/>
        <w:autoSpaceDN w:val="0"/>
        <w:adjustRightInd w:val="0"/>
        <w:spacing w:line="360" w:lineRule="auto"/>
        <w:jc w:val="center"/>
        <w:rPr>
          <w:rFonts w:ascii="Trebuchet MS" w:hAnsi="Trebuchet MS" w:cs="Times New Roman"/>
          <w:b/>
          <w:sz w:val="24"/>
          <w:szCs w:val="24"/>
        </w:rPr>
      </w:pPr>
    </w:p>
    <w:p w14:paraId="0B2EC0AA" w14:textId="58CDAC05" w:rsidR="00693384" w:rsidRPr="002377AD" w:rsidRDefault="00693384" w:rsidP="0069338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bCs/>
          <w:iCs/>
          <w:kern w:val="36"/>
          <w:lang w:eastAsia="ro-RO"/>
        </w:rPr>
      </w:pPr>
      <w:r w:rsidRPr="002377AD"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  <w:t xml:space="preserve">În luna august 2019 a fost semnată Decizia de finanțare pentru proiectul </w:t>
      </w:r>
      <w:hyperlink r:id="rId10" w:tooltip="ANUNŢ DE ÎNCEPERE PROIECT - " w:history="1">
        <w:r w:rsidRPr="002377AD">
          <w:rPr>
            <w:rStyle w:val="Emphasis"/>
            <w:rFonts w:ascii="Trebuchet MS" w:eastAsia="Times New Roman" w:hAnsi="Trebuchet MS" w:cs="Times New Roman"/>
            <w:bCs/>
            <w:i w:val="0"/>
            <w:kern w:val="36"/>
            <w:lang w:eastAsia="ro-RO"/>
          </w:rPr>
          <w:t xml:space="preserve"> </w:t>
        </w:r>
        <w:r w:rsidRPr="00215042">
          <w:rPr>
            <w:rStyle w:val="Emphasis"/>
            <w:rFonts w:ascii="Trebuchet MS" w:eastAsia="Times New Roman" w:hAnsi="Trebuchet MS" w:cs="Times New Roman"/>
            <w:b/>
            <w:bCs/>
            <w:i w:val="0"/>
            <w:kern w:val="36"/>
            <w:lang w:eastAsia="ro-RO"/>
          </w:rPr>
          <w:t>„Sprijin pentru Ministerul Dezvoltării Regionale, Administrației Publice si Fondurilor Europene, inclusiv AM POC, AM/OIR POS M/DRI POIM, prin asigurarea diverselor cheltuieli cu autoturismele (II)”</w:t>
        </w:r>
        <w:r w:rsidRPr="002377AD">
          <w:rPr>
            <w:rStyle w:val="Emphasis"/>
            <w:rFonts w:ascii="Trebuchet MS" w:eastAsia="Times New Roman" w:hAnsi="Trebuchet MS" w:cs="Times New Roman"/>
            <w:bCs/>
            <w:i w:val="0"/>
            <w:kern w:val="36"/>
            <w:lang w:eastAsia="ro-RO"/>
          </w:rPr>
          <w:t xml:space="preserve">, </w:t>
        </w:r>
        <w:r w:rsidRPr="006F6284">
          <w:rPr>
            <w:rStyle w:val="Emphasis"/>
            <w:rFonts w:ascii="Trebuchet MS" w:eastAsia="Times New Roman" w:hAnsi="Trebuchet MS" w:cs="Times New Roman"/>
            <w:b/>
            <w:bCs/>
            <w:i w:val="0"/>
            <w:kern w:val="36"/>
            <w:lang w:eastAsia="ro-RO"/>
          </w:rPr>
          <w:t>cod proiect 2.1.064</w:t>
        </w:r>
        <w:r w:rsidRPr="002377AD">
          <w:rPr>
            <w:rStyle w:val="Emphasis"/>
            <w:rFonts w:ascii="Trebuchet MS" w:eastAsia="Times New Roman" w:hAnsi="Trebuchet MS" w:cs="Times New Roman"/>
            <w:bCs/>
            <w:i w:val="0"/>
            <w:kern w:val="36"/>
            <w:lang w:eastAsia="ro-RO"/>
          </w:rPr>
          <w:t xml:space="preserve"> </w:t>
        </w:r>
      </w:hyperlink>
      <w:r w:rsidRPr="00275767">
        <w:rPr>
          <w:rStyle w:val="Emphasis"/>
          <w:rFonts w:ascii="Trebuchet MS" w:hAnsi="Trebuchet MS"/>
          <w:i w:val="0"/>
        </w:rPr>
        <w:t xml:space="preserve">, </w:t>
      </w:r>
      <w:r>
        <w:rPr>
          <w:rStyle w:val="Emphasis"/>
          <w:rFonts w:ascii="Trebuchet MS" w:hAnsi="Trebuchet MS"/>
          <w:i w:val="0"/>
        </w:rPr>
        <w:t>finanțat din Programul Operațional Asistență Tehnică</w:t>
      </w:r>
      <w:r w:rsidRPr="00275767">
        <w:rPr>
          <w:rStyle w:val="Emphasis"/>
          <w:rFonts w:ascii="Trebuchet MS" w:hAnsi="Trebuchet MS"/>
          <w:i w:val="0"/>
        </w:rPr>
        <w:t xml:space="preserve"> 2014-2020, </w:t>
      </w:r>
      <w:r>
        <w:rPr>
          <w:rStyle w:val="Emphasis"/>
          <w:rFonts w:ascii="Trebuchet MS" w:hAnsi="Trebuchet MS"/>
          <w:i w:val="0"/>
        </w:rPr>
        <w:t>Axa Prioritară:</w:t>
      </w:r>
      <w:r w:rsidRPr="00E37E97">
        <w:rPr>
          <w:rStyle w:val="Emphasis"/>
          <w:rFonts w:ascii="Trebuchet MS" w:hAnsi="Trebuchet MS"/>
          <w:i w:val="0"/>
        </w:rPr>
        <w:t xml:space="preserve"> Sprijin pentru coordonarea, gestionarea și </w:t>
      </w:r>
      <w:r>
        <w:rPr>
          <w:rStyle w:val="Emphasis"/>
          <w:rFonts w:ascii="Trebuchet MS" w:hAnsi="Trebuchet MS"/>
          <w:i w:val="0"/>
        </w:rPr>
        <w:t>controlul FESI.</w:t>
      </w:r>
      <w:r w:rsidRPr="00E37E97">
        <w:rPr>
          <w:rStyle w:val="Emphasis"/>
          <w:rFonts w:ascii="Trebuchet MS" w:hAnsi="Trebuchet MS"/>
          <w:i w:val="0"/>
        </w:rPr>
        <w:t xml:space="preserve"> </w:t>
      </w:r>
    </w:p>
    <w:p w14:paraId="1BA1E8AA" w14:textId="77777777" w:rsidR="00693384" w:rsidRPr="00427AF8" w:rsidRDefault="00693384" w:rsidP="00693384">
      <w:pPr>
        <w:autoSpaceDE w:val="0"/>
        <w:autoSpaceDN w:val="0"/>
        <w:adjustRightInd w:val="0"/>
        <w:spacing w:after="0" w:line="360" w:lineRule="auto"/>
        <w:jc w:val="both"/>
        <w:rPr>
          <w:rStyle w:val="Emphasis"/>
          <w:rFonts w:ascii="Trebuchet MS" w:hAnsi="Trebuchet MS"/>
          <w:i w:val="0"/>
        </w:rPr>
      </w:pPr>
      <w:r w:rsidRPr="000C007E">
        <w:rPr>
          <w:rStyle w:val="Strong"/>
          <w:rFonts w:ascii="Trebuchet MS" w:hAnsi="Trebuchet MS"/>
        </w:rPr>
        <w:t>Obiectivul general al proiectului</w:t>
      </w:r>
      <w:r>
        <w:rPr>
          <w:rStyle w:val="Strong"/>
          <w:rFonts w:ascii="Trebuchet MS" w:hAnsi="Trebuchet MS"/>
        </w:rPr>
        <w:t>:</w:t>
      </w:r>
      <w:r w:rsidRPr="000C007E">
        <w:rPr>
          <w:rStyle w:val="apple-converted-space"/>
          <w:rFonts w:ascii="Trebuchet MS" w:hAnsi="Trebuchet MS"/>
        </w:rPr>
        <w:t> </w:t>
      </w:r>
      <w:r>
        <w:rPr>
          <w:rStyle w:val="Emphasis"/>
          <w:rFonts w:ascii="Trebuchet MS" w:hAnsi="Trebuchet MS"/>
          <w:i w:val="0"/>
        </w:rPr>
        <w:t>Sprijinirea funcționă</w:t>
      </w:r>
      <w:r w:rsidRPr="00427AF8">
        <w:rPr>
          <w:rStyle w:val="Emphasis"/>
          <w:rFonts w:ascii="Trebuchet MS" w:hAnsi="Trebuchet MS"/>
          <w:i w:val="0"/>
        </w:rPr>
        <w:t>rii MDRAPFE/MFE, în calitate de Autoritate de Management pentru POC, POS CCE, POS T, POSM, AM si OI pentru POIM, prin asigurare</w:t>
      </w:r>
      <w:r>
        <w:rPr>
          <w:rStyle w:val="Emphasis"/>
          <w:rFonts w:ascii="Trebuchet MS" w:hAnsi="Trebuchet MS"/>
          <w:i w:val="0"/>
        </w:rPr>
        <w:t>a cheltuielilor necesare utilizării în condiț</w:t>
      </w:r>
      <w:r w:rsidRPr="00427AF8">
        <w:rPr>
          <w:rStyle w:val="Emphasis"/>
          <w:rFonts w:ascii="Trebuchet MS" w:hAnsi="Trebuchet MS"/>
          <w:i w:val="0"/>
        </w:rPr>
        <w:t>ii optime a autoturismelor eligibile din POAT.</w:t>
      </w:r>
    </w:p>
    <w:p w14:paraId="2D67905C" w14:textId="77777777" w:rsidR="00693384" w:rsidRDefault="00693384" w:rsidP="00693384">
      <w:pPr>
        <w:autoSpaceDE w:val="0"/>
        <w:autoSpaceDN w:val="0"/>
        <w:adjustRightInd w:val="0"/>
        <w:spacing w:after="0" w:line="360" w:lineRule="auto"/>
        <w:jc w:val="both"/>
        <w:rPr>
          <w:rStyle w:val="Emphasis"/>
          <w:rFonts w:ascii="Trebuchet MS" w:hAnsi="Trebuchet MS"/>
          <w:i w:val="0"/>
        </w:rPr>
      </w:pPr>
      <w:r w:rsidRPr="000C007E">
        <w:rPr>
          <w:rStyle w:val="Strong"/>
          <w:rFonts w:ascii="Trebuchet MS" w:hAnsi="Trebuchet MS"/>
        </w:rPr>
        <w:t>Obiectivul specific</w:t>
      </w:r>
      <w:r>
        <w:rPr>
          <w:rStyle w:val="apple-converted-space"/>
          <w:rFonts w:ascii="Trebuchet MS" w:hAnsi="Trebuchet MS"/>
          <w:b/>
          <w:bCs/>
        </w:rPr>
        <w:t xml:space="preserve"> al proiectului: </w:t>
      </w:r>
      <w:r w:rsidRPr="00427AF8">
        <w:rPr>
          <w:rStyle w:val="Emphasis"/>
          <w:rFonts w:ascii="Trebuchet MS" w:hAnsi="Trebuchet MS"/>
          <w:i w:val="0"/>
        </w:rPr>
        <w:t xml:space="preserve">Asigurarea cheltuielilor cu autoturismele MDRAPFE/MFE eligibile din </w:t>
      </w:r>
      <w:r>
        <w:rPr>
          <w:rStyle w:val="Emphasis"/>
          <w:rFonts w:ascii="Trebuchet MS" w:hAnsi="Trebuchet MS"/>
          <w:i w:val="0"/>
        </w:rPr>
        <w:t>POAT, pentru buna desfăș</w:t>
      </w:r>
      <w:r w:rsidRPr="00427AF8">
        <w:rPr>
          <w:rStyle w:val="Emphasis"/>
          <w:rFonts w:ascii="Trebuchet MS" w:hAnsi="Trebuchet MS"/>
          <w:i w:val="0"/>
        </w:rPr>
        <w:t xml:space="preserve">urare a </w:t>
      </w:r>
      <w:r>
        <w:rPr>
          <w:rStyle w:val="Emphasis"/>
          <w:rFonts w:ascii="Trebuchet MS" w:hAnsi="Trebuchet MS"/>
          <w:i w:val="0"/>
        </w:rPr>
        <w:t>activităț</w:t>
      </w:r>
      <w:r w:rsidRPr="00427AF8">
        <w:rPr>
          <w:rStyle w:val="Emphasis"/>
          <w:rFonts w:ascii="Trebuchet MS" w:hAnsi="Trebuchet MS"/>
          <w:i w:val="0"/>
        </w:rPr>
        <w:t>ilor l</w:t>
      </w:r>
      <w:r>
        <w:rPr>
          <w:rStyle w:val="Emphasis"/>
          <w:rFonts w:ascii="Trebuchet MS" w:hAnsi="Trebuchet MS"/>
          <w:i w:val="0"/>
        </w:rPr>
        <w:t>egate de implementarea POC și POIM, precum ș</w:t>
      </w:r>
      <w:r w:rsidRPr="00427AF8">
        <w:rPr>
          <w:rStyle w:val="Emphasis"/>
          <w:rFonts w:ascii="Trebuchet MS" w:hAnsi="Trebuchet MS"/>
          <w:i w:val="0"/>
        </w:rPr>
        <w:t>i pentru înc</w:t>
      </w:r>
      <w:r>
        <w:rPr>
          <w:rStyle w:val="Emphasis"/>
          <w:rFonts w:ascii="Trebuchet MS" w:hAnsi="Trebuchet MS"/>
          <w:i w:val="0"/>
        </w:rPr>
        <w:t>hiderea POS CCE, POS Transport ș</w:t>
      </w:r>
      <w:r w:rsidRPr="00427AF8">
        <w:rPr>
          <w:rStyle w:val="Emphasis"/>
          <w:rFonts w:ascii="Trebuchet MS" w:hAnsi="Trebuchet MS"/>
          <w:i w:val="0"/>
        </w:rPr>
        <w:t>i POS Mediu.</w:t>
      </w:r>
    </w:p>
    <w:p w14:paraId="2866C2E9" w14:textId="3C624935" w:rsidR="00D9086D" w:rsidRPr="00D9086D" w:rsidRDefault="00D9086D" w:rsidP="00693384">
      <w:pPr>
        <w:autoSpaceDE w:val="0"/>
        <w:autoSpaceDN w:val="0"/>
        <w:adjustRightInd w:val="0"/>
        <w:spacing w:after="0" w:line="360" w:lineRule="auto"/>
        <w:jc w:val="both"/>
        <w:rPr>
          <w:rStyle w:val="Strong"/>
          <w:rFonts w:ascii="Trebuchet MS" w:hAnsi="Trebuchet MS"/>
        </w:rPr>
      </w:pPr>
      <w:r w:rsidRPr="00D9086D">
        <w:rPr>
          <w:rStyle w:val="Strong"/>
          <w:rFonts w:ascii="Trebuchet MS" w:hAnsi="Trebuchet MS"/>
        </w:rPr>
        <w:t>Rezultate asteptate:</w:t>
      </w:r>
    </w:p>
    <w:p w14:paraId="6D7E7A0B" w14:textId="43A5000B" w:rsidR="00F470E0" w:rsidRPr="00F470E0" w:rsidRDefault="00D9086D" w:rsidP="00F470E0">
      <w:pPr>
        <w:autoSpaceDE w:val="0"/>
        <w:autoSpaceDN w:val="0"/>
        <w:adjustRightInd w:val="0"/>
        <w:spacing w:after="0" w:line="360" w:lineRule="auto"/>
        <w:jc w:val="both"/>
        <w:rPr>
          <w:rStyle w:val="Emphasis"/>
          <w:rFonts w:ascii="Trebuchet MS" w:hAnsi="Trebuchet MS"/>
          <w:i w:val="0"/>
        </w:rPr>
      </w:pPr>
      <w:r w:rsidRPr="00D76BB2">
        <w:rPr>
          <w:rStyle w:val="Emphasis"/>
          <w:rFonts w:ascii="Trebuchet MS" w:hAnsi="Trebuchet MS"/>
          <w:iCs w:val="0"/>
        </w:rPr>
        <w:t>Rezultat 1</w:t>
      </w:r>
      <w:r w:rsidRPr="00F470E0">
        <w:rPr>
          <w:rStyle w:val="Emphasis"/>
          <w:rFonts w:ascii="Trebuchet MS" w:hAnsi="Trebuchet MS"/>
          <w:i w:val="0"/>
        </w:rPr>
        <w:t>: Asigurarea func</w:t>
      </w:r>
      <w:r w:rsidR="00ED5F7B" w:rsidRPr="00F470E0">
        <w:rPr>
          <w:rStyle w:val="Emphasis"/>
          <w:rFonts w:ascii="Trebuchet MS" w:hAnsi="Trebuchet MS"/>
          <w:i w:val="0"/>
        </w:rPr>
        <w:t>ț</w:t>
      </w:r>
      <w:r w:rsidRPr="00F470E0">
        <w:rPr>
          <w:rStyle w:val="Emphasis"/>
          <w:rFonts w:ascii="Trebuchet MS" w:hAnsi="Trebuchet MS"/>
          <w:i w:val="0"/>
        </w:rPr>
        <w:t>ion</w:t>
      </w:r>
      <w:r w:rsidR="00ED5F7B" w:rsidRPr="00F470E0">
        <w:rPr>
          <w:rStyle w:val="Emphasis"/>
          <w:rFonts w:ascii="Trebuchet MS" w:hAnsi="Trebuchet MS"/>
          <w:i w:val="0"/>
        </w:rPr>
        <w:t>ă</w:t>
      </w:r>
      <w:r w:rsidRPr="00F470E0">
        <w:rPr>
          <w:rStyle w:val="Emphasis"/>
          <w:rFonts w:ascii="Trebuchet MS" w:hAnsi="Trebuchet MS"/>
          <w:i w:val="0"/>
        </w:rPr>
        <w:t>rii autoturismelor utilizate de structurile MIPE/MFE/MDRAPFE responsabile cu coordonarea, gestionarea</w:t>
      </w:r>
      <w:r w:rsidR="00ED5F7B" w:rsidRPr="00F470E0">
        <w:rPr>
          <w:rStyle w:val="Emphasis"/>
          <w:rFonts w:ascii="Trebuchet MS" w:hAnsi="Trebuchet MS"/>
          <w:i w:val="0"/>
        </w:rPr>
        <w:t xml:space="preserve"> ș</w:t>
      </w:r>
      <w:r w:rsidRPr="00F470E0">
        <w:rPr>
          <w:rStyle w:val="Emphasis"/>
          <w:rFonts w:ascii="Trebuchet MS" w:hAnsi="Trebuchet MS"/>
          <w:i w:val="0"/>
        </w:rPr>
        <w:t>i controlul FESI, eligibile din POAT, în condi</w:t>
      </w:r>
      <w:r w:rsidR="00F470E0">
        <w:rPr>
          <w:rStyle w:val="Emphasis"/>
          <w:rFonts w:ascii="Trebuchet MS" w:hAnsi="Trebuchet MS"/>
          <w:i w:val="0"/>
        </w:rPr>
        <w:t>ți</w:t>
      </w:r>
      <w:r w:rsidRPr="00F470E0">
        <w:rPr>
          <w:rStyle w:val="Emphasis"/>
          <w:rFonts w:ascii="Trebuchet MS" w:hAnsi="Trebuchet MS"/>
          <w:i w:val="0"/>
        </w:rPr>
        <w:t xml:space="preserve">i optime </w:t>
      </w:r>
      <w:r w:rsidR="00F470E0" w:rsidRPr="00F470E0">
        <w:rPr>
          <w:rStyle w:val="Emphasis"/>
          <w:rFonts w:ascii="Trebuchet MS" w:hAnsi="Trebuchet MS"/>
          <w:i w:val="0"/>
        </w:rPr>
        <w:t>ș</w:t>
      </w:r>
      <w:r w:rsidRPr="00F470E0">
        <w:rPr>
          <w:rStyle w:val="Emphasis"/>
          <w:rFonts w:ascii="Trebuchet MS" w:hAnsi="Trebuchet MS"/>
          <w:i w:val="0"/>
        </w:rPr>
        <w:t>i în conformitate cu prevederile legale, în domeniu (Activita</w:t>
      </w:r>
      <w:r w:rsidR="002C0E21" w:rsidRPr="00F470E0">
        <w:rPr>
          <w:rStyle w:val="Emphasis"/>
          <w:rFonts w:ascii="Trebuchet MS" w:hAnsi="Trebuchet MS"/>
          <w:i w:val="0"/>
        </w:rPr>
        <w:t>ț</w:t>
      </w:r>
      <w:r w:rsidRPr="00F470E0">
        <w:rPr>
          <w:rStyle w:val="Emphasis"/>
          <w:rFonts w:ascii="Trebuchet MS" w:hAnsi="Trebuchet MS"/>
          <w:i w:val="0"/>
        </w:rPr>
        <w:t>ile 1, 2, 3, 4</w:t>
      </w:r>
      <w:r w:rsidR="00F470E0" w:rsidRPr="00F470E0">
        <w:rPr>
          <w:rStyle w:val="Emphasis"/>
          <w:rFonts w:ascii="Trebuchet MS" w:hAnsi="Trebuchet MS"/>
          <w:i w:val="0"/>
        </w:rPr>
        <w:t xml:space="preserve"> ș</w:t>
      </w:r>
      <w:r w:rsidRPr="00F470E0">
        <w:rPr>
          <w:rStyle w:val="Emphasis"/>
          <w:rFonts w:ascii="Trebuchet MS" w:hAnsi="Trebuchet MS"/>
          <w:i w:val="0"/>
        </w:rPr>
        <w:t>i 5)</w:t>
      </w:r>
    </w:p>
    <w:p w14:paraId="52E432AC" w14:textId="5064BC9F" w:rsidR="00D9086D" w:rsidRPr="00F470E0" w:rsidRDefault="00D9086D" w:rsidP="00F470E0">
      <w:pPr>
        <w:autoSpaceDE w:val="0"/>
        <w:autoSpaceDN w:val="0"/>
        <w:adjustRightInd w:val="0"/>
        <w:spacing w:after="0" w:line="360" w:lineRule="auto"/>
        <w:jc w:val="both"/>
        <w:rPr>
          <w:rStyle w:val="Emphasis"/>
          <w:rFonts w:ascii="Trebuchet MS" w:hAnsi="Trebuchet MS"/>
          <w:i w:val="0"/>
        </w:rPr>
      </w:pPr>
      <w:r w:rsidRPr="00D76BB2">
        <w:rPr>
          <w:rStyle w:val="Emphasis"/>
          <w:rFonts w:ascii="Trebuchet MS" w:hAnsi="Trebuchet MS"/>
          <w:iCs w:val="0"/>
        </w:rPr>
        <w:t>R</w:t>
      </w:r>
      <w:r w:rsidR="00F470E0" w:rsidRPr="00D76BB2">
        <w:rPr>
          <w:rStyle w:val="Emphasis"/>
          <w:rFonts w:ascii="Trebuchet MS" w:hAnsi="Trebuchet MS"/>
          <w:iCs w:val="0"/>
        </w:rPr>
        <w:t xml:space="preserve">ezultat </w:t>
      </w:r>
      <w:r w:rsidRPr="00D76BB2">
        <w:rPr>
          <w:rStyle w:val="Emphasis"/>
          <w:rFonts w:ascii="Trebuchet MS" w:hAnsi="Trebuchet MS"/>
          <w:iCs w:val="0"/>
        </w:rPr>
        <w:t>2</w:t>
      </w:r>
      <w:r w:rsidR="00F470E0" w:rsidRPr="00F470E0">
        <w:rPr>
          <w:rStyle w:val="Emphasis"/>
          <w:rFonts w:ascii="Trebuchet MS" w:hAnsi="Trebuchet MS"/>
          <w:i w:val="0"/>
        </w:rPr>
        <w:t xml:space="preserve">: </w:t>
      </w:r>
      <w:r w:rsidRPr="00F470E0">
        <w:rPr>
          <w:rStyle w:val="Emphasis"/>
          <w:rFonts w:ascii="Trebuchet MS" w:hAnsi="Trebuchet MS"/>
          <w:i w:val="0"/>
        </w:rPr>
        <w:t>Autoturisme achizi</w:t>
      </w:r>
      <w:r w:rsidR="00F470E0" w:rsidRPr="00F470E0">
        <w:rPr>
          <w:rStyle w:val="Emphasis"/>
          <w:rFonts w:ascii="Trebuchet MS" w:hAnsi="Trebuchet MS"/>
          <w:i w:val="0"/>
        </w:rPr>
        <w:t>ți</w:t>
      </w:r>
      <w:r w:rsidRPr="00F470E0">
        <w:rPr>
          <w:rStyle w:val="Emphasis"/>
          <w:rFonts w:ascii="Trebuchet MS" w:hAnsi="Trebuchet MS"/>
          <w:i w:val="0"/>
        </w:rPr>
        <w:t>onate pentru buna desf</w:t>
      </w:r>
      <w:r w:rsidR="00F470E0" w:rsidRPr="00F470E0">
        <w:rPr>
          <w:rStyle w:val="Emphasis"/>
          <w:rFonts w:ascii="Trebuchet MS" w:hAnsi="Trebuchet MS"/>
          <w:i w:val="0"/>
        </w:rPr>
        <w:t>ăș</w:t>
      </w:r>
      <w:r w:rsidRPr="00F470E0">
        <w:rPr>
          <w:rStyle w:val="Emphasis"/>
          <w:rFonts w:ascii="Trebuchet MS" w:hAnsi="Trebuchet MS"/>
          <w:i w:val="0"/>
        </w:rPr>
        <w:t>urare a activit</w:t>
      </w:r>
      <w:r w:rsidR="00F470E0" w:rsidRPr="00F470E0">
        <w:rPr>
          <w:rStyle w:val="Emphasis"/>
          <w:rFonts w:ascii="Trebuchet MS" w:hAnsi="Trebuchet MS"/>
          <w:i w:val="0"/>
        </w:rPr>
        <w:t>ăț</w:t>
      </w:r>
      <w:r w:rsidRPr="00F470E0">
        <w:rPr>
          <w:rStyle w:val="Emphasis"/>
          <w:rFonts w:ascii="Trebuchet MS" w:hAnsi="Trebuchet MS"/>
          <w:i w:val="0"/>
        </w:rPr>
        <w:t>ii structurilor MIPE/MFE/MDRAPFE responsabile cu</w:t>
      </w:r>
      <w:r w:rsidR="00F470E0" w:rsidRPr="00F470E0">
        <w:rPr>
          <w:rStyle w:val="Emphasis"/>
          <w:rFonts w:ascii="Trebuchet MS" w:hAnsi="Trebuchet MS"/>
          <w:i w:val="0"/>
        </w:rPr>
        <w:t xml:space="preserve"> </w:t>
      </w:r>
      <w:r w:rsidRPr="00F470E0">
        <w:rPr>
          <w:rStyle w:val="Emphasis"/>
          <w:rFonts w:ascii="Trebuchet MS" w:hAnsi="Trebuchet MS"/>
          <w:i w:val="0"/>
        </w:rPr>
        <w:t xml:space="preserve">coordonarea, gestionarea </w:t>
      </w:r>
      <w:r w:rsidR="00F470E0" w:rsidRPr="00F470E0">
        <w:rPr>
          <w:rStyle w:val="Emphasis"/>
          <w:rFonts w:ascii="Trebuchet MS" w:hAnsi="Trebuchet MS"/>
          <w:i w:val="0"/>
        </w:rPr>
        <w:t>ș</w:t>
      </w:r>
      <w:r w:rsidRPr="00F470E0">
        <w:rPr>
          <w:rStyle w:val="Emphasis"/>
          <w:rFonts w:ascii="Trebuchet MS" w:hAnsi="Trebuchet MS"/>
          <w:i w:val="0"/>
        </w:rPr>
        <w:t>i controlul FESI, eligibile din POAT (Activitatea 6)</w:t>
      </w:r>
    </w:p>
    <w:p w14:paraId="05BF7601" w14:textId="64B96528" w:rsidR="00D9086D" w:rsidRPr="00F470E0" w:rsidRDefault="00D9086D" w:rsidP="00F470E0">
      <w:pPr>
        <w:autoSpaceDE w:val="0"/>
        <w:autoSpaceDN w:val="0"/>
        <w:adjustRightInd w:val="0"/>
        <w:spacing w:after="0" w:line="360" w:lineRule="auto"/>
        <w:jc w:val="both"/>
        <w:rPr>
          <w:rStyle w:val="Emphasis"/>
          <w:rFonts w:ascii="Trebuchet MS" w:hAnsi="Trebuchet MS"/>
          <w:i w:val="0"/>
        </w:rPr>
      </w:pPr>
      <w:r w:rsidRPr="00D76BB2">
        <w:rPr>
          <w:rStyle w:val="Emphasis"/>
          <w:rFonts w:ascii="Trebuchet MS" w:hAnsi="Trebuchet MS"/>
          <w:iCs w:val="0"/>
        </w:rPr>
        <w:t>R</w:t>
      </w:r>
      <w:r w:rsidR="00F470E0" w:rsidRPr="00D76BB2">
        <w:rPr>
          <w:rStyle w:val="Emphasis"/>
          <w:rFonts w:ascii="Trebuchet MS" w:hAnsi="Trebuchet MS"/>
          <w:iCs w:val="0"/>
        </w:rPr>
        <w:t xml:space="preserve">ezultat </w:t>
      </w:r>
      <w:r w:rsidRPr="00D76BB2">
        <w:rPr>
          <w:rStyle w:val="Emphasis"/>
          <w:rFonts w:ascii="Trebuchet MS" w:hAnsi="Trebuchet MS"/>
          <w:iCs w:val="0"/>
        </w:rPr>
        <w:t>3</w:t>
      </w:r>
      <w:r w:rsidR="00F470E0" w:rsidRPr="00F470E0">
        <w:rPr>
          <w:rStyle w:val="Emphasis"/>
          <w:rFonts w:ascii="Trebuchet MS" w:hAnsi="Trebuchet MS"/>
          <w:i w:val="0"/>
        </w:rPr>
        <w:t>:</w:t>
      </w:r>
      <w:r w:rsidRPr="00F470E0">
        <w:rPr>
          <w:rStyle w:val="Emphasis"/>
          <w:rFonts w:ascii="Trebuchet MS" w:hAnsi="Trebuchet MS"/>
          <w:i w:val="0"/>
        </w:rPr>
        <w:t xml:space="preserve"> Asigurarea func</w:t>
      </w:r>
      <w:r w:rsidR="00F470E0" w:rsidRPr="00F470E0">
        <w:rPr>
          <w:rStyle w:val="Emphasis"/>
          <w:rFonts w:ascii="Trebuchet MS" w:hAnsi="Trebuchet MS"/>
          <w:i w:val="0"/>
        </w:rPr>
        <w:t>ț</w:t>
      </w:r>
      <w:r w:rsidRPr="00F470E0">
        <w:rPr>
          <w:rStyle w:val="Emphasis"/>
          <w:rFonts w:ascii="Trebuchet MS" w:hAnsi="Trebuchet MS"/>
          <w:i w:val="0"/>
        </w:rPr>
        <w:t>ion</w:t>
      </w:r>
      <w:r w:rsidR="00F470E0" w:rsidRPr="00F470E0">
        <w:rPr>
          <w:rStyle w:val="Emphasis"/>
          <w:rFonts w:ascii="Trebuchet MS" w:hAnsi="Trebuchet MS"/>
          <w:i w:val="0"/>
        </w:rPr>
        <w:t>ă</w:t>
      </w:r>
      <w:r w:rsidRPr="00F470E0">
        <w:rPr>
          <w:rStyle w:val="Emphasis"/>
          <w:rFonts w:ascii="Trebuchet MS" w:hAnsi="Trebuchet MS"/>
          <w:i w:val="0"/>
        </w:rPr>
        <w:t>rii pentru autoturismele care deservesc conducerea MIPE/MFE/MDRAPFE (ministru/ demnitari/consilieri/ înal</w:t>
      </w:r>
      <w:r w:rsidR="00F470E0" w:rsidRPr="00F470E0">
        <w:rPr>
          <w:rStyle w:val="Emphasis"/>
          <w:rFonts w:ascii="Trebuchet MS" w:hAnsi="Trebuchet MS"/>
          <w:i w:val="0"/>
        </w:rPr>
        <w:t>ț</w:t>
      </w:r>
      <w:r w:rsidRPr="00F470E0">
        <w:rPr>
          <w:rStyle w:val="Emphasis"/>
          <w:rFonts w:ascii="Trebuchet MS" w:hAnsi="Trebuchet MS"/>
          <w:i w:val="0"/>
        </w:rPr>
        <w:t>i func</w:t>
      </w:r>
      <w:r w:rsidR="00F470E0" w:rsidRPr="00F470E0">
        <w:rPr>
          <w:rStyle w:val="Emphasis"/>
          <w:rFonts w:ascii="Trebuchet MS" w:hAnsi="Trebuchet MS"/>
          <w:i w:val="0"/>
        </w:rPr>
        <w:t>ț</w:t>
      </w:r>
      <w:r w:rsidRPr="00F470E0">
        <w:rPr>
          <w:rStyle w:val="Emphasis"/>
          <w:rFonts w:ascii="Trebuchet MS" w:hAnsi="Trebuchet MS"/>
          <w:i w:val="0"/>
        </w:rPr>
        <w:t>ionari publici) în exercitarea atribu</w:t>
      </w:r>
      <w:r w:rsidR="00F470E0" w:rsidRPr="00F470E0">
        <w:rPr>
          <w:rStyle w:val="Emphasis"/>
          <w:rFonts w:ascii="Trebuchet MS" w:hAnsi="Trebuchet MS"/>
          <w:i w:val="0"/>
        </w:rPr>
        <w:t>ț</w:t>
      </w:r>
      <w:r w:rsidRPr="00F470E0">
        <w:rPr>
          <w:rStyle w:val="Emphasis"/>
          <w:rFonts w:ascii="Trebuchet MS" w:hAnsi="Trebuchet MS"/>
          <w:i w:val="0"/>
        </w:rPr>
        <w:t>iilor de coordonare FESI pentru programele opera</w:t>
      </w:r>
      <w:r w:rsidR="00F470E0" w:rsidRPr="00F470E0">
        <w:rPr>
          <w:rStyle w:val="Emphasis"/>
          <w:rFonts w:ascii="Trebuchet MS" w:hAnsi="Trebuchet MS"/>
          <w:i w:val="0"/>
        </w:rPr>
        <w:t>ț</w:t>
      </w:r>
      <w:r w:rsidRPr="00F470E0">
        <w:rPr>
          <w:rStyle w:val="Emphasis"/>
          <w:rFonts w:ascii="Trebuchet MS" w:hAnsi="Trebuchet MS"/>
          <w:i w:val="0"/>
        </w:rPr>
        <w:t>ionale eligibile din</w:t>
      </w:r>
      <w:r w:rsidR="00F470E0">
        <w:rPr>
          <w:rStyle w:val="Emphasis"/>
          <w:rFonts w:ascii="Trebuchet MS" w:hAnsi="Trebuchet MS"/>
          <w:i w:val="0"/>
        </w:rPr>
        <w:t xml:space="preserve"> </w:t>
      </w:r>
      <w:r w:rsidRPr="00F470E0">
        <w:rPr>
          <w:rStyle w:val="Emphasis"/>
          <w:rFonts w:ascii="Trebuchet MS" w:hAnsi="Trebuchet MS"/>
          <w:i w:val="0"/>
        </w:rPr>
        <w:t>POAT (Activit</w:t>
      </w:r>
      <w:r w:rsidR="00F470E0" w:rsidRPr="00F470E0">
        <w:rPr>
          <w:rStyle w:val="Emphasis"/>
          <w:rFonts w:ascii="Trebuchet MS" w:hAnsi="Trebuchet MS"/>
          <w:i w:val="0"/>
        </w:rPr>
        <w:t>ăț</w:t>
      </w:r>
      <w:r w:rsidRPr="00F470E0">
        <w:rPr>
          <w:rStyle w:val="Emphasis"/>
          <w:rFonts w:ascii="Trebuchet MS" w:hAnsi="Trebuchet MS"/>
          <w:i w:val="0"/>
        </w:rPr>
        <w:t>ile 1, 2, 3, 4, si 5)</w:t>
      </w:r>
    </w:p>
    <w:p w14:paraId="161AFFF3" w14:textId="0FB71592" w:rsidR="00D9086D" w:rsidRPr="00427AF8" w:rsidRDefault="00D9086D" w:rsidP="00F470E0">
      <w:pPr>
        <w:autoSpaceDE w:val="0"/>
        <w:autoSpaceDN w:val="0"/>
        <w:adjustRightInd w:val="0"/>
        <w:spacing w:after="0" w:line="360" w:lineRule="auto"/>
        <w:jc w:val="both"/>
        <w:rPr>
          <w:rStyle w:val="Emphasis"/>
          <w:rFonts w:ascii="Trebuchet MS" w:hAnsi="Trebuchet MS"/>
          <w:i w:val="0"/>
        </w:rPr>
      </w:pPr>
      <w:r w:rsidRPr="00D76BB2">
        <w:rPr>
          <w:rStyle w:val="Emphasis"/>
          <w:rFonts w:ascii="Trebuchet MS" w:hAnsi="Trebuchet MS"/>
          <w:iCs w:val="0"/>
        </w:rPr>
        <w:t>R</w:t>
      </w:r>
      <w:r w:rsidR="00F470E0" w:rsidRPr="00D76BB2">
        <w:rPr>
          <w:rStyle w:val="Emphasis"/>
          <w:rFonts w:ascii="Trebuchet MS" w:hAnsi="Trebuchet MS"/>
          <w:iCs w:val="0"/>
        </w:rPr>
        <w:t xml:space="preserve">ezultat </w:t>
      </w:r>
      <w:r w:rsidRPr="00D76BB2">
        <w:rPr>
          <w:rStyle w:val="Emphasis"/>
          <w:rFonts w:ascii="Trebuchet MS" w:hAnsi="Trebuchet MS"/>
          <w:iCs w:val="0"/>
        </w:rPr>
        <w:t>4</w:t>
      </w:r>
      <w:r w:rsidR="00F470E0" w:rsidRPr="00F470E0">
        <w:rPr>
          <w:rStyle w:val="Emphasis"/>
          <w:rFonts w:ascii="Trebuchet MS" w:hAnsi="Trebuchet MS"/>
          <w:i w:val="0"/>
        </w:rPr>
        <w:t>:</w:t>
      </w:r>
      <w:r w:rsidRPr="00F470E0">
        <w:rPr>
          <w:rStyle w:val="Emphasis"/>
          <w:rFonts w:ascii="Trebuchet MS" w:hAnsi="Trebuchet MS"/>
          <w:i w:val="0"/>
        </w:rPr>
        <w:t xml:space="preserve"> Asigurarea îndeplinirii atribu</w:t>
      </w:r>
      <w:r w:rsidR="00F470E0" w:rsidRPr="00F470E0">
        <w:rPr>
          <w:rStyle w:val="Emphasis"/>
          <w:rFonts w:ascii="Trebuchet MS" w:hAnsi="Trebuchet MS"/>
          <w:i w:val="0"/>
        </w:rPr>
        <w:t>ț</w:t>
      </w:r>
      <w:r w:rsidRPr="00F470E0">
        <w:rPr>
          <w:rStyle w:val="Emphasis"/>
          <w:rFonts w:ascii="Trebuchet MS" w:hAnsi="Trebuchet MS"/>
          <w:i w:val="0"/>
        </w:rPr>
        <w:t xml:space="preserve">iilor de serviciu ale cabinetelor </w:t>
      </w:r>
      <w:r w:rsidR="00F470E0" w:rsidRPr="00F470E0">
        <w:rPr>
          <w:rStyle w:val="Emphasis"/>
          <w:rFonts w:ascii="Trebuchet MS" w:hAnsi="Trebuchet MS"/>
          <w:i w:val="0"/>
        </w:rPr>
        <w:t>ș</w:t>
      </w:r>
      <w:r w:rsidRPr="00F470E0">
        <w:rPr>
          <w:rStyle w:val="Emphasis"/>
          <w:rFonts w:ascii="Trebuchet MS" w:hAnsi="Trebuchet MS"/>
          <w:i w:val="0"/>
        </w:rPr>
        <w:t>i structurilor din cadrul MIPE, prin punerea la dispozi</w:t>
      </w:r>
      <w:r w:rsidR="00F470E0" w:rsidRPr="00F470E0">
        <w:rPr>
          <w:rStyle w:val="Emphasis"/>
          <w:rFonts w:ascii="Trebuchet MS" w:hAnsi="Trebuchet MS"/>
          <w:i w:val="0"/>
        </w:rPr>
        <w:t>ț</w:t>
      </w:r>
      <w:r w:rsidRPr="00F470E0">
        <w:rPr>
          <w:rStyle w:val="Emphasis"/>
          <w:rFonts w:ascii="Trebuchet MS" w:hAnsi="Trebuchet MS"/>
          <w:i w:val="0"/>
        </w:rPr>
        <w:t>ie de locuri</w:t>
      </w:r>
      <w:r w:rsidR="00F470E0">
        <w:rPr>
          <w:rStyle w:val="Emphasis"/>
          <w:rFonts w:ascii="Trebuchet MS" w:hAnsi="Trebuchet MS"/>
          <w:i w:val="0"/>
        </w:rPr>
        <w:t xml:space="preserve"> </w:t>
      </w:r>
      <w:r w:rsidRPr="00F470E0">
        <w:rPr>
          <w:rStyle w:val="Emphasis"/>
          <w:rFonts w:ascii="Trebuchet MS" w:hAnsi="Trebuchet MS"/>
          <w:i w:val="0"/>
        </w:rPr>
        <w:t>de parcare pentru autoturismele din parcul auto al ministerului</w:t>
      </w:r>
    </w:p>
    <w:p w14:paraId="1F229720" w14:textId="58338BFD" w:rsidR="003A7C82" w:rsidRPr="00C84BBF" w:rsidRDefault="00767EF5" w:rsidP="00A05F77">
      <w:pPr>
        <w:pStyle w:val="Default"/>
        <w:spacing w:before="120" w:after="120" w:line="360" w:lineRule="auto"/>
        <w:jc w:val="both"/>
        <w:rPr>
          <w:rFonts w:ascii="Trebuchet MS" w:hAnsi="Trebuchet MS"/>
        </w:rPr>
      </w:pPr>
      <w:proofErr w:type="spellStart"/>
      <w:r w:rsidRPr="00C84BBF">
        <w:rPr>
          <w:rStyle w:val="Strong"/>
          <w:rFonts w:ascii="Trebuchet MS" w:hAnsi="Trebuchet MS"/>
          <w:bCs w:val="0"/>
        </w:rPr>
        <w:t>Beneficiar</w:t>
      </w:r>
      <w:proofErr w:type="spellEnd"/>
      <w:r w:rsidRPr="00C84BBF">
        <w:rPr>
          <w:rStyle w:val="Strong"/>
          <w:rFonts w:ascii="Trebuchet MS" w:hAnsi="Trebuchet MS"/>
          <w:bCs w:val="0"/>
        </w:rPr>
        <w:t xml:space="preserve">: </w:t>
      </w:r>
      <w:proofErr w:type="spellStart"/>
      <w:r w:rsidR="009C39B9" w:rsidRPr="00C84BBF">
        <w:rPr>
          <w:rStyle w:val="Strong"/>
          <w:rFonts w:ascii="Trebuchet MS" w:hAnsi="Trebuchet MS"/>
          <w:b w:val="0"/>
          <w:bCs w:val="0"/>
        </w:rPr>
        <w:t>Ministerul</w:t>
      </w:r>
      <w:proofErr w:type="spellEnd"/>
      <w:r w:rsidR="009C39B9" w:rsidRPr="00C84BBF">
        <w:rPr>
          <w:rStyle w:val="Strong"/>
          <w:rFonts w:ascii="Trebuchet MS" w:hAnsi="Trebuchet MS"/>
          <w:b w:val="0"/>
          <w:bCs w:val="0"/>
        </w:rPr>
        <w:t xml:space="preserve"> </w:t>
      </w:r>
      <w:proofErr w:type="spellStart"/>
      <w:r w:rsidR="009C39B9" w:rsidRPr="00C84BBF">
        <w:rPr>
          <w:rStyle w:val="Strong"/>
          <w:rFonts w:ascii="Trebuchet MS" w:hAnsi="Trebuchet MS"/>
          <w:b w:val="0"/>
          <w:bCs w:val="0"/>
        </w:rPr>
        <w:t>Investițiilor</w:t>
      </w:r>
      <w:proofErr w:type="spellEnd"/>
      <w:r w:rsidR="009C39B9" w:rsidRPr="00C84BBF">
        <w:rPr>
          <w:rStyle w:val="Strong"/>
          <w:rFonts w:ascii="Trebuchet MS" w:hAnsi="Trebuchet MS"/>
          <w:b w:val="0"/>
          <w:bCs w:val="0"/>
        </w:rPr>
        <w:t xml:space="preserve"> </w:t>
      </w:r>
      <w:proofErr w:type="spellStart"/>
      <w:r w:rsidR="00D76BB2">
        <w:rPr>
          <w:rStyle w:val="Strong"/>
          <w:rFonts w:ascii="Trebuchet MS" w:hAnsi="Trebuchet MS"/>
          <w:b w:val="0"/>
          <w:bCs w:val="0"/>
        </w:rPr>
        <w:t>ș</w:t>
      </w:r>
      <w:r w:rsidR="009C39B9" w:rsidRPr="00C84BBF">
        <w:rPr>
          <w:rStyle w:val="Strong"/>
          <w:rFonts w:ascii="Trebuchet MS" w:hAnsi="Trebuchet MS"/>
          <w:b w:val="0"/>
          <w:bCs w:val="0"/>
        </w:rPr>
        <w:t>i</w:t>
      </w:r>
      <w:proofErr w:type="spellEnd"/>
      <w:r w:rsidR="009C39B9" w:rsidRPr="00C84BBF">
        <w:rPr>
          <w:rStyle w:val="Strong"/>
          <w:rFonts w:ascii="Trebuchet MS" w:hAnsi="Trebuchet MS"/>
          <w:b w:val="0"/>
          <w:bCs w:val="0"/>
        </w:rPr>
        <w:t xml:space="preserve"> </w:t>
      </w:r>
      <w:proofErr w:type="spellStart"/>
      <w:r w:rsidR="009C39B9" w:rsidRPr="00C84BBF">
        <w:rPr>
          <w:rStyle w:val="Strong"/>
          <w:rFonts w:ascii="Trebuchet MS" w:hAnsi="Trebuchet MS"/>
          <w:b w:val="0"/>
          <w:bCs w:val="0"/>
        </w:rPr>
        <w:t>Proiectelor</w:t>
      </w:r>
      <w:proofErr w:type="spellEnd"/>
      <w:r w:rsidR="009C39B9" w:rsidRPr="00C84BBF">
        <w:rPr>
          <w:rStyle w:val="Strong"/>
          <w:rFonts w:ascii="Trebuchet MS" w:hAnsi="Trebuchet MS"/>
          <w:b w:val="0"/>
          <w:bCs w:val="0"/>
        </w:rPr>
        <w:t xml:space="preserve"> </w:t>
      </w:r>
      <w:proofErr w:type="spellStart"/>
      <w:r w:rsidR="009C39B9" w:rsidRPr="00C84BBF">
        <w:rPr>
          <w:rStyle w:val="Strong"/>
          <w:rFonts w:ascii="Trebuchet MS" w:hAnsi="Trebuchet MS"/>
          <w:b w:val="0"/>
          <w:bCs w:val="0"/>
        </w:rPr>
        <w:t>Europene</w:t>
      </w:r>
      <w:proofErr w:type="spellEnd"/>
      <w:r w:rsidR="009C39B9" w:rsidRPr="00C84BBF">
        <w:rPr>
          <w:rStyle w:val="Strong"/>
          <w:rFonts w:ascii="Trebuchet MS" w:hAnsi="Trebuchet MS"/>
        </w:rPr>
        <w:t xml:space="preserve"> </w:t>
      </w:r>
    </w:p>
    <w:p w14:paraId="7FD8F2AA" w14:textId="0CB9B6A7" w:rsidR="00693384" w:rsidRPr="00427AF8" w:rsidRDefault="00DA35E9" w:rsidP="00693384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rebuchet MS" w:hAnsi="Trebuchet MS"/>
          <w:b/>
          <w:sz w:val="22"/>
          <w:szCs w:val="22"/>
        </w:rPr>
      </w:pPr>
      <w:r w:rsidRPr="00C84BBF">
        <w:rPr>
          <w:rStyle w:val="Strong"/>
          <w:rFonts w:ascii="Trebuchet MS" w:hAnsi="Trebuchet MS"/>
        </w:rPr>
        <w:lastRenderedPageBreak/>
        <w:t>Valoarea totală a proiectului</w:t>
      </w:r>
      <w:r w:rsidR="00F906B9" w:rsidRPr="00C84BBF">
        <w:rPr>
          <w:rStyle w:val="Strong"/>
          <w:rFonts w:ascii="Trebuchet MS" w:hAnsi="Trebuchet MS"/>
        </w:rPr>
        <w:t>:</w:t>
      </w:r>
      <w:r w:rsidR="00693384">
        <w:rPr>
          <w:rStyle w:val="apple-converted-space"/>
          <w:rFonts w:ascii="Trebuchet MS" w:hAnsi="Trebuchet MS"/>
          <w:sz w:val="22"/>
          <w:szCs w:val="22"/>
        </w:rPr>
        <w:t xml:space="preserve"> 7.526.267,61</w:t>
      </w:r>
      <w:r w:rsidR="00693384" w:rsidRPr="00E31790">
        <w:rPr>
          <w:rFonts w:ascii="Trebuchet MS" w:hAnsi="Trebuchet MS"/>
          <w:sz w:val="22"/>
          <w:szCs w:val="22"/>
        </w:rPr>
        <w:t xml:space="preserve"> lei</w:t>
      </w:r>
      <w:r w:rsidR="00693384" w:rsidRPr="000C007E">
        <w:rPr>
          <w:rFonts w:ascii="Trebuchet MS" w:hAnsi="Trebuchet MS"/>
          <w:sz w:val="22"/>
          <w:szCs w:val="22"/>
        </w:rPr>
        <w:t>, valoare</w:t>
      </w:r>
      <w:r w:rsidR="00693384">
        <w:rPr>
          <w:rFonts w:ascii="Trebuchet MS" w:hAnsi="Trebuchet MS"/>
          <w:sz w:val="22"/>
          <w:szCs w:val="22"/>
        </w:rPr>
        <w:t>a</w:t>
      </w:r>
      <w:r w:rsidR="00693384" w:rsidRPr="000C007E">
        <w:rPr>
          <w:rFonts w:ascii="Trebuchet MS" w:hAnsi="Trebuchet MS"/>
          <w:sz w:val="22"/>
          <w:szCs w:val="22"/>
        </w:rPr>
        <w:t xml:space="preserve"> </w:t>
      </w:r>
      <w:r w:rsidR="00693384">
        <w:rPr>
          <w:rFonts w:ascii="Trebuchet MS" w:hAnsi="Trebuchet MS"/>
          <w:sz w:val="22"/>
          <w:szCs w:val="22"/>
        </w:rPr>
        <w:t xml:space="preserve">totală </w:t>
      </w:r>
      <w:r w:rsidR="00693384" w:rsidRPr="000C007E">
        <w:rPr>
          <w:rFonts w:ascii="Trebuchet MS" w:hAnsi="Trebuchet MS"/>
          <w:sz w:val="22"/>
          <w:szCs w:val="22"/>
        </w:rPr>
        <w:t xml:space="preserve">eligibilă este de </w:t>
      </w:r>
      <w:r w:rsidR="00693384">
        <w:rPr>
          <w:rFonts w:ascii="Trebuchet MS" w:hAnsi="Trebuchet MS"/>
          <w:sz w:val="22"/>
          <w:szCs w:val="22"/>
        </w:rPr>
        <w:t xml:space="preserve">7.320.480,69 lei </w:t>
      </w:r>
      <w:r w:rsidR="00693384" w:rsidRPr="000C007E">
        <w:rPr>
          <w:rFonts w:ascii="Trebuchet MS" w:hAnsi="Trebuchet MS"/>
          <w:sz w:val="22"/>
          <w:szCs w:val="22"/>
        </w:rPr>
        <w:t xml:space="preserve">(din care </w:t>
      </w:r>
      <w:r w:rsidR="00693384">
        <w:rPr>
          <w:rFonts w:ascii="Trebuchet MS" w:hAnsi="Trebuchet MS"/>
          <w:sz w:val="22"/>
          <w:szCs w:val="22"/>
        </w:rPr>
        <w:t>6.200.080,120</w:t>
      </w:r>
      <w:r w:rsidR="00693384" w:rsidRPr="006D36A1">
        <w:rPr>
          <w:rFonts w:ascii="Trebuchet MS" w:hAnsi="Trebuchet MS"/>
          <w:sz w:val="22"/>
          <w:szCs w:val="22"/>
        </w:rPr>
        <w:t xml:space="preserve"> </w:t>
      </w:r>
      <w:r w:rsidR="00693384" w:rsidRPr="000C007E">
        <w:rPr>
          <w:rFonts w:ascii="Trebuchet MS" w:hAnsi="Trebuchet MS"/>
          <w:sz w:val="22"/>
          <w:szCs w:val="22"/>
        </w:rPr>
        <w:t>lei</w:t>
      </w:r>
      <w:r w:rsidR="00693384">
        <w:rPr>
          <w:rFonts w:ascii="Trebuchet MS" w:hAnsi="Trebuchet MS"/>
          <w:sz w:val="22"/>
          <w:szCs w:val="22"/>
        </w:rPr>
        <w:t xml:space="preserve"> FEDR și 1.120.399,56 </w:t>
      </w:r>
      <w:r w:rsidR="00693384" w:rsidRPr="000C007E">
        <w:rPr>
          <w:rFonts w:ascii="Trebuchet MS" w:hAnsi="Trebuchet MS"/>
          <w:sz w:val="22"/>
          <w:szCs w:val="22"/>
        </w:rPr>
        <w:t>lei</w:t>
      </w:r>
      <w:r w:rsidR="00693384">
        <w:rPr>
          <w:rFonts w:ascii="Trebuchet MS" w:hAnsi="Trebuchet MS"/>
          <w:sz w:val="22"/>
          <w:szCs w:val="22"/>
        </w:rPr>
        <w:t xml:space="preserve"> contribuție națională</w:t>
      </w:r>
      <w:r w:rsidR="00693384" w:rsidRPr="000C007E">
        <w:rPr>
          <w:rFonts w:ascii="Trebuchet MS" w:hAnsi="Trebuchet MS"/>
          <w:sz w:val="22"/>
          <w:szCs w:val="22"/>
        </w:rPr>
        <w:t>).</w:t>
      </w:r>
    </w:p>
    <w:p w14:paraId="349D5C47" w14:textId="77777777" w:rsidR="00693384" w:rsidRDefault="00C84BBF" w:rsidP="00693384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rebuchet MS" w:hAnsi="Trebuchet MS"/>
          <w:sz w:val="22"/>
          <w:szCs w:val="22"/>
        </w:rPr>
      </w:pPr>
      <w:r w:rsidRPr="00C84BBF">
        <w:rPr>
          <w:rFonts w:ascii="Trebuchet MS" w:eastAsia="Trebuchet MS" w:hAnsi="Trebuchet MS"/>
          <w:b/>
        </w:rPr>
        <w:t>Perioada de implementare a proiectului</w:t>
      </w:r>
      <w:r w:rsidR="00F906B9" w:rsidRPr="00C84BBF">
        <w:rPr>
          <w:rStyle w:val="Strong"/>
          <w:rFonts w:ascii="Trebuchet MS" w:hAnsi="Trebuchet MS"/>
        </w:rPr>
        <w:t>:</w:t>
      </w:r>
      <w:r w:rsidR="00F906B9" w:rsidRPr="00C84BBF">
        <w:rPr>
          <w:rStyle w:val="apple-converted-space"/>
          <w:rFonts w:ascii="Trebuchet MS" w:hAnsi="Trebuchet MS"/>
        </w:rPr>
        <w:t> </w:t>
      </w:r>
      <w:r w:rsidR="00693384">
        <w:rPr>
          <w:rFonts w:ascii="Trebuchet MS" w:hAnsi="Trebuchet MS"/>
          <w:sz w:val="22"/>
          <w:szCs w:val="22"/>
        </w:rPr>
        <w:t>86 luni, respectiv de la 01.11.2016 până la 31.12.2023</w:t>
      </w:r>
      <w:r w:rsidR="00693384" w:rsidRPr="000C007E">
        <w:rPr>
          <w:rFonts w:ascii="Trebuchet MS" w:hAnsi="Trebuchet MS"/>
          <w:sz w:val="22"/>
          <w:szCs w:val="22"/>
        </w:rPr>
        <w:t>.</w:t>
      </w:r>
    </w:p>
    <w:p w14:paraId="5E1147D3" w14:textId="13E9E870" w:rsidR="00C57D39" w:rsidRPr="003871D4" w:rsidRDefault="003031E1" w:rsidP="00693384">
      <w:pPr>
        <w:pStyle w:val="Default"/>
        <w:spacing w:before="120" w:after="120" w:line="360" w:lineRule="auto"/>
        <w:jc w:val="both"/>
        <w:rPr>
          <w:rStyle w:val="Hyperlink"/>
          <w:rFonts w:ascii="Trebuchet MS" w:hAnsi="Trebuchet MS"/>
        </w:rPr>
      </w:pPr>
      <w:r w:rsidRPr="003871D4">
        <w:rPr>
          <w:rFonts w:ascii="Trebuchet MS" w:hAnsi="Trebuchet MS"/>
          <w:b/>
        </w:rPr>
        <w:t xml:space="preserve">Date de contact: </w:t>
      </w:r>
      <w:r w:rsidR="00824F68" w:rsidRPr="003871D4">
        <w:rPr>
          <w:rFonts w:ascii="Trebuchet MS" w:hAnsi="Trebuchet MS"/>
          <w:bCs/>
        </w:rPr>
        <w:t>e-mail</w:t>
      </w:r>
      <w:r w:rsidR="00824F68" w:rsidRPr="003871D4">
        <w:rPr>
          <w:rFonts w:ascii="Trebuchet MS" w:hAnsi="Trebuchet MS"/>
          <w:b/>
        </w:rPr>
        <w:t xml:space="preserve"> </w:t>
      </w:r>
      <w:hyperlink r:id="rId11" w:history="1">
        <w:r w:rsidR="00824F68" w:rsidRPr="003871D4">
          <w:rPr>
            <w:rStyle w:val="Hyperlink"/>
            <w:rFonts w:ascii="Trebuchet MS" w:hAnsi="Trebuchet MS"/>
          </w:rPr>
          <w:t>contact.minister@mfe.gov.ro</w:t>
        </w:r>
      </w:hyperlink>
      <w:r w:rsidR="00221BA3" w:rsidRPr="003871D4">
        <w:rPr>
          <w:rStyle w:val="Hyperlink"/>
          <w:rFonts w:ascii="Trebuchet MS" w:hAnsi="Trebuchet MS"/>
        </w:rPr>
        <w:t>.</w:t>
      </w:r>
    </w:p>
    <w:p w14:paraId="105CD9E0" w14:textId="551F1BA6" w:rsidR="00902F54" w:rsidRDefault="00902F54" w:rsidP="00A05F77">
      <w:pPr>
        <w:spacing w:line="360" w:lineRule="auto"/>
        <w:jc w:val="center"/>
        <w:rPr>
          <w:rFonts w:ascii="Trebuchet MS" w:hAnsi="Trebuchet MS" w:cs="Times New Roman"/>
          <w:b/>
          <w:sz w:val="24"/>
          <w:szCs w:val="24"/>
          <w:lang w:val="en-US"/>
        </w:rPr>
      </w:pPr>
    </w:p>
    <w:p w14:paraId="192F92EA" w14:textId="77777777" w:rsidR="00A05F77" w:rsidRPr="003871D4" w:rsidRDefault="00A05F77" w:rsidP="00A05F77">
      <w:pPr>
        <w:spacing w:line="360" w:lineRule="auto"/>
        <w:jc w:val="center"/>
        <w:rPr>
          <w:rFonts w:ascii="Trebuchet MS" w:hAnsi="Trebuchet MS" w:cs="Times New Roman"/>
          <w:b/>
          <w:sz w:val="24"/>
          <w:szCs w:val="24"/>
          <w:lang w:val="en-US"/>
        </w:rPr>
      </w:pPr>
    </w:p>
    <w:p w14:paraId="251A293A" w14:textId="77777777" w:rsidR="00693384" w:rsidRPr="00D7042E" w:rsidRDefault="00693384" w:rsidP="00693384">
      <w:pPr>
        <w:jc w:val="center"/>
        <w:rPr>
          <w:rFonts w:ascii="Trebuchet MS" w:hAnsi="Trebuchet MS" w:cs="Times New Roman"/>
          <w:b/>
        </w:rPr>
      </w:pPr>
      <w:r w:rsidRPr="00D7042E">
        <w:rPr>
          <w:rFonts w:ascii="Trebuchet MS" w:hAnsi="Trebuchet MS" w:cs="Times New Roman"/>
          <w:b/>
        </w:rPr>
        <w:t xml:space="preserve">“Proiect cofinanțat din Fondul European de Dezvoltare Regională POAT </w:t>
      </w:r>
      <w:r>
        <w:rPr>
          <w:rFonts w:ascii="Trebuchet MS" w:hAnsi="Trebuchet MS" w:cs="Times New Roman"/>
          <w:b/>
        </w:rPr>
        <w:t xml:space="preserve">AT </w:t>
      </w:r>
      <w:r w:rsidRPr="00D7042E">
        <w:rPr>
          <w:rFonts w:ascii="Trebuchet MS" w:hAnsi="Trebuchet MS" w:cs="Times New Roman"/>
          <w:b/>
        </w:rPr>
        <w:t>2014-2020”</w:t>
      </w:r>
    </w:p>
    <w:p w14:paraId="37B01034" w14:textId="1D176213" w:rsidR="00F906B9" w:rsidRPr="00100122" w:rsidRDefault="00F906B9" w:rsidP="00693384">
      <w:pPr>
        <w:spacing w:line="360" w:lineRule="auto"/>
        <w:jc w:val="center"/>
        <w:rPr>
          <w:rFonts w:ascii="Trebuchet MS" w:hAnsi="Trebuchet MS" w:cs="Times New Roman"/>
          <w:sz w:val="24"/>
          <w:szCs w:val="24"/>
        </w:rPr>
      </w:pPr>
    </w:p>
    <w:sectPr w:rsidR="00F906B9" w:rsidRPr="00100122" w:rsidSect="001C3B3D">
      <w:pgSz w:w="11906" w:h="16838"/>
      <w:pgMar w:top="1134" w:right="110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0B22"/>
    <w:multiLevelType w:val="hybridMultilevel"/>
    <w:tmpl w:val="B1A6AEEA"/>
    <w:lvl w:ilvl="0" w:tplc="C48494D4">
      <w:numFmt w:val="bullet"/>
      <w:lvlText w:val="•"/>
      <w:lvlJc w:val="left"/>
      <w:pPr>
        <w:ind w:left="705" w:hanging="705"/>
      </w:pPr>
      <w:rPr>
        <w:rFonts w:ascii="Calibri" w:eastAsia="Times New Roman" w:hAnsi="Calibri" w:cs="Times New Roman" w:hint="default"/>
      </w:rPr>
    </w:lvl>
    <w:lvl w:ilvl="1" w:tplc="C48494D4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C27964"/>
    <w:multiLevelType w:val="hybridMultilevel"/>
    <w:tmpl w:val="707477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F2F95"/>
    <w:multiLevelType w:val="multilevel"/>
    <w:tmpl w:val="6A049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7B3271"/>
    <w:multiLevelType w:val="hybridMultilevel"/>
    <w:tmpl w:val="99DC30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D36A4"/>
    <w:multiLevelType w:val="hybridMultilevel"/>
    <w:tmpl w:val="F2CC2C36"/>
    <w:lvl w:ilvl="0" w:tplc="D18EEB7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95970"/>
    <w:multiLevelType w:val="hybridMultilevel"/>
    <w:tmpl w:val="2DE64C0C"/>
    <w:lvl w:ilvl="0" w:tplc="0A16571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204539">
    <w:abstractNumId w:val="1"/>
  </w:num>
  <w:num w:numId="2" w16cid:durableId="1534222908">
    <w:abstractNumId w:val="3"/>
  </w:num>
  <w:num w:numId="3" w16cid:durableId="225842169">
    <w:abstractNumId w:val="0"/>
  </w:num>
  <w:num w:numId="4" w16cid:durableId="1393894595">
    <w:abstractNumId w:val="5"/>
  </w:num>
  <w:num w:numId="5" w16cid:durableId="955716244">
    <w:abstractNumId w:val="4"/>
  </w:num>
  <w:num w:numId="6" w16cid:durableId="1187792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7B6"/>
    <w:rsid w:val="00000C89"/>
    <w:rsid w:val="000166FE"/>
    <w:rsid w:val="00041AE5"/>
    <w:rsid w:val="00046EA0"/>
    <w:rsid w:val="00065BE5"/>
    <w:rsid w:val="000C007E"/>
    <w:rsid w:val="000C7D2B"/>
    <w:rsid w:val="000D1531"/>
    <w:rsid w:val="000D3240"/>
    <w:rsid w:val="000D7D7D"/>
    <w:rsid w:val="000F2B20"/>
    <w:rsid w:val="00100122"/>
    <w:rsid w:val="00112A3B"/>
    <w:rsid w:val="0011604F"/>
    <w:rsid w:val="00121E2B"/>
    <w:rsid w:val="001308E9"/>
    <w:rsid w:val="00153DEE"/>
    <w:rsid w:val="00165D9F"/>
    <w:rsid w:val="00167C7A"/>
    <w:rsid w:val="00186001"/>
    <w:rsid w:val="0019165E"/>
    <w:rsid w:val="00192F41"/>
    <w:rsid w:val="00196E70"/>
    <w:rsid w:val="001A7047"/>
    <w:rsid w:val="001B3323"/>
    <w:rsid w:val="001C06EE"/>
    <w:rsid w:val="001C3B3D"/>
    <w:rsid w:val="001C6482"/>
    <w:rsid w:val="001F1002"/>
    <w:rsid w:val="002032BE"/>
    <w:rsid w:val="00211E7A"/>
    <w:rsid w:val="00221BA3"/>
    <w:rsid w:val="00226B39"/>
    <w:rsid w:val="002548C3"/>
    <w:rsid w:val="0025714E"/>
    <w:rsid w:val="00272D62"/>
    <w:rsid w:val="002868C1"/>
    <w:rsid w:val="00297CA7"/>
    <w:rsid w:val="002B4F97"/>
    <w:rsid w:val="002B6F5B"/>
    <w:rsid w:val="002C0E21"/>
    <w:rsid w:val="002C6658"/>
    <w:rsid w:val="002D08B5"/>
    <w:rsid w:val="002D6B11"/>
    <w:rsid w:val="002E195A"/>
    <w:rsid w:val="002F0371"/>
    <w:rsid w:val="002F2542"/>
    <w:rsid w:val="003031E1"/>
    <w:rsid w:val="00305516"/>
    <w:rsid w:val="00305E6A"/>
    <w:rsid w:val="00314889"/>
    <w:rsid w:val="00323BFC"/>
    <w:rsid w:val="00324761"/>
    <w:rsid w:val="00347218"/>
    <w:rsid w:val="00366397"/>
    <w:rsid w:val="003824B7"/>
    <w:rsid w:val="00385F72"/>
    <w:rsid w:val="003871D4"/>
    <w:rsid w:val="003A066A"/>
    <w:rsid w:val="003A7C82"/>
    <w:rsid w:val="003E550D"/>
    <w:rsid w:val="003E5CDB"/>
    <w:rsid w:val="003E7060"/>
    <w:rsid w:val="003F26A8"/>
    <w:rsid w:val="003F7B59"/>
    <w:rsid w:val="004152CF"/>
    <w:rsid w:val="004353F4"/>
    <w:rsid w:val="0044203B"/>
    <w:rsid w:val="00451561"/>
    <w:rsid w:val="00456AF0"/>
    <w:rsid w:val="004611C4"/>
    <w:rsid w:val="004C58B5"/>
    <w:rsid w:val="004C5E02"/>
    <w:rsid w:val="004D1052"/>
    <w:rsid w:val="00516B8E"/>
    <w:rsid w:val="00527CBD"/>
    <w:rsid w:val="00531E0A"/>
    <w:rsid w:val="00546052"/>
    <w:rsid w:val="005774C4"/>
    <w:rsid w:val="005A373E"/>
    <w:rsid w:val="005B1C14"/>
    <w:rsid w:val="005C189A"/>
    <w:rsid w:val="005C3E10"/>
    <w:rsid w:val="005D02FB"/>
    <w:rsid w:val="005E6B28"/>
    <w:rsid w:val="00616F87"/>
    <w:rsid w:val="00622FF5"/>
    <w:rsid w:val="00632F8B"/>
    <w:rsid w:val="00693384"/>
    <w:rsid w:val="006B0C97"/>
    <w:rsid w:val="006B5E50"/>
    <w:rsid w:val="006D0F4B"/>
    <w:rsid w:val="006D270B"/>
    <w:rsid w:val="006E07DC"/>
    <w:rsid w:val="006F22E8"/>
    <w:rsid w:val="006F3D8C"/>
    <w:rsid w:val="006F4567"/>
    <w:rsid w:val="007057C6"/>
    <w:rsid w:val="00713F07"/>
    <w:rsid w:val="00715919"/>
    <w:rsid w:val="00763DAF"/>
    <w:rsid w:val="00767C7F"/>
    <w:rsid w:val="00767EF5"/>
    <w:rsid w:val="00797E95"/>
    <w:rsid w:val="007B044B"/>
    <w:rsid w:val="007D0EAD"/>
    <w:rsid w:val="0081756E"/>
    <w:rsid w:val="00824F68"/>
    <w:rsid w:val="0085130E"/>
    <w:rsid w:val="0089002A"/>
    <w:rsid w:val="00897407"/>
    <w:rsid w:val="008A5533"/>
    <w:rsid w:val="008C783C"/>
    <w:rsid w:val="008E0DAF"/>
    <w:rsid w:val="00902F54"/>
    <w:rsid w:val="00920001"/>
    <w:rsid w:val="00921222"/>
    <w:rsid w:val="009267FD"/>
    <w:rsid w:val="009676C6"/>
    <w:rsid w:val="00976446"/>
    <w:rsid w:val="009874CE"/>
    <w:rsid w:val="009B5642"/>
    <w:rsid w:val="009C39B9"/>
    <w:rsid w:val="009C4D5A"/>
    <w:rsid w:val="009E4DEF"/>
    <w:rsid w:val="009E7B29"/>
    <w:rsid w:val="009F688D"/>
    <w:rsid w:val="00A05F77"/>
    <w:rsid w:val="00A25CFE"/>
    <w:rsid w:val="00A327A8"/>
    <w:rsid w:val="00A44828"/>
    <w:rsid w:val="00A646F8"/>
    <w:rsid w:val="00AE14FB"/>
    <w:rsid w:val="00AE6E18"/>
    <w:rsid w:val="00AF49B3"/>
    <w:rsid w:val="00B03397"/>
    <w:rsid w:val="00B14913"/>
    <w:rsid w:val="00B97D0E"/>
    <w:rsid w:val="00BB149B"/>
    <w:rsid w:val="00BC0EF6"/>
    <w:rsid w:val="00BD7352"/>
    <w:rsid w:val="00BF0B65"/>
    <w:rsid w:val="00C02D33"/>
    <w:rsid w:val="00C04EB3"/>
    <w:rsid w:val="00C05D57"/>
    <w:rsid w:val="00C11915"/>
    <w:rsid w:val="00C15F58"/>
    <w:rsid w:val="00C34A6D"/>
    <w:rsid w:val="00C35972"/>
    <w:rsid w:val="00C42BAC"/>
    <w:rsid w:val="00C57D39"/>
    <w:rsid w:val="00C84BBF"/>
    <w:rsid w:val="00CB73A9"/>
    <w:rsid w:val="00CD7F7C"/>
    <w:rsid w:val="00CE0387"/>
    <w:rsid w:val="00CF1334"/>
    <w:rsid w:val="00CF3927"/>
    <w:rsid w:val="00D2430F"/>
    <w:rsid w:val="00D5222B"/>
    <w:rsid w:val="00D54F75"/>
    <w:rsid w:val="00D76BB2"/>
    <w:rsid w:val="00D83131"/>
    <w:rsid w:val="00D9086D"/>
    <w:rsid w:val="00DA0D3D"/>
    <w:rsid w:val="00DA35E9"/>
    <w:rsid w:val="00DC5788"/>
    <w:rsid w:val="00DF2F0F"/>
    <w:rsid w:val="00E06C76"/>
    <w:rsid w:val="00E37E97"/>
    <w:rsid w:val="00E60EB9"/>
    <w:rsid w:val="00E903BC"/>
    <w:rsid w:val="00E92549"/>
    <w:rsid w:val="00E9289D"/>
    <w:rsid w:val="00EC07B6"/>
    <w:rsid w:val="00ED3098"/>
    <w:rsid w:val="00ED5F7B"/>
    <w:rsid w:val="00F01432"/>
    <w:rsid w:val="00F04F5E"/>
    <w:rsid w:val="00F064C2"/>
    <w:rsid w:val="00F20C1B"/>
    <w:rsid w:val="00F233C2"/>
    <w:rsid w:val="00F3347A"/>
    <w:rsid w:val="00F345BC"/>
    <w:rsid w:val="00F41E00"/>
    <w:rsid w:val="00F470E0"/>
    <w:rsid w:val="00F50985"/>
    <w:rsid w:val="00F906B9"/>
    <w:rsid w:val="00F96C90"/>
    <w:rsid w:val="00FC1A4D"/>
    <w:rsid w:val="00FD5B27"/>
    <w:rsid w:val="00F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1BB6A"/>
  <w15:docId w15:val="{2964C8A7-5294-462B-9AE3-650C59AC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0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6B9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styleId="Hyperlink">
    <w:name w:val="Hyperlink"/>
    <w:basedOn w:val="DefaultParagraphFont"/>
    <w:uiPriority w:val="99"/>
    <w:unhideWhenUsed/>
    <w:rsid w:val="00F906B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pple-converted-space">
    <w:name w:val="apple-converted-space"/>
    <w:basedOn w:val="DefaultParagraphFont"/>
    <w:rsid w:val="00F906B9"/>
  </w:style>
  <w:style w:type="character" w:styleId="Emphasis">
    <w:name w:val="Emphasis"/>
    <w:basedOn w:val="DefaultParagraphFont"/>
    <w:uiPriority w:val="20"/>
    <w:qFormat/>
    <w:rsid w:val="00F906B9"/>
    <w:rPr>
      <w:i/>
      <w:iCs/>
    </w:rPr>
  </w:style>
  <w:style w:type="character" w:styleId="Strong">
    <w:name w:val="Strong"/>
    <w:basedOn w:val="DefaultParagraphFont"/>
    <w:uiPriority w:val="22"/>
    <w:qFormat/>
    <w:rsid w:val="00F906B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97D0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B39"/>
    <w:pPr>
      <w:overflowPunct w:val="0"/>
      <w:autoSpaceDE w:val="0"/>
      <w:autoSpaceDN w:val="0"/>
      <w:adjustRightInd w:val="0"/>
      <w:spacing w:after="120" w:line="240" w:lineRule="exact"/>
      <w:ind w:left="720"/>
      <w:contextualSpacing/>
      <w:jc w:val="both"/>
    </w:pPr>
    <w:rPr>
      <w:rFonts w:ascii="Arial" w:hAnsi="Arial"/>
      <w:kern w:val="12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97E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E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E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E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E95"/>
    <w:rPr>
      <w:b/>
      <w:bCs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9676C6"/>
    <w:pPr>
      <w:spacing w:after="0" w:line="240" w:lineRule="auto"/>
    </w:pPr>
    <w:rPr>
      <w:rFonts w:ascii="Calibri Light" w:eastAsia="Times New Roman" w:hAnsi="Calibri Light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9676C6"/>
    <w:rPr>
      <w:rFonts w:ascii="Calibri Light" w:eastAsia="Times New Roman" w:hAnsi="Calibri Light" w:cs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00C89"/>
    <w:rPr>
      <w:color w:val="605E5C"/>
      <w:shd w:val="clear" w:color="auto" w:fill="E1DFDD"/>
    </w:rPr>
  </w:style>
  <w:style w:type="paragraph" w:customStyle="1" w:styleId="Default">
    <w:name w:val="Default"/>
    <w:rsid w:val="00D831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ui-datalist-item">
    <w:name w:val="ui-datalist-item"/>
    <w:basedOn w:val="Normal"/>
    <w:rsid w:val="00527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contact.minister@mfe.gov.r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onduri-ue.ro/anunturi-diverse/2005-anunt-18-08-20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nduri-ue.ro/anunturi-diverse/2005-anunt-18-08-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EC168-5F34-4C98-8DF5-6118541B6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Laura Suditu</dc:creator>
  <cp:lastModifiedBy>Valentin Barbu</cp:lastModifiedBy>
  <cp:revision>2</cp:revision>
  <cp:lastPrinted>2024-01-30T06:43:00Z</cp:lastPrinted>
  <dcterms:created xsi:type="dcterms:W3CDTF">2024-04-17T10:47:00Z</dcterms:created>
  <dcterms:modified xsi:type="dcterms:W3CDTF">2024-04-17T10:47:00Z</dcterms:modified>
</cp:coreProperties>
</file>