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D6" w:rsidRPr="00CF6FD6" w:rsidRDefault="00CF6FD6" w:rsidP="00851AED">
      <w:pPr>
        <w:jc w:val="center"/>
        <w:rPr>
          <w:b/>
          <w:lang w:val="ro-RO"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29. 07.2015</w:t>
      </w:r>
    </w:p>
    <w:p w:rsidR="00D02282" w:rsidRPr="00851AED" w:rsidRDefault="00851AED" w:rsidP="00851AED">
      <w:pPr>
        <w:jc w:val="center"/>
        <w:rPr>
          <w:b/>
        </w:rPr>
      </w:pPr>
      <w:proofErr w:type="spellStart"/>
      <w:r w:rsidRPr="00851AED">
        <w:rPr>
          <w:b/>
        </w:rPr>
        <w:t>Instructiune</w:t>
      </w:r>
      <w:proofErr w:type="spellEnd"/>
      <w:r w:rsidRPr="00851AED">
        <w:rPr>
          <w:b/>
        </w:rPr>
        <w:t xml:space="preserve"> </w:t>
      </w:r>
      <w:proofErr w:type="spellStart"/>
      <w:r w:rsidRPr="00851AED">
        <w:rPr>
          <w:b/>
        </w:rPr>
        <w:t>domeniu</w:t>
      </w:r>
      <w:proofErr w:type="spellEnd"/>
      <w:r w:rsidRPr="00851AED">
        <w:rPr>
          <w:b/>
        </w:rPr>
        <w:t xml:space="preserve"> de </w:t>
      </w:r>
      <w:proofErr w:type="spellStart"/>
      <w:r w:rsidRPr="00851AED">
        <w:rPr>
          <w:b/>
        </w:rPr>
        <w:t>specializare</w:t>
      </w:r>
      <w:proofErr w:type="spellEnd"/>
      <w:r w:rsidRPr="00851AED">
        <w:rPr>
          <w:b/>
        </w:rPr>
        <w:t xml:space="preserve"> </w:t>
      </w:r>
      <w:proofErr w:type="spellStart"/>
      <w:r w:rsidRPr="00851AED">
        <w:rPr>
          <w:b/>
        </w:rPr>
        <w:t>inteligenta</w:t>
      </w:r>
      <w:proofErr w:type="spellEnd"/>
    </w:p>
    <w:p w:rsidR="00851AED" w:rsidRDefault="00851AED">
      <w:r>
        <w:t xml:space="preserve">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</w:t>
      </w:r>
      <w:r w:rsidR="00CF6FD6">
        <w:t>eminariilor</w:t>
      </w:r>
      <w:proofErr w:type="spellEnd"/>
      <w:r w:rsidR="00CF6FD6">
        <w:t xml:space="preserve"> </w:t>
      </w:r>
      <w:proofErr w:type="spellStart"/>
      <w:r w:rsidR="00CF6FD6">
        <w:t>organizate</w:t>
      </w:r>
      <w:proofErr w:type="spellEnd"/>
      <w:r w:rsidR="00CF6FD6">
        <w:t xml:space="preserve"> cu </w:t>
      </w:r>
      <w:proofErr w:type="spellStart"/>
      <w:r w:rsidR="00CF6FD6">
        <w:t>poten</w:t>
      </w:r>
      <w:proofErr w:type="spellEnd"/>
      <w:r w:rsidR="00CF6FD6">
        <w:rPr>
          <w:lang w:val="ro-RO"/>
        </w:rPr>
        <w:t>ț</w:t>
      </w:r>
      <w:proofErr w:type="spellStart"/>
      <w:r>
        <w:t>ialii</w:t>
      </w:r>
      <w:proofErr w:type="spellEnd"/>
      <w:r>
        <w:t xml:space="preserve"> </w:t>
      </w:r>
      <w:proofErr w:type="spellStart"/>
      <w:r w:rsidR="00CF6FD6">
        <w:t>aplicanț</w:t>
      </w:r>
      <w:r>
        <w:t>i</w:t>
      </w:r>
      <w:proofErr w:type="spellEnd"/>
      <w:r>
        <w:t xml:space="preserve"> la </w:t>
      </w:r>
      <w:proofErr w:type="spellStart"/>
      <w:r>
        <w:t>apelurile</w:t>
      </w:r>
      <w:proofErr w:type="spellEnd"/>
      <w:r>
        <w:t xml:space="preserve"> </w:t>
      </w:r>
      <w:proofErr w:type="spellStart"/>
      <w:r>
        <w:t>lansate</w:t>
      </w:r>
      <w:proofErr w:type="spellEnd"/>
      <w:r>
        <w:t xml:space="preserve"> </w:t>
      </w:r>
      <w:proofErr w:type="spellStart"/>
      <w:r>
        <w:t>p</w:t>
      </w:r>
      <w:r w:rsidR="00CF6FD6">
        <w:t>e</w:t>
      </w:r>
      <w:proofErr w:type="spellEnd"/>
      <w:r w:rsidR="00CF6FD6">
        <w:t xml:space="preserve"> </w:t>
      </w:r>
      <w:proofErr w:type="spellStart"/>
      <w:r w:rsidR="00CF6FD6">
        <w:t>Axa</w:t>
      </w:r>
      <w:proofErr w:type="spellEnd"/>
      <w:r w:rsidR="00CF6FD6">
        <w:t xml:space="preserve"> 1 din POC au </w:t>
      </w:r>
      <w:proofErr w:type="spellStart"/>
      <w:r w:rsidR="00CF6FD6">
        <w:t>rezultat</w:t>
      </w:r>
      <w:proofErr w:type="spellEnd"/>
      <w:r w:rsidR="00CF6FD6">
        <w:t xml:space="preserve"> </w:t>
      </w:r>
      <w:proofErr w:type="spellStart"/>
      <w:r w:rsidR="00CF6FD6">
        <w:t>următoarele</w:t>
      </w:r>
      <w:proofErr w:type="spellEnd"/>
      <w:r w:rsidR="00CF6FD6">
        <w:t xml:space="preserve"> </w:t>
      </w:r>
      <w:proofErr w:type="spellStart"/>
      <w:r w:rsidR="00CF6FD6">
        <w:t>preciză</w:t>
      </w:r>
      <w:r>
        <w:t>ri</w:t>
      </w:r>
      <w:proofErr w:type="spellEnd"/>
      <w:r>
        <w:t>:</w:t>
      </w:r>
    </w:p>
    <w:p w:rsidR="00851AED" w:rsidRDefault="00851AED" w:rsidP="00851AED">
      <w:pPr>
        <w:pStyle w:val="ListParagraph"/>
        <w:numPr>
          <w:ilvl w:val="0"/>
          <w:numId w:val="1"/>
        </w:numPr>
      </w:pPr>
      <w:r>
        <w:t xml:space="preserve">La </w:t>
      </w:r>
      <w:proofErr w:type="spellStart"/>
      <w:r w:rsidR="00CF6FD6">
        <w:t>înregistrarea</w:t>
      </w:r>
      <w:proofErr w:type="spellEnd"/>
      <w:r w:rsidR="00CF6FD6">
        <w:t xml:space="preserve"> </w:t>
      </w:r>
      <w:proofErr w:type="spellStart"/>
      <w:r w:rsidR="00CF6FD6">
        <w:t>electronică</w:t>
      </w:r>
      <w:proofErr w:type="spellEnd"/>
      <w:r>
        <w:t xml:space="preserve"> a </w:t>
      </w:r>
      <w:proofErr w:type="spellStart"/>
      <w:r>
        <w:t>aplicantului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 w:rsidR="00CF6FD6">
        <w:t>completa</w:t>
      </w:r>
      <w:proofErr w:type="spellEnd"/>
      <w:r w:rsidR="00CF6FD6">
        <w:t>:</w:t>
      </w:r>
    </w:p>
    <w:p w:rsidR="00851AED" w:rsidRDefault="00851AED" w:rsidP="00851AED">
      <w:pPr>
        <w:pStyle w:val="ListParagraph"/>
      </w:pPr>
      <w:r>
        <w:tab/>
        <w:t xml:space="preserve">1 </w:t>
      </w:r>
      <w:proofErr w:type="spellStart"/>
      <w:r>
        <w:t>domeniu</w:t>
      </w:r>
      <w:proofErr w:type="spellEnd"/>
      <w:r>
        <w:t xml:space="preserve"> de </w:t>
      </w:r>
      <w:proofErr w:type="spellStart"/>
      <w:r>
        <w:t>specializare</w:t>
      </w:r>
      <w:proofErr w:type="spellEnd"/>
      <w:r>
        <w:t xml:space="preserve"> </w:t>
      </w:r>
      <w:proofErr w:type="spellStart"/>
      <w:r>
        <w:t>inte</w:t>
      </w:r>
      <w:r w:rsidR="00826CEA">
        <w:t>ligentă</w:t>
      </w:r>
      <w:proofErr w:type="spellEnd"/>
    </w:p>
    <w:p w:rsidR="00851AED" w:rsidRDefault="00851AED" w:rsidP="00851AED">
      <w:pPr>
        <w:pStyle w:val="ListParagraph"/>
      </w:pPr>
      <w:r>
        <w:tab/>
        <w:t xml:space="preserve">1 </w:t>
      </w:r>
      <w:proofErr w:type="spellStart"/>
      <w:r>
        <w:t>subdomeniu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domeniului</w:t>
      </w:r>
      <w:proofErr w:type="spellEnd"/>
      <w:r>
        <w:t xml:space="preserve"> </w:t>
      </w:r>
    </w:p>
    <w:p w:rsidR="00851AED" w:rsidRDefault="00851AED" w:rsidP="00851AED">
      <w:pPr>
        <w:pStyle w:val="ListParagraph"/>
      </w:pPr>
      <w:r>
        <w:tab/>
        <w:t>1 sub</w:t>
      </w:r>
      <w:r w:rsidR="00CF6FD6">
        <w:t>-</w:t>
      </w:r>
      <w:proofErr w:type="spellStart"/>
      <w:r>
        <w:t>subdomeniu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subdomeniului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cazul</w:t>
      </w:r>
      <w:proofErr w:type="spellEnd"/>
      <w:r>
        <w:t xml:space="preserve"> </w:t>
      </w:r>
    </w:p>
    <w:p w:rsidR="00851AED" w:rsidRDefault="00851AED" w:rsidP="00851AED">
      <w:pPr>
        <w:pStyle w:val="ListParagraph"/>
        <w:ind w:left="0"/>
      </w:pPr>
      <w:r>
        <w:t xml:space="preserve">Conform </w:t>
      </w:r>
      <w:proofErr w:type="spellStart"/>
      <w:r>
        <w:t>Anexei</w:t>
      </w:r>
      <w:proofErr w:type="spellEnd"/>
      <w:r>
        <w:t xml:space="preserve"> 3 la </w:t>
      </w:r>
      <w:proofErr w:type="spellStart"/>
      <w:r>
        <w:t>Ghidul</w:t>
      </w:r>
      <w:proofErr w:type="spellEnd"/>
      <w:r>
        <w:t xml:space="preserve"> </w:t>
      </w:r>
      <w:proofErr w:type="spellStart"/>
      <w:r>
        <w:t>solicitantului</w:t>
      </w:r>
      <w:proofErr w:type="spellEnd"/>
    </w:p>
    <w:p w:rsidR="00851AED" w:rsidRDefault="00851AED" w:rsidP="00851AED">
      <w:pPr>
        <w:pStyle w:val="ListParagraph"/>
        <w:ind w:left="0"/>
      </w:pPr>
      <w:r>
        <w:t xml:space="preserve">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finantare</w:t>
      </w:r>
      <w:proofErr w:type="spellEnd"/>
      <w:r>
        <w:t xml:space="preserve"> la </w:t>
      </w:r>
      <w:proofErr w:type="spellStart"/>
      <w:r>
        <w:t>capitolul</w:t>
      </w:r>
      <w:proofErr w:type="spellEnd"/>
      <w:r>
        <w:t xml:space="preserve"> 4.1 “Date </w:t>
      </w:r>
      <w:proofErr w:type="spellStart"/>
      <w:r>
        <w:t>generale</w:t>
      </w:r>
      <w:proofErr w:type="spellEnd"/>
      <w:r>
        <w:t xml:space="preserve">” la </w:t>
      </w:r>
      <w:proofErr w:type="spellStart"/>
      <w:r>
        <w:t>rubrica</w:t>
      </w:r>
      <w:proofErr w:type="spellEnd"/>
      <w:r>
        <w:t xml:space="preserve"> “</w:t>
      </w:r>
      <w:proofErr w:type="spellStart"/>
      <w:r w:rsidR="00DB2D39">
        <w:t>Domeniul</w:t>
      </w:r>
      <w:proofErr w:type="spellEnd"/>
      <w:r w:rsidR="00DB2D39">
        <w:t>/</w:t>
      </w:r>
      <w:proofErr w:type="spellStart"/>
      <w:r w:rsidR="00DB2D39">
        <w:t>subdomeniul</w:t>
      </w:r>
      <w:proofErr w:type="spellEnd"/>
      <w:r w:rsidR="00DB2D39">
        <w:t xml:space="preserve"> </w:t>
      </w:r>
      <w:proofErr w:type="spellStart"/>
      <w:r w:rsidR="00DB2D39">
        <w:t>î</w:t>
      </w:r>
      <w:r>
        <w:t>n</w:t>
      </w:r>
      <w:proofErr w:type="spellEnd"/>
      <w:r>
        <w:t xml:space="preserve"> car</w:t>
      </w:r>
      <w:r w:rsidR="00DB2D39">
        <w:t xml:space="preserve">e se </w:t>
      </w:r>
      <w:proofErr w:type="spellStart"/>
      <w:r w:rsidR="00DB2D39">
        <w:t>încadrează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 w:rsidR="00DB2D39">
        <w:t>completa</w:t>
      </w:r>
      <w:proofErr w:type="spellEnd"/>
      <w:r>
        <w:t xml:space="preserve"> 1 </w:t>
      </w:r>
      <w:proofErr w:type="spellStart"/>
      <w:r>
        <w:t>dom</w:t>
      </w:r>
      <w:r w:rsidR="00DB2D39">
        <w:t>eniu</w:t>
      </w:r>
      <w:proofErr w:type="spellEnd"/>
      <w:r w:rsidR="00DB2D39">
        <w:t xml:space="preserve"> de </w:t>
      </w:r>
      <w:proofErr w:type="spellStart"/>
      <w:r w:rsidR="00DB2D39">
        <w:t>specializare</w:t>
      </w:r>
      <w:proofErr w:type="spellEnd"/>
      <w:r w:rsidR="00DB2D39">
        <w:t xml:space="preserve"> </w:t>
      </w:r>
      <w:proofErr w:type="spellStart"/>
      <w:r w:rsidR="00DB2D39">
        <w:t>inteligentă</w:t>
      </w:r>
      <w:proofErr w:type="spellEnd"/>
      <w:r w:rsidR="00DB2D39">
        <w:t xml:space="preserve"> </w:t>
      </w:r>
      <w:proofErr w:type="spellStart"/>
      <w:r w:rsidR="00DB2D39">
        <w:t>ș</w:t>
      </w:r>
      <w:r>
        <w:t>i</w:t>
      </w:r>
      <w:proofErr w:type="spellEnd"/>
      <w:r>
        <w:t xml:space="preserve"> </w:t>
      </w:r>
      <w:proofErr w:type="spellStart"/>
      <w:r>
        <w:t>subdomeniile</w:t>
      </w:r>
      <w:proofErr w:type="spellEnd"/>
      <w:r>
        <w:t>/sub-</w:t>
      </w:r>
      <w:proofErr w:type="spellStart"/>
      <w:r>
        <w:t>subdomeniile</w:t>
      </w:r>
      <w:proofErr w:type="spellEnd"/>
      <w:r>
        <w:t xml:space="preserve"> (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), conform </w:t>
      </w:r>
      <w:proofErr w:type="spellStart"/>
      <w:r>
        <w:t>Anexei</w:t>
      </w:r>
      <w:proofErr w:type="spellEnd"/>
      <w:r>
        <w:t xml:space="preserve"> 3 la </w:t>
      </w:r>
      <w:proofErr w:type="spellStart"/>
      <w:r>
        <w:t>Ghidul</w:t>
      </w:r>
      <w:proofErr w:type="spellEnd"/>
      <w:r>
        <w:t xml:space="preserve"> </w:t>
      </w:r>
      <w:proofErr w:type="spellStart"/>
      <w:r>
        <w:t>solic</w:t>
      </w:r>
      <w:r w:rsidR="00DB2D39">
        <w:t>itantului</w:t>
      </w:r>
      <w:proofErr w:type="spellEnd"/>
      <w:r w:rsidR="00DB2D39">
        <w:t xml:space="preserve">, </w:t>
      </w:r>
      <w:proofErr w:type="spellStart"/>
      <w:r w:rsidR="00DB2D39">
        <w:t>pe</w:t>
      </w:r>
      <w:proofErr w:type="spellEnd"/>
      <w:r w:rsidR="00DB2D39">
        <w:t xml:space="preserve"> care le </w:t>
      </w:r>
      <w:proofErr w:type="spellStart"/>
      <w:r w:rsidR="00DB2D39">
        <w:t>consideraț</w:t>
      </w:r>
      <w:r>
        <w:t>i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</w:t>
      </w:r>
      <w:proofErr w:type="spellEnd"/>
      <w:r>
        <w:t>.</w:t>
      </w:r>
    </w:p>
    <w:p w:rsidR="00851AED" w:rsidRDefault="00DB2D39" w:rsidP="00851AED">
      <w:pPr>
        <w:pStyle w:val="ListParagraph"/>
        <w:ind w:left="0"/>
      </w:pPr>
      <w:r>
        <w:tab/>
        <w:t xml:space="preserve">Se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justifica</w:t>
      </w:r>
      <w:proofErr w:type="spellEnd"/>
      <w:r>
        <w:t xml:space="preserve"> </w:t>
      </w:r>
      <w:proofErr w:type="spellStart"/>
      <w:r>
        <w:t>î</w:t>
      </w:r>
      <w:r w:rsidR="00851AED">
        <w:t>ncadr</w:t>
      </w:r>
      <w:r>
        <w:t>area</w:t>
      </w:r>
      <w:proofErr w:type="spellEnd"/>
      <w:r>
        <w:t xml:space="preserve"> </w:t>
      </w:r>
      <w:proofErr w:type="spellStart"/>
      <w:r>
        <w:t>î</w:t>
      </w:r>
      <w:r w:rsidR="00851AED">
        <w:t>n</w:t>
      </w:r>
      <w:proofErr w:type="spellEnd"/>
      <w:r w:rsidR="00851AED">
        <w:t xml:space="preserve"> </w:t>
      </w:r>
      <w:proofErr w:type="spellStart"/>
      <w:r w:rsidR="00851AED">
        <w:t>fiecare</w:t>
      </w:r>
      <w:proofErr w:type="spellEnd"/>
      <w:r w:rsidR="00851AED">
        <w:t xml:space="preserve"> din </w:t>
      </w:r>
      <w:proofErr w:type="spellStart"/>
      <w:r w:rsidR="00851AED">
        <w:t>aceste</w:t>
      </w:r>
      <w:proofErr w:type="spellEnd"/>
      <w:r w:rsidR="00851AED">
        <w:t xml:space="preserve"> </w:t>
      </w:r>
      <w:proofErr w:type="spellStart"/>
      <w:r w:rsidR="00CF6FD6">
        <w:t>subdomen</w:t>
      </w:r>
      <w:r>
        <w:t>i</w:t>
      </w:r>
      <w:r w:rsidR="00CF6FD6">
        <w:t>i</w:t>
      </w:r>
      <w:proofErr w:type="spellEnd"/>
      <w:r w:rsidR="00CF6FD6">
        <w:t>.</w:t>
      </w:r>
    </w:p>
    <w:p w:rsidR="00CF6FD6" w:rsidRDefault="00DB2D39" w:rsidP="00851AED">
      <w:pPr>
        <w:pStyle w:val="ListParagraph"/>
        <w:ind w:left="0"/>
      </w:pPr>
      <w:r>
        <w:tab/>
        <w:t xml:space="preserve">In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</w:t>
      </w:r>
      <w:r w:rsidR="00CF6FD6">
        <w:t>ntelege</w:t>
      </w:r>
      <w:proofErr w:type="spellEnd"/>
      <w:r w:rsidR="00CF6FD6">
        <w:t xml:space="preserve"> </w:t>
      </w:r>
      <w:proofErr w:type="spellStart"/>
      <w:r>
        <w:t>ș</w:t>
      </w:r>
      <w:r w:rsidR="00CF6FD6">
        <w:t>i</w:t>
      </w:r>
      <w:proofErr w:type="spellEnd"/>
      <w:r w:rsidR="00CF6FD6">
        <w:t xml:space="preserve"> </w:t>
      </w:r>
      <w:proofErr w:type="spellStart"/>
      <w:r w:rsidR="00CF6FD6">
        <w:t>complet</w:t>
      </w:r>
      <w:r>
        <w:t>a</w:t>
      </w:r>
      <w:proofErr w:type="spellEnd"/>
      <w:r w:rsidR="00CF6FD6">
        <w:t xml:space="preserve"> inclusive </w:t>
      </w:r>
      <w:proofErr w:type="spellStart"/>
      <w:r>
        <w:t>secț</w:t>
      </w:r>
      <w:r w:rsidR="00CF6FD6">
        <w:t>iunile</w:t>
      </w:r>
      <w:proofErr w:type="spellEnd"/>
      <w:r w:rsidR="00CF6FD6">
        <w:t xml:space="preserve"> A-F.</w:t>
      </w:r>
    </w:p>
    <w:sectPr w:rsidR="00CF6FD6" w:rsidSect="00CF6FD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E5A47"/>
    <w:multiLevelType w:val="hybridMultilevel"/>
    <w:tmpl w:val="70EED22C"/>
    <w:lvl w:ilvl="0" w:tplc="AFBA2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ED"/>
    <w:rsid w:val="00826CEA"/>
    <w:rsid w:val="00851AED"/>
    <w:rsid w:val="00B07A74"/>
    <w:rsid w:val="00CF6FD6"/>
    <w:rsid w:val="00D02282"/>
    <w:rsid w:val="00DB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68F49-DE85-49EB-83DB-C0209032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daniela.gheorghian</dc:creator>
  <cp:keywords/>
  <dc:description/>
  <cp:lastModifiedBy>cristina</cp:lastModifiedBy>
  <cp:revision>2</cp:revision>
  <dcterms:created xsi:type="dcterms:W3CDTF">2015-07-30T11:00:00Z</dcterms:created>
  <dcterms:modified xsi:type="dcterms:W3CDTF">2015-07-30T11:00:00Z</dcterms:modified>
</cp:coreProperties>
</file>