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79AD" w14:textId="77777777" w:rsidR="00F40151" w:rsidRDefault="00F40151" w:rsidP="00F40151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sz w:val="24"/>
          <w:szCs w:val="24"/>
        </w:rPr>
        <w:t xml:space="preserve">                            Anun</w:t>
      </w:r>
      <w:r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ț</w:t>
      </w:r>
      <w:r>
        <w:rPr>
          <w:rFonts w:ascii="Trebuchet MS" w:hAnsi="Trebuchet MS"/>
          <w:b/>
          <w:sz w:val="24"/>
          <w:szCs w:val="24"/>
        </w:rPr>
        <w:t xml:space="preserve"> finalizare proiect</w:t>
      </w:r>
    </w:p>
    <w:p w14:paraId="1D5D2004" w14:textId="225CDE9D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 w:rsidRPr="00172C61">
        <w:rPr>
          <w:rFonts w:ascii="Trebuchet MS" w:hAnsi="Trebuchet MS"/>
          <w:sz w:val="24"/>
          <w:szCs w:val="24"/>
        </w:rPr>
        <w:t xml:space="preserve">                  </w:t>
      </w:r>
      <w:r w:rsidR="0057222E" w:rsidRPr="00172C61">
        <w:rPr>
          <w:rFonts w:ascii="Trebuchet MS" w:hAnsi="Trebuchet MS"/>
          <w:sz w:val="24"/>
          <w:szCs w:val="24"/>
        </w:rPr>
        <w:t xml:space="preserve"> </w:t>
      </w:r>
      <w:r w:rsidR="0057222E" w:rsidRPr="00172C61">
        <w:rPr>
          <w:rFonts w:ascii="Trebuchet MS" w:hAnsi="Trebuchet MS"/>
          <w:b/>
          <w:sz w:val="24"/>
          <w:szCs w:val="24"/>
        </w:rPr>
        <w:t xml:space="preserve"> </w:t>
      </w:r>
      <w:r w:rsidR="008B1829" w:rsidRPr="00172C61">
        <w:rPr>
          <w:rFonts w:ascii="Trebuchet MS" w:hAnsi="Trebuchet MS"/>
          <w:b/>
          <w:sz w:val="24"/>
          <w:szCs w:val="24"/>
        </w:rPr>
        <w:t xml:space="preserve"> </w:t>
      </w:r>
      <w:r w:rsidRPr="00172C61">
        <w:rPr>
          <w:rFonts w:ascii="Trebuchet MS" w:hAnsi="Trebuchet MS"/>
          <w:b/>
          <w:sz w:val="24"/>
          <w:szCs w:val="24"/>
        </w:rPr>
        <w:t xml:space="preserve"> </w:t>
      </w:r>
    </w:p>
    <w:p w14:paraId="5787E1CD" w14:textId="77777777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4D07370A" w14:textId="56619D03" w:rsidR="00634285" w:rsidRPr="00172C61" w:rsidRDefault="00711DDE" w:rsidP="00C5337F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C30C49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„</w:t>
      </w:r>
      <w:r w:rsidR="00C5337F" w:rsidRP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>Sprijinirea AM POIM în procesul</w:t>
      </w:r>
      <w:r w:rsid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 xml:space="preserve"> </w:t>
      </w:r>
      <w:r w:rsidR="00C5337F" w:rsidRP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>de pregătire și evaluare a proiectelor depuse în cadrul POIM 2014 – 2020 OS 3.2.Creșterea nivelului de colectare și epurare a apelor uzate urbane, precum și a gradului</w:t>
      </w:r>
      <w:r w:rsid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 xml:space="preserve"> </w:t>
      </w:r>
      <w:r w:rsidR="00C5337F" w:rsidRP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>de asigurare a alimentării cu apă potabilă a populației și OS 9.1. Creșterea capacității</w:t>
      </w:r>
      <w:r w:rsid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 xml:space="preserve"> </w:t>
      </w:r>
      <w:r w:rsidR="00C5337F" w:rsidRP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>de gestionare a crizei sanitare COVID-19</w:t>
      </w:r>
      <w:r w:rsidR="00C30C49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”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, </w:t>
      </w:r>
      <w:r w:rsidR="00C30C49" w:rsidRPr="00172C61">
        <w:rPr>
          <w:rFonts w:ascii="Trebuchet MS" w:eastAsia="Trebuchet MS" w:hAnsi="Trebuchet MS"/>
          <w:b/>
          <w:color w:val="141F25"/>
          <w:sz w:val="24"/>
          <w:szCs w:val="24"/>
        </w:rPr>
        <w:t xml:space="preserve">cod </w:t>
      </w:r>
      <w:r w:rsidR="00C30C49" w:rsidRPr="005B7128">
        <w:rPr>
          <w:rFonts w:ascii="Trebuchet MS" w:eastAsia="Trebuchet MS" w:hAnsi="Trebuchet MS"/>
          <w:b/>
          <w:color w:val="141F25"/>
          <w:sz w:val="24"/>
          <w:szCs w:val="24"/>
        </w:rPr>
        <w:t xml:space="preserve">proiect </w:t>
      </w:r>
      <w:r w:rsidR="00C5337F">
        <w:rPr>
          <w:rFonts w:ascii="Trebuchet MS" w:eastAsia="Trebuchet MS" w:hAnsi="Trebuchet MS"/>
          <w:b/>
          <w:color w:val="141F25"/>
          <w:sz w:val="24"/>
          <w:szCs w:val="24"/>
        </w:rPr>
        <w:t>2.1.127</w:t>
      </w:r>
      <w:r w:rsidR="00F73D2F" w:rsidRPr="00172C61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C5337F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5438D3" w:rsidRPr="00172C61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 w:rsidRPr="00172C61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C30C49" w:rsidRPr="00172C61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926FD0">
        <w:rPr>
          <w:rFonts w:ascii="Trebuchet MS" w:eastAsia="Trebuchet MS" w:hAnsi="Trebuchet MS"/>
          <w:b/>
          <w:color w:val="141F25"/>
          <w:sz w:val="24"/>
          <w:szCs w:val="24"/>
        </w:rPr>
        <w:t>140</w:t>
      </w:r>
      <w:r w:rsidR="00C5337F">
        <w:rPr>
          <w:rFonts w:ascii="Trebuchet MS" w:eastAsia="Trebuchet MS" w:hAnsi="Trebuchet MS"/>
          <w:b/>
          <w:color w:val="141F25"/>
          <w:sz w:val="24"/>
          <w:szCs w:val="24"/>
        </w:rPr>
        <w:t>293</w:t>
      </w:r>
    </w:p>
    <w:p w14:paraId="3C6C69E2" w14:textId="77777777" w:rsidR="005438D3" w:rsidRPr="003A3547" w:rsidRDefault="005438D3" w:rsidP="00711DDE">
      <w:pPr>
        <w:spacing w:line="0" w:lineRule="atLeast"/>
        <w:ind w:right="162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131335BB" w14:textId="77777777" w:rsidR="004C5510" w:rsidRDefault="004C5510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CB14E30" w14:textId="48CADCE0" w:rsidR="00F40151" w:rsidRPr="00F40151" w:rsidRDefault="00F40151" w:rsidP="00F401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 xml:space="preserve">Ministerul 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>Investi</w:t>
      </w:r>
      <w:r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ți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ilor </w:t>
      </w:r>
      <w:r w:rsidRPr="00643D6D">
        <w:rPr>
          <w:rFonts w:ascii="Trebuchet MS" w:eastAsia="Trebuchet MS" w:hAnsi="Trebuchet MS"/>
          <w:b/>
          <w:bCs/>
          <w:color w:val="231F20"/>
          <w:sz w:val="24"/>
          <w:szCs w:val="24"/>
        </w:rPr>
        <w:t>și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 Proiectelor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 xml:space="preserve"> Europene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 prin AMPOIM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>, în calitate de beneficiar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>,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a gestionat 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 proiectul </w:t>
      </w:r>
      <w:r w:rsidR="001B7760" w:rsidRPr="005E6FEF">
        <w:rPr>
          <w:rFonts w:ascii="Trebuchet MS" w:eastAsia="Trebuchet MS" w:hAnsi="Trebuchet MS"/>
          <w:i/>
          <w:color w:val="141F25"/>
          <w:sz w:val="24"/>
          <w:szCs w:val="24"/>
        </w:rPr>
        <w:t>„</w:t>
      </w:r>
      <w:r w:rsidR="00C5337F" w:rsidRPr="00C5337F">
        <w:rPr>
          <w:rFonts w:ascii="Trebuchet MS" w:eastAsia="Trebuchet MS" w:hAnsi="Trebuchet MS"/>
          <w:i/>
          <w:color w:val="141F25"/>
          <w:sz w:val="24"/>
          <w:szCs w:val="24"/>
        </w:rPr>
        <w:t>Sprijinirea AM POIM în procesul de pregătire</w:t>
      </w:r>
      <w:r w:rsidR="00C5337F">
        <w:rPr>
          <w:rFonts w:ascii="Trebuchet MS" w:eastAsia="Trebuchet MS" w:hAnsi="Trebuchet MS"/>
          <w:i/>
          <w:color w:val="141F25"/>
          <w:sz w:val="24"/>
          <w:szCs w:val="24"/>
        </w:rPr>
        <w:t xml:space="preserve"> și evaluare a proiectelor depu</w:t>
      </w:r>
      <w:r w:rsidR="00C5337F" w:rsidRPr="00C5337F">
        <w:rPr>
          <w:rFonts w:ascii="Trebuchet MS" w:eastAsia="Trebuchet MS" w:hAnsi="Trebuchet MS"/>
          <w:i/>
          <w:color w:val="141F25"/>
          <w:sz w:val="24"/>
          <w:szCs w:val="24"/>
        </w:rPr>
        <w:t>se în cadrul POIM 2014 – 2020 OS 3.2.Creșterea nivelului de colectare și epurare a apelor uzate urbane, precum și a gradului de asigurare a alimentării cu apă potabilă a populației și OS 9.1. Creșterea capacității de gestionare a crizei sanitare COVID-19</w:t>
      </w:r>
      <w:r w:rsidR="001B7760" w:rsidRPr="00172C61">
        <w:rPr>
          <w:rFonts w:ascii="Trebuchet MS" w:eastAsia="Trebuchet MS" w:hAnsi="Trebuchet MS"/>
          <w:color w:val="141F25"/>
          <w:sz w:val="24"/>
          <w:szCs w:val="24"/>
        </w:rPr>
        <w:t>”</w:t>
      </w:r>
      <w:r w:rsidR="005341E5" w:rsidRPr="00172C61">
        <w:rPr>
          <w:rFonts w:ascii="Trebuchet MS" w:eastAsia="Trebuchet MS" w:hAnsi="Trebuchet MS"/>
          <w:color w:val="231F20"/>
          <w:sz w:val="24"/>
          <w:szCs w:val="24"/>
        </w:rPr>
        <w:t>, proiect cofinanțat</w:t>
      </w:r>
      <w:r w:rsid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5341E5"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din Fondul European de Dezvoltare Regională prin POAT 2014-2020, Axa Prioritară </w:t>
      </w:r>
      <w:r w:rsidR="00C5337F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5341E5"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72C61">
        <w:rPr>
          <w:rFonts w:ascii="Trebuchet MS" w:eastAsia="Trebuchet MS" w:hAnsi="Trebuchet MS"/>
          <w:color w:val="231F20"/>
          <w:sz w:val="24"/>
          <w:szCs w:val="24"/>
        </w:rPr>
        <w:t>–</w:t>
      </w:r>
      <w:r w:rsidR="005341E5"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D723B" w:rsidRPr="00DD723B">
        <w:rPr>
          <w:rFonts w:ascii="Trebuchet MS" w:eastAsia="Trebuchet MS" w:hAnsi="Trebuchet MS"/>
          <w:color w:val="231F20"/>
          <w:sz w:val="24"/>
          <w:szCs w:val="24"/>
        </w:rPr>
        <w:t>„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Sprijin p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>entru coordonarea, gestionarea ș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i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controlul FESI</w:t>
      </w:r>
      <w:r w:rsidR="00DD723B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5341E5"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, Obiectivul specific </w:t>
      </w:r>
      <w:r w:rsidR="00C5337F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5341E5" w:rsidRPr="00172C6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A242F0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5341E5"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. - </w:t>
      </w:r>
      <w:r w:rsidR="00E970A4" w:rsidRPr="00DD723B">
        <w:rPr>
          <w:rFonts w:ascii="Trebuchet MS" w:eastAsia="Trebuchet MS" w:hAnsi="Trebuchet MS"/>
          <w:color w:val="231F20"/>
          <w:sz w:val="24"/>
          <w:szCs w:val="24"/>
        </w:rPr>
        <w:t>„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Îmbunătățirea cadrului de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 xml:space="preserve">reglementare, strategic </w:t>
      </w:r>
      <w:r w:rsidR="00A3680C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E970A4" w:rsidRPr="00F40151">
        <w:rPr>
          <w:rFonts w:ascii="Trebuchet MS" w:eastAsia="Trebuchet MS" w:hAnsi="Trebuchet MS"/>
          <w:color w:val="231F20"/>
          <w:sz w:val="24"/>
          <w:szCs w:val="24"/>
        </w:rPr>
        <w:t xml:space="preserve">procedural pentru coordonarea </w:t>
      </w:r>
      <w:r w:rsidR="00A3680C" w:rsidRPr="00F40151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970A4" w:rsidRPr="00F40151">
        <w:rPr>
          <w:rFonts w:ascii="Trebuchet MS" w:eastAsia="Trebuchet MS" w:hAnsi="Trebuchet MS"/>
          <w:color w:val="231F20"/>
          <w:sz w:val="24"/>
          <w:szCs w:val="24"/>
        </w:rPr>
        <w:t>i implementarea FESI/AP 2/Plan proiecte 2020”</w:t>
      </w:r>
      <w:r w:rsidRPr="00F40151">
        <w:rPr>
          <w:rFonts w:ascii="Trebuchet MS" w:eastAsia="Trebuchet MS" w:hAnsi="Trebuchet MS"/>
          <w:color w:val="231F20"/>
          <w:sz w:val="24"/>
          <w:szCs w:val="24"/>
        </w:rPr>
        <w:t>, cofinanţat din Fondul European de Dezvoltare Regională prin Programul Operațional Asistență Tehnică 2014-2020</w:t>
      </w:r>
    </w:p>
    <w:p w14:paraId="617957D5" w14:textId="7F8F2586" w:rsidR="005341E5" w:rsidRDefault="005341E5" w:rsidP="00F401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FC901E2" w14:textId="10D10D5E" w:rsidR="00F40151" w:rsidRPr="00F40151" w:rsidRDefault="00F40151" w:rsidP="00F40151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 w:rsidRPr="00F40151">
        <w:rPr>
          <w:rFonts w:ascii="Trebuchet MS" w:eastAsia="Trebuchet MS" w:hAnsi="Trebuchet MS"/>
          <w:b/>
          <w:bCs/>
          <w:color w:val="231F20"/>
          <w:sz w:val="24"/>
          <w:szCs w:val="24"/>
        </w:rPr>
        <w:t>Decizia de finanțare</w:t>
      </w:r>
      <w:r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  <w:r w:rsidRPr="00F40151">
        <w:rPr>
          <w:rFonts w:ascii="Trebuchet MS" w:eastAsia="Trebuchet MS" w:hAnsi="Trebuchet MS"/>
          <w:color w:val="231F20"/>
          <w:sz w:val="24"/>
          <w:szCs w:val="24"/>
        </w:rPr>
        <w:t xml:space="preserve">nr. 2.1.127 pentru proiectul </w:t>
      </w:r>
      <w:r w:rsidRPr="00F40151">
        <w:rPr>
          <w:rFonts w:ascii="Trebuchet MS" w:eastAsia="Trebuchet MS" w:hAnsi="Trebuchet MS"/>
          <w:color w:val="141F25"/>
          <w:sz w:val="24"/>
          <w:szCs w:val="24"/>
        </w:rPr>
        <w:t xml:space="preserve">MySMIS2014+ 140293 a fost semnata </w:t>
      </w:r>
      <w:r w:rsidR="005D0F04" w:rsidRPr="00505A2A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F40151">
        <w:rPr>
          <w:rFonts w:ascii="Trebuchet MS" w:eastAsia="Trebuchet MS" w:hAnsi="Trebuchet MS"/>
          <w:color w:val="141F25"/>
          <w:sz w:val="24"/>
          <w:szCs w:val="24"/>
        </w:rPr>
        <w:t>n data de 31.08.2020</w:t>
      </w:r>
      <w:r>
        <w:rPr>
          <w:rFonts w:ascii="Trebuchet MS" w:eastAsia="Trebuchet MS" w:hAnsi="Trebuchet MS"/>
          <w:color w:val="141F25"/>
          <w:sz w:val="24"/>
          <w:szCs w:val="24"/>
        </w:rPr>
        <w:t>.</w:t>
      </w:r>
    </w:p>
    <w:p w14:paraId="2FD78D61" w14:textId="77777777" w:rsidR="00172C61" w:rsidRPr="00F40151" w:rsidRDefault="00172C61" w:rsidP="005341E5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5C00073E" w14:textId="5A9F584E" w:rsidR="00DA4A5A" w:rsidRDefault="006E320C" w:rsidP="00926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Obiectivul general al proiectului</w:t>
      </w:r>
      <w:r w:rsidRPr="006E320C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C5337F" w:rsidRPr="00C5337F">
        <w:rPr>
          <w:rFonts w:ascii="Trebuchet MS" w:eastAsia="Trebuchet MS" w:hAnsi="Trebuchet MS"/>
          <w:color w:val="231F20"/>
          <w:sz w:val="24"/>
          <w:szCs w:val="24"/>
        </w:rPr>
        <w:t>Asigurarea sprijinului necesar AM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5337F" w:rsidRPr="00C5337F">
        <w:rPr>
          <w:rFonts w:ascii="Trebuchet MS" w:eastAsia="Trebuchet MS" w:hAnsi="Trebuchet MS"/>
          <w:color w:val="231F20"/>
          <w:sz w:val="24"/>
          <w:szCs w:val="24"/>
        </w:rPr>
        <w:t>POIM în procesul de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implementare eficientă ș</w:t>
      </w:r>
      <w:r w:rsidR="00E970A4" w:rsidRPr="00C5337F">
        <w:rPr>
          <w:rFonts w:ascii="Trebuchet MS" w:eastAsia="Trebuchet MS" w:hAnsi="Trebuchet MS"/>
          <w:color w:val="231F20"/>
          <w:sz w:val="24"/>
          <w:szCs w:val="24"/>
        </w:rPr>
        <w:t>i</w:t>
      </w:r>
      <w:r w:rsidR="00C5337F" w:rsidRPr="00C5337F">
        <w:rPr>
          <w:rFonts w:ascii="Trebuchet MS" w:eastAsia="Trebuchet MS" w:hAnsi="Trebuchet MS"/>
          <w:color w:val="231F20"/>
          <w:sz w:val="24"/>
          <w:szCs w:val="24"/>
        </w:rPr>
        <w:t xml:space="preserve"> eficace a FESI.</w:t>
      </w:r>
    </w:p>
    <w:p w14:paraId="6EFA9D70" w14:textId="77777777" w:rsidR="00926FD0" w:rsidRPr="006E320C" w:rsidRDefault="00926FD0" w:rsidP="00926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68B1430" w14:textId="7092369F" w:rsidR="0024135A" w:rsidRPr="006E320C" w:rsidRDefault="006E320C" w:rsidP="006E320C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Obiectivele specifice sunt</w:t>
      </w:r>
      <w:r w:rsidRPr="006E320C">
        <w:rPr>
          <w:rFonts w:ascii="Trebuchet MS" w:eastAsia="Trebuchet MS" w:hAnsi="Trebuchet MS"/>
          <w:color w:val="231F20"/>
          <w:sz w:val="24"/>
          <w:szCs w:val="24"/>
        </w:rPr>
        <w:t>:</w:t>
      </w:r>
    </w:p>
    <w:p w14:paraId="156434FA" w14:textId="045392B6" w:rsidR="00505A2A" w:rsidRPr="00505A2A" w:rsidRDefault="00505A2A" w:rsidP="00505A2A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ii AM POIM/Serviciului de programare </w:t>
      </w:r>
      <w:r w:rsidR="00816DA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preg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tire proiecte, prin cooptarea de exper</w:t>
      </w:r>
      <w:r w:rsidR="00A3680C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835BFC" w:rsidRPr="00505A2A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n afara organigramei cu scopul de a verifica modul în care sunt transpuse în documenta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iile tehnico – economice observa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iile exper</w:t>
      </w:r>
      <w:r w:rsidR="00A3680C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ilor Jaspers formulate în cadrul documentelor de analiz</w:t>
      </w:r>
      <w:r w:rsidR="00835BFC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de tip Guidance Note, respectiv Action Completion Note, aferente O S 3.2, astfel încât num</w:t>
      </w:r>
      <w:r w:rsidR="00835BFC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 de proiecte majore noi de ap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3680C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ap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uzat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aprobate de CE s</w:t>
      </w:r>
      <w:r w:rsidR="00A3680C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creasc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A377C4">
        <w:rPr>
          <w:rFonts w:ascii="Trebuchet MS" w:eastAsia="Trebuchet MS" w:hAnsi="Trebuchet MS"/>
          <w:color w:val="231F20"/>
          <w:sz w:val="24"/>
          <w:szCs w:val="24"/>
        </w:rPr>
        <w:t>;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40512633" w14:textId="41A1396A" w:rsidR="00505A2A" w:rsidRPr="00505A2A" w:rsidRDefault="00505A2A" w:rsidP="00505A2A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capacitatii AM POIM/ Serviciul verificare achizi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publice în vederea cresterii eficien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acestuia, prin cooptarea de experti în afara organigramei, urmare a volumului ridicat al contractelor de achizi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ie public</w:t>
      </w:r>
      <w:r w:rsidR="00D449BE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aferente proiectelor depuse în cadrul Obiectivele Specifice 9.1 </w:t>
      </w:r>
      <w:r w:rsidR="00A3680C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8.2, respectiv a Axelor prioritare 10 </w:t>
      </w:r>
      <w:r w:rsidR="00835BFC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11 din POIM 2014 – 2020</w:t>
      </w:r>
      <w:r w:rsidR="00A377C4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04334208" w14:textId="3AE2C0D9" w:rsidR="00505A2A" w:rsidRPr="00505A2A" w:rsidRDefault="00505A2A" w:rsidP="00505A2A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</w:t>
      </w:r>
      <w:r w:rsidR="00835BFC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POIM/Serviciul evaluare proiecte în vederea cre</w:t>
      </w:r>
      <w:r w:rsidR="00D449BE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terii eficien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acestuia, prin cooptarea de exper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în afara organigramei, urmare a numarului ridicat al proiectelor depuse în cadrul Obiectivelor Specifice 9.1 si 8.2, respectiv a Axelor prioritare 10 </w:t>
      </w:r>
      <w:r w:rsidR="00A3680C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11 din POIM 2014 – 2020</w:t>
      </w:r>
      <w:r w:rsidR="00A377C4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3D78D5AB" w14:textId="32DA2660" w:rsidR="00505A2A" w:rsidRPr="00505A2A" w:rsidRDefault="00505A2A" w:rsidP="00505A2A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POIM/Biroul contractare proiecte în vederea cre</w:t>
      </w:r>
      <w:r w:rsidR="00D449BE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terii eficien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acestuia, prin cooptarea de exper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în afara organigramei, urmare a num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rului ridicat al proiectelor ce necesit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contractare </w:t>
      </w:r>
      <w:r w:rsidR="00816DA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adi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ionare, în cadrul Obiectivelor Specifice 9.1 si 8.2, respectiv a Axelor prioritare 10 si 11 din POIM 2014 – 2020</w:t>
      </w:r>
      <w:r w:rsidR="00A377C4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5FA9D3C4" w14:textId="54452069" w:rsidR="00505A2A" w:rsidRPr="00505A2A" w:rsidRDefault="00A377C4" w:rsidP="00505A2A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C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>onsolidarea capacit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>ii AM POIM/Direc</w:t>
      </w:r>
      <w:r w:rsidR="000A7641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>ia Monitorizare Proiecte în vederea cre</w:t>
      </w:r>
      <w:r w:rsidR="00D449BE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>terii eficien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>ei acesteia, prin cooptarea de exper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în afara organigramei, 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lastRenderedPageBreak/>
        <w:t>urmare a num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>rului ridicat al proiectelor ce necesit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activit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505A2A" w:rsidRPr="00505A2A">
        <w:rPr>
          <w:rFonts w:ascii="Trebuchet MS" w:eastAsia="Trebuchet MS" w:hAnsi="Trebuchet MS"/>
          <w:color w:val="231F20"/>
          <w:sz w:val="24"/>
          <w:szCs w:val="24"/>
        </w:rPr>
        <w:t>i de monitorizare, în cadrul Obiectivelor Specifice 3.2, 9.1 si 8.2, respectiv a Axelor prioritare 10 si 11 din POIM 2014 – 2020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112DED75" w14:textId="5723CDFA" w:rsidR="00505A2A" w:rsidRPr="00505A2A" w:rsidRDefault="00505A2A" w:rsidP="00505A2A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capacita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POIM/Direc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iile Regionale de Infrastructur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în vederea cre</w:t>
      </w:r>
      <w:r w:rsidR="00D449BE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terii eficien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acestora, prin cooptarea de exper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în afara organigramei, urmare a num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rului ridicat al proiectelor ce necesit</w:t>
      </w:r>
      <w:r w:rsidR="00816DAA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verificarea tehnic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16DA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financiar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 cererilor de prefinan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are, plat</w:t>
      </w:r>
      <w:r w:rsidR="00D449BE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16DA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rambursare, în cadrul Obiectivelor Specifice 3.2, 9.1 </w:t>
      </w:r>
      <w:r w:rsidR="00816DA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8.2, respectiv a Axelor prioritare 10 si 11 din POIM 2014 – 2020</w:t>
      </w:r>
      <w:r w:rsidR="00A377C4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29FB6085" w14:textId="4419BC03" w:rsidR="00505A2A" w:rsidRPr="00505A2A" w:rsidRDefault="00505A2A" w:rsidP="00217D90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capacita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 Direc</w:t>
      </w:r>
      <w:r w:rsidR="000A7641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ia Autorizare </w:t>
      </w:r>
      <w:r w:rsidR="00D449BE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Verificare Achizi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Publice – Serviciul Autorizare Cheltuieli</w:t>
      </w:r>
      <w:r w:rsidR="00A377C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în vederea cresterii eficien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acesteia, prin cooptarea de exper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în afara organigramei, urmare a num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rului ridicat al proiectelor ce necesit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autorizarea cheltuielilor, în cadrul Obiectivelor Specifice 9.1 si 8.2, respectiv a Axelor prioritare 10 si 11 din POIM 2014 – 2020.</w:t>
      </w:r>
    </w:p>
    <w:p w14:paraId="761F5DA0" w14:textId="68476114" w:rsidR="00926FD0" w:rsidRPr="0081302A" w:rsidRDefault="00926FD0" w:rsidP="00217D90">
      <w:pPr>
        <w:pStyle w:val="ListParagraph"/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B921723" w14:textId="6FE5B8D4" w:rsidR="005341E5" w:rsidRDefault="005341E5" w:rsidP="00217D90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Rezultate așteptate:</w:t>
      </w:r>
    </w:p>
    <w:p w14:paraId="0276819D" w14:textId="40E0C411" w:rsidR="003F54C8" w:rsidRPr="003F54C8" w:rsidRDefault="003F54C8" w:rsidP="00217D9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F54C8">
        <w:rPr>
          <w:rFonts w:ascii="Trebuchet MS" w:eastAsia="Trebuchet MS" w:hAnsi="Trebuchet MS"/>
          <w:color w:val="231F20"/>
          <w:sz w:val="24"/>
          <w:szCs w:val="24"/>
        </w:rPr>
        <w:t>Cel pu</w:t>
      </w:r>
      <w:r>
        <w:rPr>
          <w:rFonts w:ascii="Trebuchet MS" w:eastAsia="Trebuchet MS" w:hAnsi="Trebuchet MS"/>
          <w:color w:val="231F20"/>
          <w:sz w:val="24"/>
          <w:szCs w:val="24"/>
        </w:rPr>
        <w:t>t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in 10 proiecte noi de ap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449BE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ap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uzat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, sprjinite pentru revizuirea, completarea </w:t>
      </w:r>
      <w:r w:rsidR="00D449BE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îmbunata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irea lor,  în conformitate cu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recomand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rile/solicit</w:t>
      </w:r>
      <w:r w:rsidR="00C475A3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rile JASPERS, în vederea transmiterii la Comisia Europeana în cadrul Obiectivului specific 3.2 din POIM 2014-2020;</w:t>
      </w:r>
    </w:p>
    <w:p w14:paraId="4A51BCBF" w14:textId="4B936330" w:rsidR="003F54C8" w:rsidRPr="003F54C8" w:rsidRDefault="003F54C8" w:rsidP="00217D9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F54C8">
        <w:rPr>
          <w:rFonts w:ascii="Trebuchet MS" w:eastAsia="Trebuchet MS" w:hAnsi="Trebuchet MS"/>
          <w:color w:val="231F20"/>
          <w:sz w:val="24"/>
          <w:szCs w:val="24"/>
        </w:rPr>
        <w:t>42 echipamente IT necesare pentru desf</w:t>
      </w:r>
      <w:r w:rsidR="00D449BE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D449BE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urarea activita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ii exper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ilor angaja</w:t>
      </w:r>
      <w:r w:rsidR="00C475A3"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în afara organigramei DGPEIM asigurate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7AFB33DE" w14:textId="30728ADA" w:rsidR="00D6600F" w:rsidRPr="003F54C8" w:rsidRDefault="00D6600F" w:rsidP="00217D9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F54C8">
        <w:rPr>
          <w:rFonts w:ascii="Trebuchet MS" w:eastAsia="Trebuchet MS" w:hAnsi="Trebuchet MS"/>
          <w:color w:val="231F20"/>
          <w:sz w:val="24"/>
          <w:szCs w:val="24"/>
        </w:rPr>
        <w:t>1528 proiecte pentru care a fost asigurat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cel pu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in o etap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dintre evaluarea/contractarea/adi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ionarea/verificarea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achizi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iilor/monitorizarea/verificarea tehnic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financiar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sau autorizarea cheltuielilor, în cadrul Obiectivelor specifice 3.2, 9.1 </w:t>
      </w:r>
      <w:r w:rsidR="00D359BD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i 8.2, respectiv Axele Prioritare 10 </w:t>
      </w:r>
      <w:r w:rsidR="008F5DB8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11 din POIM 2014 – 2020;</w:t>
      </w:r>
    </w:p>
    <w:p w14:paraId="06B6FF1F" w14:textId="77777777" w:rsidR="005A4F43" w:rsidRDefault="005A4F43" w:rsidP="00217D9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15D9B5E" w14:textId="28089D0A" w:rsidR="005341E5" w:rsidRPr="00BF3EC0" w:rsidRDefault="005341E5" w:rsidP="00217D90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 w:rsidRPr="000E7E0A">
        <w:rPr>
          <w:rFonts w:ascii="Trebuchet MS" w:eastAsia="Trebuchet MS" w:hAnsi="Trebuchet MS"/>
          <w:b/>
          <w:color w:val="231F20"/>
          <w:sz w:val="24"/>
          <w:szCs w:val="24"/>
        </w:rPr>
        <w:t>Beneficiar: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bookmarkStart w:id="0" w:name="_Hlk158281194"/>
      <w:r w:rsidRPr="00BF3EC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Ministerul </w:t>
      </w:r>
      <w:r w:rsidR="00794A70" w:rsidRPr="00BF3EC0">
        <w:rPr>
          <w:rFonts w:ascii="Trebuchet MS" w:eastAsia="Trebuchet MS" w:hAnsi="Trebuchet MS"/>
          <w:b/>
          <w:bCs/>
          <w:color w:val="231F20"/>
          <w:sz w:val="24"/>
          <w:szCs w:val="24"/>
        </w:rPr>
        <w:t>Investițiilor și Proiectelor</w:t>
      </w:r>
      <w:r w:rsidRPr="00BF3EC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Europene, prin Direcția </w:t>
      </w:r>
      <w:r w:rsidR="000E7E0A" w:rsidRPr="00BF3EC0">
        <w:rPr>
          <w:rFonts w:ascii="Trebuchet MS" w:eastAsia="Trebuchet MS" w:hAnsi="Trebuchet MS"/>
          <w:b/>
          <w:bCs/>
          <w:color w:val="231F20"/>
          <w:sz w:val="24"/>
          <w:szCs w:val="24"/>
        </w:rPr>
        <w:t>Generală Programe Europene Infrastructură Mare</w:t>
      </w:r>
    </w:p>
    <w:bookmarkEnd w:id="0"/>
    <w:p w14:paraId="734E715D" w14:textId="77777777" w:rsidR="00F40151" w:rsidRDefault="00F40151" w:rsidP="00217D9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525BFE6" w14:textId="019B93ED" w:rsidR="00F40151" w:rsidRPr="00307E80" w:rsidRDefault="00F40151" w:rsidP="00217D90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 w:rsidRPr="00F40151">
        <w:rPr>
          <w:rFonts w:ascii="Trebuchet MS" w:eastAsia="Trebuchet MS" w:hAnsi="Trebuchet MS"/>
          <w:b/>
          <w:bCs/>
          <w:color w:val="231F20"/>
          <w:sz w:val="24"/>
          <w:szCs w:val="24"/>
        </w:rPr>
        <w:t>Indicatorul proiectului este urmatorul</w:t>
      </w:r>
      <w:r w:rsidRPr="00307E80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307E80" w:rsidRPr="00307E80">
        <w:rPr>
          <w:rFonts w:ascii="Trebuchet MS" w:eastAsia="Trebuchet MS" w:hAnsi="Trebuchet MS"/>
          <w:color w:val="231F20"/>
          <w:sz w:val="24"/>
          <w:szCs w:val="24"/>
        </w:rPr>
        <w:t xml:space="preserve"> 6S16 - Proiecte a c</w:t>
      </w:r>
      <w:r w:rsidR="00295A25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307E80" w:rsidRPr="00307E80">
        <w:rPr>
          <w:rFonts w:ascii="Trebuchet MS" w:eastAsia="Trebuchet MS" w:hAnsi="Trebuchet MS"/>
          <w:color w:val="231F20"/>
          <w:sz w:val="24"/>
          <w:szCs w:val="24"/>
        </w:rPr>
        <w:t>ror evaluare/ contractare/monitorizare/control a fost asigurat</w:t>
      </w:r>
      <w:r w:rsidR="00295A25"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307E80" w:rsidRPr="00307E8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307E80">
        <w:rPr>
          <w:rFonts w:ascii="Trebuchet MS" w:eastAsia="Trebuchet MS" w:hAnsi="Trebuchet MS"/>
          <w:color w:val="231F20"/>
          <w:sz w:val="24"/>
          <w:szCs w:val="24"/>
        </w:rPr>
        <w:t xml:space="preserve">- </w:t>
      </w:r>
      <w:r w:rsidR="00307E80" w:rsidRPr="00307E80">
        <w:rPr>
          <w:rFonts w:ascii="Trebuchet MS" w:eastAsia="Trebuchet MS" w:hAnsi="Trebuchet MS"/>
          <w:color w:val="231F20"/>
          <w:sz w:val="24"/>
          <w:szCs w:val="24"/>
        </w:rPr>
        <w:t xml:space="preserve">3.569 </w:t>
      </w:r>
      <w:r w:rsidR="00307E80" w:rsidRPr="00307E80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care a fost </w:t>
      </w:r>
      <w:r w:rsidR="00295A25" w:rsidRPr="00295A25">
        <w:rPr>
          <w:rFonts w:ascii="Trebuchet MS" w:eastAsia="Trebuchet MS" w:hAnsi="Trebuchet MS"/>
          <w:b/>
          <w:bCs/>
          <w:color w:val="231F20"/>
          <w:sz w:val="24"/>
          <w:szCs w:val="24"/>
        </w:rPr>
        <w:t>î</w:t>
      </w:r>
      <w:r w:rsidR="00307E80" w:rsidRPr="00295A25">
        <w:rPr>
          <w:rFonts w:ascii="Trebuchet MS" w:eastAsia="Trebuchet MS" w:hAnsi="Trebuchet MS"/>
          <w:b/>
          <w:bCs/>
          <w:color w:val="231F20"/>
          <w:sz w:val="24"/>
          <w:szCs w:val="24"/>
        </w:rPr>
        <w:t>n</w:t>
      </w:r>
      <w:r w:rsidR="00307E80" w:rsidRPr="00307E80">
        <w:rPr>
          <w:rFonts w:ascii="Trebuchet MS" w:eastAsia="Trebuchet MS" w:hAnsi="Trebuchet MS"/>
          <w:b/>
          <w:bCs/>
          <w:color w:val="231F20"/>
          <w:sz w:val="24"/>
          <w:szCs w:val="24"/>
        </w:rPr>
        <w:t>deplinit</w:t>
      </w:r>
      <w:r w:rsidR="00307E80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307E80" w:rsidRPr="008B42E7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respectiv 360</w:t>
      </w:r>
      <w:r w:rsidR="008B42E7" w:rsidRPr="008B42E7">
        <w:rPr>
          <w:rFonts w:ascii="Trebuchet MS" w:eastAsia="Trebuchet MS" w:hAnsi="Trebuchet MS"/>
          <w:b/>
          <w:bCs/>
          <w:color w:val="231F20"/>
          <w:sz w:val="24"/>
          <w:szCs w:val="24"/>
        </w:rPr>
        <w:t>0</w:t>
      </w:r>
      <w:r w:rsidR="00307E80" w:rsidRPr="008B42E7">
        <w:rPr>
          <w:rFonts w:ascii="Trebuchet MS" w:eastAsia="Trebuchet MS" w:hAnsi="Trebuchet MS"/>
          <w:b/>
          <w:bCs/>
          <w:color w:val="231F20"/>
          <w:sz w:val="24"/>
          <w:szCs w:val="24"/>
        </w:rPr>
        <w:t>.</w:t>
      </w:r>
    </w:p>
    <w:p w14:paraId="4B7593C9" w14:textId="77777777" w:rsidR="00F66525" w:rsidRPr="00172C61" w:rsidRDefault="00F66525" w:rsidP="00217D9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5A2AA3F" w14:textId="7D7DF754" w:rsidR="005341E5" w:rsidRPr="00643F78" w:rsidRDefault="005341E5" w:rsidP="00217D90">
      <w:pPr>
        <w:pStyle w:val="Default"/>
        <w:jc w:val="both"/>
        <w:rPr>
          <w:rFonts w:eastAsia="Trebuchet MS" w:cs="Arial"/>
          <w:color w:val="231F20"/>
          <w:lang w:val="ro-RO"/>
        </w:rPr>
      </w:pPr>
      <w:bookmarkStart w:id="1" w:name="_Hlk158281353"/>
      <w:proofErr w:type="spellStart"/>
      <w:r w:rsidRPr="000E7E0A">
        <w:rPr>
          <w:rFonts w:eastAsia="Trebuchet MS"/>
          <w:b/>
          <w:color w:val="231F20"/>
        </w:rPr>
        <w:t>Valoarea</w:t>
      </w:r>
      <w:proofErr w:type="spellEnd"/>
      <w:r w:rsidRPr="000E7E0A">
        <w:rPr>
          <w:rFonts w:eastAsia="Trebuchet MS"/>
          <w:b/>
          <w:color w:val="231F20"/>
        </w:rPr>
        <w:t xml:space="preserve"> </w:t>
      </w:r>
      <w:proofErr w:type="spellStart"/>
      <w:r w:rsidRPr="000E7E0A">
        <w:rPr>
          <w:rFonts w:eastAsia="Trebuchet MS"/>
          <w:b/>
          <w:color w:val="231F20"/>
        </w:rPr>
        <w:t>totală</w:t>
      </w:r>
      <w:proofErr w:type="spellEnd"/>
      <w:r w:rsidRPr="000E7E0A">
        <w:rPr>
          <w:rFonts w:eastAsia="Trebuchet MS"/>
          <w:b/>
          <w:color w:val="231F20"/>
        </w:rPr>
        <w:t xml:space="preserve"> a </w:t>
      </w:r>
      <w:proofErr w:type="spellStart"/>
      <w:r w:rsidRPr="000E7E0A">
        <w:rPr>
          <w:rFonts w:eastAsia="Trebuchet MS"/>
          <w:b/>
          <w:color w:val="231F20"/>
        </w:rPr>
        <w:t>proiectului</w:t>
      </w:r>
      <w:proofErr w:type="spellEnd"/>
      <w:r w:rsidRPr="00643F78">
        <w:rPr>
          <w:rFonts w:eastAsia="Trebuchet MS"/>
          <w:b/>
          <w:bCs/>
          <w:color w:val="231F20"/>
        </w:rPr>
        <w:t xml:space="preserve">: </w:t>
      </w:r>
      <w:r w:rsidR="00B367F4" w:rsidRPr="00643F78">
        <w:rPr>
          <w:rFonts w:eastAsia="Trebuchet MS"/>
          <w:b/>
          <w:bCs/>
          <w:color w:val="231F20"/>
        </w:rPr>
        <w:t xml:space="preserve"> </w:t>
      </w:r>
      <w:r w:rsidR="00643F78" w:rsidRPr="00643F78">
        <w:rPr>
          <w:rFonts w:eastAsia="Trebuchet MS" w:cs="Arial"/>
          <w:color w:val="231F20"/>
          <w:lang w:val="ro-RO"/>
        </w:rPr>
        <w:t>16.380.637,13 lei</w:t>
      </w:r>
      <w:r w:rsidR="00F66525" w:rsidRPr="00643F78">
        <w:rPr>
          <w:rFonts w:eastAsia="Trebuchet MS" w:cs="Arial"/>
          <w:color w:val="231F20"/>
          <w:lang w:val="ro-RO"/>
        </w:rPr>
        <w:t xml:space="preserve">, </w:t>
      </w:r>
      <w:bookmarkEnd w:id="1"/>
      <w:r w:rsidR="00F66525" w:rsidRPr="00643F78">
        <w:rPr>
          <w:rFonts w:eastAsia="Trebuchet MS" w:cs="Arial"/>
          <w:color w:val="231F20"/>
          <w:lang w:val="ro-RO"/>
        </w:rPr>
        <w:t xml:space="preserve">din care </w:t>
      </w:r>
      <w:bookmarkStart w:id="2" w:name="_Hlk158281467"/>
      <w:r w:rsidR="00643F78" w:rsidRPr="00643F78">
        <w:rPr>
          <w:rFonts w:eastAsia="Trebuchet MS" w:cs="Arial"/>
          <w:color w:val="231F20"/>
          <w:lang w:val="ro-RO"/>
        </w:rPr>
        <w:t xml:space="preserve">13.544.002,63 </w:t>
      </w:r>
      <w:bookmarkEnd w:id="2"/>
      <w:r w:rsidR="00B367F4" w:rsidRPr="00643F78">
        <w:rPr>
          <w:rFonts w:eastAsia="Trebuchet MS" w:cs="Arial"/>
          <w:color w:val="231F20"/>
          <w:lang w:val="ro-RO"/>
        </w:rPr>
        <w:t xml:space="preserve">lei </w:t>
      </w:r>
      <w:r w:rsidR="00C4254C" w:rsidRPr="00643F78">
        <w:rPr>
          <w:rFonts w:eastAsia="Trebuchet MS" w:cs="Arial"/>
          <w:color w:val="231F20"/>
          <w:lang w:val="ro-RO"/>
        </w:rPr>
        <w:t>valoare eligibilă</w:t>
      </w:r>
      <w:r w:rsidR="00F6368A" w:rsidRPr="00643F78">
        <w:rPr>
          <w:rFonts w:eastAsia="Trebuchet MS" w:cs="Arial"/>
          <w:color w:val="231F20"/>
          <w:lang w:val="ro-RO"/>
        </w:rPr>
        <w:t xml:space="preserve"> nerambursabilă </w:t>
      </w:r>
      <w:r w:rsidR="00C4254C" w:rsidRPr="00643F78">
        <w:rPr>
          <w:rFonts w:eastAsia="Trebuchet MS" w:cs="Arial"/>
          <w:color w:val="231F20"/>
          <w:lang w:val="ro-RO"/>
        </w:rPr>
        <w:t xml:space="preserve">din FEDR </w:t>
      </w:r>
      <w:r w:rsidR="00F6368A" w:rsidRPr="00643F78">
        <w:rPr>
          <w:rFonts w:eastAsia="Trebuchet MS" w:cs="Arial"/>
          <w:color w:val="231F20"/>
          <w:lang w:val="ro-RO"/>
        </w:rPr>
        <w:t xml:space="preserve">și </w:t>
      </w:r>
      <w:r w:rsidR="00643F78" w:rsidRPr="00643F78">
        <w:rPr>
          <w:rFonts w:eastAsia="Trebuchet MS" w:cs="Arial"/>
          <w:color w:val="231F20"/>
          <w:lang w:val="ro-RO"/>
        </w:rPr>
        <w:t xml:space="preserve">2.443.648,54 </w:t>
      </w:r>
      <w:r w:rsidR="00F6368A" w:rsidRPr="00643F78">
        <w:rPr>
          <w:rFonts w:eastAsia="Trebuchet MS" w:cs="Arial"/>
          <w:color w:val="231F20"/>
          <w:lang w:val="ro-RO"/>
        </w:rPr>
        <w:t>lei contribuție</w:t>
      </w:r>
      <w:r w:rsidR="00643F78" w:rsidRPr="00643F78">
        <w:rPr>
          <w:rFonts w:eastAsia="Trebuchet MS" w:cs="Arial"/>
          <w:color w:val="231F20"/>
          <w:lang w:val="ro-RO"/>
        </w:rPr>
        <w:t xml:space="preserve"> </w:t>
      </w:r>
      <w:r w:rsidR="00F6368A" w:rsidRPr="00643F78">
        <w:rPr>
          <w:rFonts w:eastAsia="Trebuchet MS" w:cs="Arial"/>
          <w:color w:val="231F20"/>
          <w:lang w:val="ro-RO"/>
        </w:rPr>
        <w:t>națională</w:t>
      </w:r>
      <w:r w:rsidR="00794A70" w:rsidRPr="00643F78">
        <w:rPr>
          <w:rFonts w:eastAsia="Trebuchet MS" w:cs="Arial"/>
          <w:color w:val="231F20"/>
          <w:lang w:val="ro-RO"/>
        </w:rPr>
        <w:t>.</w:t>
      </w:r>
    </w:p>
    <w:p w14:paraId="4A62CD94" w14:textId="77777777" w:rsidR="00F66525" w:rsidRDefault="00F66525" w:rsidP="00217D9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C8820F4" w14:textId="15FDF078" w:rsidR="005341E5" w:rsidRDefault="005341E5" w:rsidP="00217D9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7163A">
        <w:rPr>
          <w:rFonts w:ascii="Trebuchet MS" w:eastAsia="Trebuchet MS" w:hAnsi="Trebuchet MS"/>
          <w:b/>
          <w:color w:val="231F20"/>
          <w:sz w:val="24"/>
          <w:szCs w:val="24"/>
        </w:rPr>
        <w:t>Perioada d</w:t>
      </w:r>
      <w:r w:rsidR="0007163A" w:rsidRPr="0007163A">
        <w:rPr>
          <w:rFonts w:ascii="Trebuchet MS" w:eastAsia="Trebuchet MS" w:hAnsi="Trebuchet MS"/>
          <w:b/>
          <w:color w:val="231F20"/>
          <w:sz w:val="24"/>
          <w:szCs w:val="24"/>
        </w:rPr>
        <w:t>e implementare a proiectului: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>38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lun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>i, respectiv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>iulie</w:t>
      </w:r>
      <w:r w:rsidR="00F66525">
        <w:rPr>
          <w:rFonts w:ascii="Trebuchet MS" w:eastAsia="Trebuchet MS" w:hAnsi="Trebuchet MS"/>
          <w:color w:val="231F20"/>
          <w:sz w:val="24"/>
          <w:szCs w:val="24"/>
        </w:rPr>
        <w:t xml:space="preserve"> 2020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7163A">
        <w:rPr>
          <w:rFonts w:ascii="Trebuchet MS" w:eastAsia="Trebuchet MS" w:hAnsi="Trebuchet MS"/>
          <w:color w:val="231F20"/>
          <w:sz w:val="24"/>
          <w:szCs w:val="24"/>
        </w:rPr>
        <w:t xml:space="preserve">- </w:t>
      </w:r>
      <w:r w:rsidR="00D22820">
        <w:rPr>
          <w:rFonts w:ascii="Trebuchet MS" w:eastAsia="Trebuchet MS" w:hAnsi="Trebuchet MS"/>
          <w:color w:val="231F20"/>
          <w:sz w:val="24"/>
          <w:szCs w:val="24"/>
        </w:rPr>
        <w:t>decembrie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2023</w:t>
      </w:r>
      <w:r w:rsidR="0066328D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208F96BD" w14:textId="77777777" w:rsidR="0007163A" w:rsidRPr="00172C61" w:rsidRDefault="0007163A" w:rsidP="00217D9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7F7749A" w14:textId="4269E3C1" w:rsidR="005341E5" w:rsidRPr="00C4254C" w:rsidRDefault="005341E5" w:rsidP="00217D90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D</w:t>
      </w:r>
      <w:r w:rsidR="00797ACB" w:rsidRPr="00797ACB">
        <w:rPr>
          <w:rFonts w:ascii="Trebuchet MS" w:eastAsia="Trebuchet MS" w:hAnsi="Trebuchet MS"/>
          <w:b/>
          <w:color w:val="231F20"/>
          <w:sz w:val="24"/>
          <w:szCs w:val="24"/>
        </w:rPr>
        <w:t>ate contact beneficiar:</w:t>
      </w:r>
      <w:r w:rsidR="00C4254C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Șos. Bucuresti-Ploiesti, nr. 1 – 1B, Victoria Office Intrarea str. Menuetului, nr. 7, Sector 1,</w:t>
      </w:r>
      <w:r w:rsidR="00797AC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București Website: http://mfe.gov.ro/; contact.minister@</w:t>
      </w:r>
      <w:r w:rsidR="00E739AE">
        <w:rPr>
          <w:rFonts w:ascii="Trebuchet MS" w:eastAsia="Trebuchet MS" w:hAnsi="Trebuchet MS"/>
          <w:color w:val="231F20"/>
          <w:sz w:val="24"/>
          <w:szCs w:val="24"/>
        </w:rPr>
        <w:t>mfe.gov.ro</w:t>
      </w:r>
      <w:r w:rsidR="005D0F04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7F118200" w14:textId="77777777" w:rsidR="009D09A2" w:rsidRDefault="009D09A2" w:rsidP="005341E5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480401C1" w14:textId="796A216B" w:rsidR="00CE1C17" w:rsidRPr="009D09A2" w:rsidRDefault="009D09A2" w:rsidP="00217D90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 w:rsidRPr="009D09A2">
        <w:rPr>
          <w:rFonts w:ascii="Trebuchet MS" w:eastAsia="Trebuchet MS" w:hAnsi="Trebuchet MS"/>
          <w:b/>
          <w:bCs/>
          <w:color w:val="231F20"/>
          <w:sz w:val="24"/>
          <w:szCs w:val="24"/>
        </w:rPr>
        <w:t>„Proiect cofinanţat din Fondul European de Dezvoltare Regională prin Programul Operațional Asistență Tehnică 2014-2020”</w:t>
      </w:r>
    </w:p>
    <w:p w14:paraId="2D9F5E97" w14:textId="77777777" w:rsidR="00797ACB" w:rsidRPr="009D09A2" w:rsidRDefault="00797ACB" w:rsidP="005341E5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4F29B132" w14:textId="77777777" w:rsidR="002900A8" w:rsidRDefault="002900A8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8C7E7DF" w14:textId="77777777" w:rsidR="00C35E30" w:rsidRPr="00172C61" w:rsidRDefault="00C35E30" w:rsidP="007623FD">
      <w:pPr>
        <w:jc w:val="both"/>
      </w:pPr>
    </w:p>
    <w:p w14:paraId="1EB376DB" w14:textId="79329868" w:rsidR="00437B59" w:rsidRPr="00172C61" w:rsidRDefault="00437B59" w:rsidP="005C1A39">
      <w:p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72C61">
        <w:rPr>
          <w:rFonts w:ascii="Trebuchet MS" w:eastAsia="Trebuchet MS" w:hAnsi="Trebuchet MS"/>
          <w:color w:val="231F20"/>
          <w:sz w:val="24"/>
          <w:szCs w:val="24"/>
        </w:rPr>
        <w:lastRenderedPageBreak/>
        <w:t xml:space="preserve"> </w:t>
      </w:r>
    </w:p>
    <w:p w14:paraId="761807AF" w14:textId="3027C354" w:rsidR="00437B59" w:rsidRPr="00172C61" w:rsidRDefault="00437B59" w:rsidP="00437B59">
      <w:pPr>
        <w:ind w:firstLine="708"/>
        <w:jc w:val="both"/>
      </w:pPr>
    </w:p>
    <w:sectPr w:rsidR="00437B59" w:rsidRPr="00172C61" w:rsidSect="00FF44B1">
      <w:headerReference w:type="default" r:id="rId8"/>
      <w:footerReference w:type="default" r:id="rId9"/>
      <w:headerReference w:type="first" r:id="rId10"/>
      <w:pgSz w:w="11906" w:h="16838"/>
      <w:pgMar w:top="1980" w:right="1417" w:bottom="810" w:left="1417" w:header="255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8081" w14:textId="77777777" w:rsidR="00FF44B1" w:rsidRDefault="00FF44B1" w:rsidP="00AB1717">
      <w:r>
        <w:separator/>
      </w:r>
    </w:p>
  </w:endnote>
  <w:endnote w:type="continuationSeparator" w:id="0">
    <w:p w14:paraId="57D568A3" w14:textId="77777777" w:rsidR="00FF44B1" w:rsidRDefault="00FF44B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3B13" w14:textId="7F1DB96F" w:rsidR="00054EDB" w:rsidRDefault="00054EDB">
    <w:pPr>
      <w:pStyle w:val="Footer"/>
      <w:jc w:val="right"/>
    </w:pPr>
  </w:p>
  <w:p w14:paraId="67AA5234" w14:textId="7E1BC0B7" w:rsidR="00AB1717" w:rsidRDefault="00AB1717" w:rsidP="00EF6B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6DBF" w14:textId="77777777" w:rsidR="00FF44B1" w:rsidRDefault="00FF44B1" w:rsidP="00AB1717">
      <w:r>
        <w:separator/>
      </w:r>
    </w:p>
  </w:footnote>
  <w:footnote w:type="continuationSeparator" w:id="0">
    <w:p w14:paraId="1B74225C" w14:textId="77777777" w:rsidR="00FF44B1" w:rsidRDefault="00FF44B1" w:rsidP="00AB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7A5A" w14:textId="379E2F59" w:rsidR="00217D90" w:rsidRDefault="00217D90">
    <w:pPr>
      <w:pStyle w:val="Header"/>
    </w:pPr>
    <w:r w:rsidRPr="00951B78">
      <w:rPr>
        <w:rFonts w:cs="Times New Roman"/>
        <w:noProof/>
        <w:kern w:val="2"/>
        <w:sz w:val="22"/>
        <w:szCs w:val="22"/>
        <w:lang w:val="en-US" w:eastAsia="en-US"/>
        <w14:ligatures w14:val="standardContextual"/>
      </w:rPr>
      <w:drawing>
        <wp:inline distT="0" distB="0" distL="0" distR="0" wp14:anchorId="4A8B323D" wp14:editId="59131DE2">
          <wp:extent cx="5731510" cy="864657"/>
          <wp:effectExtent l="0" t="0" r="2540" b="0"/>
          <wp:docPr id="1823634107" name="Picture 1823634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9C6B" w14:textId="01CF57B2" w:rsidR="00217D90" w:rsidRDefault="00217D90">
    <w:pPr>
      <w:pStyle w:val="Header"/>
    </w:pPr>
    <w:r w:rsidRPr="00951B78">
      <w:rPr>
        <w:rFonts w:cs="Times New Roman"/>
        <w:noProof/>
        <w:kern w:val="2"/>
        <w:sz w:val="22"/>
        <w:szCs w:val="22"/>
        <w:lang w:val="en-US" w:eastAsia="en-US"/>
        <w14:ligatures w14:val="standardContextual"/>
      </w:rPr>
      <w:drawing>
        <wp:inline distT="0" distB="0" distL="0" distR="0" wp14:anchorId="0A63F513" wp14:editId="37BD903B">
          <wp:extent cx="5731510" cy="864657"/>
          <wp:effectExtent l="0" t="0" r="2540" b="0"/>
          <wp:docPr id="867614173" name="Picture 867614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FEE"/>
    <w:multiLevelType w:val="hybridMultilevel"/>
    <w:tmpl w:val="4C8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79C"/>
    <w:multiLevelType w:val="hybridMultilevel"/>
    <w:tmpl w:val="102A8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B92"/>
    <w:multiLevelType w:val="hybridMultilevel"/>
    <w:tmpl w:val="8076A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2E6B"/>
    <w:multiLevelType w:val="hybridMultilevel"/>
    <w:tmpl w:val="E8EC2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2C573E59"/>
    <w:multiLevelType w:val="hybridMultilevel"/>
    <w:tmpl w:val="60283CA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927257"/>
    <w:multiLevelType w:val="hybridMultilevel"/>
    <w:tmpl w:val="F84CFD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34737"/>
    <w:multiLevelType w:val="hybridMultilevel"/>
    <w:tmpl w:val="E714AC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D766D"/>
    <w:multiLevelType w:val="hybridMultilevel"/>
    <w:tmpl w:val="309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766C"/>
    <w:multiLevelType w:val="hybridMultilevel"/>
    <w:tmpl w:val="B51A3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D1501"/>
    <w:multiLevelType w:val="hybridMultilevel"/>
    <w:tmpl w:val="D6D8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F5D1A"/>
    <w:multiLevelType w:val="hybridMultilevel"/>
    <w:tmpl w:val="0A885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EEE8C80">
      <w:start w:val="2020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E512B1"/>
    <w:multiLevelType w:val="hybridMultilevel"/>
    <w:tmpl w:val="A3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5521">
    <w:abstractNumId w:val="8"/>
  </w:num>
  <w:num w:numId="2" w16cid:durableId="2104108224">
    <w:abstractNumId w:val="4"/>
  </w:num>
  <w:num w:numId="3" w16cid:durableId="1116296946">
    <w:abstractNumId w:val="9"/>
  </w:num>
  <w:num w:numId="4" w16cid:durableId="1455252832">
    <w:abstractNumId w:val="13"/>
  </w:num>
  <w:num w:numId="5" w16cid:durableId="92433856">
    <w:abstractNumId w:val="11"/>
  </w:num>
  <w:num w:numId="6" w16cid:durableId="690643321">
    <w:abstractNumId w:val="0"/>
  </w:num>
  <w:num w:numId="7" w16cid:durableId="1487549827">
    <w:abstractNumId w:val="5"/>
  </w:num>
  <w:num w:numId="8" w16cid:durableId="1095200902">
    <w:abstractNumId w:val="7"/>
  </w:num>
  <w:num w:numId="9" w16cid:durableId="1107314953">
    <w:abstractNumId w:val="6"/>
  </w:num>
  <w:num w:numId="10" w16cid:durableId="1818837092">
    <w:abstractNumId w:val="1"/>
  </w:num>
  <w:num w:numId="11" w16cid:durableId="414935323">
    <w:abstractNumId w:val="12"/>
  </w:num>
  <w:num w:numId="12" w16cid:durableId="67312379">
    <w:abstractNumId w:val="10"/>
  </w:num>
  <w:num w:numId="13" w16cid:durableId="1115976031">
    <w:abstractNumId w:val="2"/>
  </w:num>
  <w:num w:numId="14" w16cid:durableId="1865365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54EDB"/>
    <w:rsid w:val="0007163A"/>
    <w:rsid w:val="00077D51"/>
    <w:rsid w:val="000845BB"/>
    <w:rsid w:val="000A7641"/>
    <w:rsid w:val="000B4B45"/>
    <w:rsid w:val="000B5A02"/>
    <w:rsid w:val="000C2E11"/>
    <w:rsid w:val="000D033F"/>
    <w:rsid w:val="000D48C7"/>
    <w:rsid w:val="000E2DE4"/>
    <w:rsid w:val="000E7E0A"/>
    <w:rsid w:val="000F3DAC"/>
    <w:rsid w:val="000F4924"/>
    <w:rsid w:val="00105BD0"/>
    <w:rsid w:val="00137DAC"/>
    <w:rsid w:val="00144014"/>
    <w:rsid w:val="00172C61"/>
    <w:rsid w:val="001A3052"/>
    <w:rsid w:val="001A3D46"/>
    <w:rsid w:val="001B7760"/>
    <w:rsid w:val="001C169E"/>
    <w:rsid w:val="001D13B4"/>
    <w:rsid w:val="001E0348"/>
    <w:rsid w:val="001E122F"/>
    <w:rsid w:val="001E65EA"/>
    <w:rsid w:val="00217D90"/>
    <w:rsid w:val="0023057F"/>
    <w:rsid w:val="0024135A"/>
    <w:rsid w:val="00244166"/>
    <w:rsid w:val="00246A92"/>
    <w:rsid w:val="00257914"/>
    <w:rsid w:val="00265BE1"/>
    <w:rsid w:val="00266D41"/>
    <w:rsid w:val="00266EBE"/>
    <w:rsid w:val="00271FF0"/>
    <w:rsid w:val="002900A8"/>
    <w:rsid w:val="00295A25"/>
    <w:rsid w:val="002B0BB1"/>
    <w:rsid w:val="002C1977"/>
    <w:rsid w:val="002D67AE"/>
    <w:rsid w:val="002E226E"/>
    <w:rsid w:val="002E2DAE"/>
    <w:rsid w:val="003005D4"/>
    <w:rsid w:val="00307E80"/>
    <w:rsid w:val="0033645B"/>
    <w:rsid w:val="00363682"/>
    <w:rsid w:val="003700DE"/>
    <w:rsid w:val="00374003"/>
    <w:rsid w:val="003A3547"/>
    <w:rsid w:val="003B196B"/>
    <w:rsid w:val="003B1FB5"/>
    <w:rsid w:val="003C4087"/>
    <w:rsid w:val="003F0ACB"/>
    <w:rsid w:val="003F1453"/>
    <w:rsid w:val="003F54C8"/>
    <w:rsid w:val="0040230B"/>
    <w:rsid w:val="00405425"/>
    <w:rsid w:val="004078B5"/>
    <w:rsid w:val="00435098"/>
    <w:rsid w:val="00437B59"/>
    <w:rsid w:val="0046563D"/>
    <w:rsid w:val="00471135"/>
    <w:rsid w:val="00474D39"/>
    <w:rsid w:val="004761DE"/>
    <w:rsid w:val="004914E6"/>
    <w:rsid w:val="004974A5"/>
    <w:rsid w:val="004A367E"/>
    <w:rsid w:val="004C5510"/>
    <w:rsid w:val="004D36D7"/>
    <w:rsid w:val="004E3263"/>
    <w:rsid w:val="004E708F"/>
    <w:rsid w:val="00505A2A"/>
    <w:rsid w:val="0050774A"/>
    <w:rsid w:val="00533ADE"/>
    <w:rsid w:val="005341E5"/>
    <w:rsid w:val="005438D3"/>
    <w:rsid w:val="00564D49"/>
    <w:rsid w:val="0057222E"/>
    <w:rsid w:val="00574D74"/>
    <w:rsid w:val="00590816"/>
    <w:rsid w:val="00593561"/>
    <w:rsid w:val="005A22A8"/>
    <w:rsid w:val="005A4F43"/>
    <w:rsid w:val="005B7128"/>
    <w:rsid w:val="005C1A39"/>
    <w:rsid w:val="005D0F04"/>
    <w:rsid w:val="005E6FEF"/>
    <w:rsid w:val="006004F1"/>
    <w:rsid w:val="00620682"/>
    <w:rsid w:val="00634285"/>
    <w:rsid w:val="00643F78"/>
    <w:rsid w:val="0066328D"/>
    <w:rsid w:val="00671C2C"/>
    <w:rsid w:val="00697586"/>
    <w:rsid w:val="006D53E3"/>
    <w:rsid w:val="006D7711"/>
    <w:rsid w:val="006E320C"/>
    <w:rsid w:val="006E359A"/>
    <w:rsid w:val="00705028"/>
    <w:rsid w:val="00711DDE"/>
    <w:rsid w:val="007138CD"/>
    <w:rsid w:val="007245FA"/>
    <w:rsid w:val="007552BC"/>
    <w:rsid w:val="007623FD"/>
    <w:rsid w:val="00786F33"/>
    <w:rsid w:val="00794A70"/>
    <w:rsid w:val="00797878"/>
    <w:rsid w:val="00797ACB"/>
    <w:rsid w:val="007A4A59"/>
    <w:rsid w:val="007B0924"/>
    <w:rsid w:val="007F29E9"/>
    <w:rsid w:val="008058D7"/>
    <w:rsid w:val="00811A51"/>
    <w:rsid w:val="0081302A"/>
    <w:rsid w:val="00816DAA"/>
    <w:rsid w:val="00816E71"/>
    <w:rsid w:val="00835BFC"/>
    <w:rsid w:val="00842048"/>
    <w:rsid w:val="008527E9"/>
    <w:rsid w:val="00855902"/>
    <w:rsid w:val="00856D2B"/>
    <w:rsid w:val="00883DC0"/>
    <w:rsid w:val="0088522B"/>
    <w:rsid w:val="00897F72"/>
    <w:rsid w:val="008B1829"/>
    <w:rsid w:val="008B42E7"/>
    <w:rsid w:val="008B544B"/>
    <w:rsid w:val="008B77B4"/>
    <w:rsid w:val="008D6540"/>
    <w:rsid w:val="008E1923"/>
    <w:rsid w:val="008F5DB8"/>
    <w:rsid w:val="008F6239"/>
    <w:rsid w:val="00921DCB"/>
    <w:rsid w:val="00926FD0"/>
    <w:rsid w:val="00950BCB"/>
    <w:rsid w:val="0096777C"/>
    <w:rsid w:val="00987BE1"/>
    <w:rsid w:val="009D09A2"/>
    <w:rsid w:val="009E6368"/>
    <w:rsid w:val="00A242F0"/>
    <w:rsid w:val="00A31745"/>
    <w:rsid w:val="00A3680C"/>
    <w:rsid w:val="00A377C4"/>
    <w:rsid w:val="00A45E29"/>
    <w:rsid w:val="00A554B2"/>
    <w:rsid w:val="00A62D3F"/>
    <w:rsid w:val="00A73D5B"/>
    <w:rsid w:val="00A90129"/>
    <w:rsid w:val="00AA0560"/>
    <w:rsid w:val="00AB1717"/>
    <w:rsid w:val="00AB26F3"/>
    <w:rsid w:val="00AF2AA1"/>
    <w:rsid w:val="00B367F4"/>
    <w:rsid w:val="00B7470A"/>
    <w:rsid w:val="00B85CA5"/>
    <w:rsid w:val="00B94B9F"/>
    <w:rsid w:val="00BF3EC0"/>
    <w:rsid w:val="00C063D5"/>
    <w:rsid w:val="00C264E9"/>
    <w:rsid w:val="00C30C49"/>
    <w:rsid w:val="00C35E30"/>
    <w:rsid w:val="00C36209"/>
    <w:rsid w:val="00C4254C"/>
    <w:rsid w:val="00C475A3"/>
    <w:rsid w:val="00C5337F"/>
    <w:rsid w:val="00C66F5F"/>
    <w:rsid w:val="00C714F2"/>
    <w:rsid w:val="00C7407E"/>
    <w:rsid w:val="00C8551B"/>
    <w:rsid w:val="00C85EE0"/>
    <w:rsid w:val="00C87B98"/>
    <w:rsid w:val="00CE1C17"/>
    <w:rsid w:val="00D14384"/>
    <w:rsid w:val="00D22820"/>
    <w:rsid w:val="00D359BD"/>
    <w:rsid w:val="00D449BE"/>
    <w:rsid w:val="00D529CE"/>
    <w:rsid w:val="00D6600F"/>
    <w:rsid w:val="00D66A9D"/>
    <w:rsid w:val="00D73098"/>
    <w:rsid w:val="00D86889"/>
    <w:rsid w:val="00DA4A5A"/>
    <w:rsid w:val="00DD723B"/>
    <w:rsid w:val="00DF6620"/>
    <w:rsid w:val="00E06583"/>
    <w:rsid w:val="00E17DA1"/>
    <w:rsid w:val="00E27A9C"/>
    <w:rsid w:val="00E40A78"/>
    <w:rsid w:val="00E52368"/>
    <w:rsid w:val="00E54C35"/>
    <w:rsid w:val="00E739AE"/>
    <w:rsid w:val="00E970A4"/>
    <w:rsid w:val="00EA402F"/>
    <w:rsid w:val="00EC532B"/>
    <w:rsid w:val="00EE01A3"/>
    <w:rsid w:val="00EE1E9F"/>
    <w:rsid w:val="00EF53ED"/>
    <w:rsid w:val="00EF6BCB"/>
    <w:rsid w:val="00EF72D9"/>
    <w:rsid w:val="00F1658D"/>
    <w:rsid w:val="00F40151"/>
    <w:rsid w:val="00F468B4"/>
    <w:rsid w:val="00F6368A"/>
    <w:rsid w:val="00F66525"/>
    <w:rsid w:val="00F70014"/>
    <w:rsid w:val="00F73D2F"/>
    <w:rsid w:val="00F810E6"/>
    <w:rsid w:val="00F843D8"/>
    <w:rsid w:val="00F972B6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67F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EF77-DE20-4906-89E3-BB970D8A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3</Pages>
  <Words>855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2024-02-08T06:53:00Z</cp:lastPrinted>
  <dcterms:created xsi:type="dcterms:W3CDTF">2024-03-20T13:01:00Z</dcterms:created>
  <dcterms:modified xsi:type="dcterms:W3CDTF">2024-03-20T13:01:00Z</dcterms:modified>
</cp:coreProperties>
</file>