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83557" w14:textId="77777777" w:rsidR="002B21E3" w:rsidRDefault="002B21E3" w:rsidP="000C1137">
      <w:pPr>
        <w:jc w:val="center"/>
        <w:rPr>
          <w:b/>
          <w:sz w:val="24"/>
          <w:szCs w:val="24"/>
          <w:lang w:val="ro-RO"/>
        </w:rPr>
      </w:pPr>
      <w:r w:rsidRPr="00AD1D29">
        <w:rPr>
          <w:b/>
          <w:sz w:val="24"/>
          <w:szCs w:val="24"/>
          <w:lang w:val="ro-RO"/>
        </w:rPr>
        <w:t>SECTIUNEA II</w:t>
      </w:r>
    </w:p>
    <w:p w14:paraId="63833620" w14:textId="77777777" w:rsidR="002B21E3" w:rsidRDefault="002B21E3" w:rsidP="000C1137">
      <w:pPr>
        <w:jc w:val="center"/>
        <w:rPr>
          <w:b/>
          <w:sz w:val="24"/>
          <w:szCs w:val="24"/>
          <w:lang w:val="ro-RO"/>
        </w:rPr>
      </w:pPr>
    </w:p>
    <w:p w14:paraId="45E1EFF2" w14:textId="77777777" w:rsidR="00997932" w:rsidRDefault="00997932" w:rsidP="000C1137">
      <w:pPr>
        <w:jc w:val="center"/>
        <w:rPr>
          <w:b/>
          <w:sz w:val="24"/>
          <w:szCs w:val="24"/>
          <w:lang w:val="ro-RO"/>
        </w:rPr>
      </w:pPr>
    </w:p>
    <w:p w14:paraId="3BC101C8" w14:textId="77777777" w:rsidR="002B21E3" w:rsidRPr="00ED56A3" w:rsidRDefault="002B21E3" w:rsidP="00074698">
      <w:pPr>
        <w:spacing w:after="0" w:line="240" w:lineRule="auto"/>
        <w:rPr>
          <w:rStyle w:val="ln2tparagraf"/>
          <w:b/>
          <w:lang w:val="ro-RO"/>
        </w:rPr>
      </w:pPr>
    </w:p>
    <w:p w14:paraId="766E272D" w14:textId="77777777" w:rsidR="002B21E3" w:rsidRPr="000F53A8" w:rsidRDefault="002B21E3" w:rsidP="00D92F49">
      <w:pPr>
        <w:jc w:val="center"/>
        <w:rPr>
          <w:rStyle w:val="ln2tparagraf"/>
          <w:b/>
          <w:lang w:val="ro-RO"/>
        </w:rPr>
      </w:pPr>
    </w:p>
    <w:p w14:paraId="7AE1DB29" w14:textId="77777777" w:rsidR="002B21E3" w:rsidRPr="000F53A8" w:rsidRDefault="002B21E3" w:rsidP="00D92F49">
      <w:pPr>
        <w:rPr>
          <w:rStyle w:val="ln2tparagraf"/>
          <w:b/>
          <w:lang w:val="ro-RO"/>
        </w:rPr>
      </w:pPr>
      <w:r>
        <w:rPr>
          <w:rStyle w:val="ln2tparagraf"/>
          <w:b/>
          <w:lang w:val="ro-RO"/>
        </w:rPr>
        <w:t xml:space="preserve">    </w:t>
      </w:r>
    </w:p>
    <w:p w14:paraId="45A1B0CD" w14:textId="77777777" w:rsidR="002B21E3" w:rsidRPr="00AD1D29" w:rsidRDefault="002B21E3" w:rsidP="007E40A1">
      <w:pPr>
        <w:jc w:val="center"/>
        <w:rPr>
          <w:b/>
          <w:sz w:val="24"/>
          <w:szCs w:val="24"/>
          <w:lang w:val="ro-RO"/>
        </w:rPr>
      </w:pPr>
      <w:r w:rsidRPr="00AD1D29">
        <w:rPr>
          <w:b/>
          <w:sz w:val="24"/>
          <w:szCs w:val="24"/>
          <w:lang w:val="ro-RO"/>
        </w:rPr>
        <w:t>CAIET DE SARCINI</w:t>
      </w:r>
    </w:p>
    <w:p w14:paraId="67087A84" w14:textId="77777777" w:rsidR="002B21E3" w:rsidRPr="00AD1D29" w:rsidRDefault="002B21E3" w:rsidP="005137FF">
      <w:pPr>
        <w:jc w:val="both"/>
        <w:rPr>
          <w:sz w:val="24"/>
          <w:szCs w:val="24"/>
          <w:lang w:val="ro-RO"/>
        </w:rPr>
      </w:pPr>
    </w:p>
    <w:p w14:paraId="00CCE910" w14:textId="3CA5DE04" w:rsidR="002B21E3" w:rsidRPr="00AD1D29" w:rsidRDefault="00E709B3" w:rsidP="007E40A1">
      <w:pPr>
        <w:jc w:val="center"/>
        <w:rPr>
          <w:b/>
          <w:sz w:val="24"/>
          <w:szCs w:val="24"/>
          <w:lang w:val="ro-RO"/>
        </w:rPr>
      </w:pPr>
      <w:r w:rsidRPr="00E709B3">
        <w:rPr>
          <w:b/>
          <w:sz w:val="24"/>
          <w:szCs w:val="24"/>
          <w:lang w:val="ro-RO"/>
        </w:rPr>
        <w:t>Servicii de închiriere a unui spațiu în cadrul unui/unor imobil/imobile, dotat cu mobilier, utilități și spații de parcare, cu destinație de sediu necesar funcționării Ministerului Fondurilor Europene</w:t>
      </w:r>
    </w:p>
    <w:p w14:paraId="5015B213" w14:textId="77777777" w:rsidR="002B21E3" w:rsidRPr="00AD1D29" w:rsidRDefault="002B21E3" w:rsidP="005137FF">
      <w:pPr>
        <w:jc w:val="both"/>
        <w:rPr>
          <w:sz w:val="24"/>
          <w:szCs w:val="24"/>
          <w:lang w:val="ro-RO"/>
        </w:rPr>
      </w:pPr>
    </w:p>
    <w:p w14:paraId="1D4781D4" w14:textId="77777777" w:rsidR="002B21E3" w:rsidRDefault="002B21E3" w:rsidP="005137FF">
      <w:pPr>
        <w:jc w:val="both"/>
        <w:rPr>
          <w:sz w:val="24"/>
          <w:szCs w:val="24"/>
          <w:lang w:val="ro-RO"/>
        </w:rPr>
      </w:pPr>
    </w:p>
    <w:p w14:paraId="0861C52D" w14:textId="77777777" w:rsidR="0054069D" w:rsidRDefault="0054069D" w:rsidP="005137FF">
      <w:pPr>
        <w:jc w:val="both"/>
        <w:rPr>
          <w:sz w:val="24"/>
          <w:szCs w:val="24"/>
          <w:lang w:val="ro-RO"/>
        </w:rPr>
      </w:pPr>
    </w:p>
    <w:p w14:paraId="29D60825" w14:textId="77777777" w:rsidR="0054069D" w:rsidRDefault="0054069D" w:rsidP="005137FF">
      <w:pPr>
        <w:jc w:val="both"/>
        <w:rPr>
          <w:sz w:val="24"/>
          <w:szCs w:val="24"/>
          <w:lang w:val="ro-RO"/>
        </w:rPr>
      </w:pPr>
    </w:p>
    <w:p w14:paraId="13034125" w14:textId="77777777" w:rsidR="0054069D" w:rsidRDefault="0054069D" w:rsidP="005137FF">
      <w:pPr>
        <w:jc w:val="both"/>
        <w:rPr>
          <w:sz w:val="24"/>
          <w:szCs w:val="24"/>
          <w:lang w:val="ro-RO"/>
        </w:rPr>
      </w:pPr>
    </w:p>
    <w:p w14:paraId="7EE6E9C6" w14:textId="77777777" w:rsidR="0054069D" w:rsidRDefault="0054069D" w:rsidP="005137FF">
      <w:pPr>
        <w:jc w:val="both"/>
        <w:rPr>
          <w:sz w:val="24"/>
          <w:szCs w:val="24"/>
          <w:lang w:val="ro-RO"/>
        </w:rPr>
      </w:pPr>
    </w:p>
    <w:p w14:paraId="7BA3601D" w14:textId="77777777" w:rsidR="0054069D" w:rsidRDefault="0054069D" w:rsidP="005137FF">
      <w:pPr>
        <w:jc w:val="both"/>
        <w:rPr>
          <w:sz w:val="24"/>
          <w:szCs w:val="24"/>
          <w:lang w:val="ro-RO"/>
        </w:rPr>
      </w:pPr>
    </w:p>
    <w:p w14:paraId="45AB3D3C" w14:textId="77777777" w:rsidR="0054069D" w:rsidRDefault="0054069D" w:rsidP="005137FF">
      <w:pPr>
        <w:jc w:val="both"/>
        <w:rPr>
          <w:sz w:val="24"/>
          <w:szCs w:val="24"/>
          <w:lang w:val="ro-RO"/>
        </w:rPr>
      </w:pPr>
    </w:p>
    <w:p w14:paraId="5558F4A5" w14:textId="77777777" w:rsidR="0054069D" w:rsidRDefault="0054069D" w:rsidP="005137FF">
      <w:pPr>
        <w:jc w:val="both"/>
        <w:rPr>
          <w:sz w:val="24"/>
          <w:szCs w:val="24"/>
          <w:lang w:val="ro-RO"/>
        </w:rPr>
      </w:pPr>
    </w:p>
    <w:p w14:paraId="50AE5394" w14:textId="77777777" w:rsidR="0054069D" w:rsidRDefault="0054069D" w:rsidP="005137FF">
      <w:pPr>
        <w:jc w:val="both"/>
        <w:rPr>
          <w:sz w:val="24"/>
          <w:szCs w:val="24"/>
          <w:lang w:val="ro-RO"/>
        </w:rPr>
      </w:pPr>
    </w:p>
    <w:p w14:paraId="4AC93559" w14:textId="77777777" w:rsidR="0054069D" w:rsidRDefault="0054069D" w:rsidP="005137FF">
      <w:pPr>
        <w:jc w:val="both"/>
        <w:rPr>
          <w:sz w:val="24"/>
          <w:szCs w:val="24"/>
          <w:lang w:val="ro-RO"/>
        </w:rPr>
      </w:pPr>
    </w:p>
    <w:p w14:paraId="24107658" w14:textId="77777777" w:rsidR="0054069D" w:rsidRDefault="0054069D" w:rsidP="005137FF">
      <w:pPr>
        <w:jc w:val="both"/>
        <w:rPr>
          <w:sz w:val="24"/>
          <w:szCs w:val="24"/>
          <w:lang w:val="ro-RO"/>
        </w:rPr>
      </w:pPr>
    </w:p>
    <w:p w14:paraId="2698CDBC" w14:textId="77777777" w:rsidR="0054069D" w:rsidRDefault="0054069D" w:rsidP="005137FF">
      <w:pPr>
        <w:jc w:val="both"/>
        <w:rPr>
          <w:sz w:val="24"/>
          <w:szCs w:val="24"/>
          <w:lang w:val="ro-RO"/>
        </w:rPr>
      </w:pPr>
    </w:p>
    <w:p w14:paraId="4F196EE0" w14:textId="77777777" w:rsidR="0054069D" w:rsidRDefault="0054069D" w:rsidP="005137FF">
      <w:pPr>
        <w:jc w:val="both"/>
        <w:rPr>
          <w:sz w:val="24"/>
          <w:szCs w:val="24"/>
          <w:lang w:val="ro-RO"/>
        </w:rPr>
      </w:pPr>
    </w:p>
    <w:p w14:paraId="5B4C599C" w14:textId="77777777" w:rsidR="002B21E3" w:rsidRDefault="002B21E3" w:rsidP="005137FF">
      <w:pPr>
        <w:jc w:val="both"/>
        <w:rPr>
          <w:sz w:val="24"/>
          <w:szCs w:val="24"/>
          <w:lang w:val="ro-RO"/>
        </w:rPr>
      </w:pPr>
    </w:p>
    <w:p w14:paraId="07BEF088" w14:textId="77777777" w:rsidR="00997932" w:rsidRDefault="00997932" w:rsidP="005137FF">
      <w:pPr>
        <w:jc w:val="both"/>
        <w:rPr>
          <w:sz w:val="24"/>
          <w:szCs w:val="24"/>
          <w:lang w:val="ro-RO"/>
        </w:rPr>
      </w:pPr>
    </w:p>
    <w:p w14:paraId="1B16AD56" w14:textId="77777777" w:rsidR="002B21E3" w:rsidRDefault="002B21E3" w:rsidP="005137FF">
      <w:pPr>
        <w:jc w:val="both"/>
        <w:rPr>
          <w:sz w:val="24"/>
          <w:szCs w:val="24"/>
          <w:lang w:val="ro-RO"/>
        </w:rPr>
      </w:pPr>
    </w:p>
    <w:p w14:paraId="1AC58364" w14:textId="77777777" w:rsidR="00671125" w:rsidRDefault="00671125" w:rsidP="005137FF">
      <w:pPr>
        <w:jc w:val="both"/>
        <w:rPr>
          <w:sz w:val="24"/>
          <w:szCs w:val="24"/>
          <w:lang w:val="ro-RO"/>
        </w:rPr>
      </w:pPr>
    </w:p>
    <w:p w14:paraId="6F291348" w14:textId="77777777" w:rsidR="0054069D" w:rsidRDefault="0054069D" w:rsidP="00E24E03">
      <w:pPr>
        <w:spacing w:after="0" w:line="240" w:lineRule="auto"/>
        <w:jc w:val="both"/>
        <w:rPr>
          <w:bCs/>
          <w:i/>
          <w:sz w:val="24"/>
          <w:szCs w:val="24"/>
          <w:lang w:val="ro-RO"/>
        </w:rPr>
      </w:pPr>
    </w:p>
    <w:p w14:paraId="55B49236" w14:textId="77777777" w:rsidR="002B21E3" w:rsidRPr="00AD1D29" w:rsidRDefault="002B21E3" w:rsidP="00E24E03">
      <w:pPr>
        <w:spacing w:after="0" w:line="240" w:lineRule="auto"/>
        <w:jc w:val="both"/>
        <w:rPr>
          <w:bCs/>
          <w:i/>
          <w:sz w:val="24"/>
          <w:szCs w:val="24"/>
          <w:lang w:val="ro-RO"/>
        </w:rPr>
      </w:pPr>
      <w:r w:rsidRPr="00AD1D29">
        <w:rPr>
          <w:bCs/>
          <w:i/>
          <w:sz w:val="24"/>
          <w:szCs w:val="24"/>
          <w:lang w:val="ro-RO"/>
        </w:rPr>
        <w:t xml:space="preserve">Prezentul caiet de sarcini face parte integrantă din documentaţia de achiziție şi constituie ansamblul cerinţelor pe baza cărora ofertantul elaborează propunerea tehnică şi cea financiară. </w:t>
      </w:r>
    </w:p>
    <w:p w14:paraId="0B5A11DD" w14:textId="77777777" w:rsidR="002B21E3" w:rsidRPr="00AD1D29" w:rsidRDefault="002B21E3" w:rsidP="00E24E03">
      <w:pPr>
        <w:spacing w:after="0" w:line="240" w:lineRule="auto"/>
        <w:jc w:val="both"/>
        <w:rPr>
          <w:bCs/>
          <w:i/>
          <w:sz w:val="24"/>
          <w:szCs w:val="24"/>
          <w:lang w:val="ro-RO"/>
        </w:rPr>
      </w:pPr>
      <w:r w:rsidRPr="00AD1D29">
        <w:rPr>
          <w:bCs/>
          <w:i/>
          <w:sz w:val="24"/>
          <w:szCs w:val="24"/>
          <w:lang w:val="ro-RO"/>
        </w:rPr>
        <w:t xml:space="preserve">Acest caiet de sarcini conţine indicaţii privind regulile de bază care trebuie respectate astfel </w:t>
      </w:r>
      <w:r w:rsidRPr="00AD1D29">
        <w:rPr>
          <w:rFonts w:cs="Times"/>
          <w:bCs/>
          <w:i/>
          <w:sz w:val="24"/>
          <w:szCs w:val="24"/>
          <w:lang w:val="ro-RO"/>
        </w:rPr>
        <w:t>î</w:t>
      </w:r>
      <w:r w:rsidRPr="00AD1D29">
        <w:rPr>
          <w:bCs/>
          <w:i/>
          <w:sz w:val="24"/>
          <w:szCs w:val="24"/>
          <w:lang w:val="ro-RO"/>
        </w:rPr>
        <w:t>nc</w:t>
      </w:r>
      <w:r w:rsidRPr="00AD1D29">
        <w:rPr>
          <w:rFonts w:cs="Times"/>
          <w:bCs/>
          <w:i/>
          <w:sz w:val="24"/>
          <w:szCs w:val="24"/>
          <w:lang w:val="ro-RO"/>
        </w:rPr>
        <w:t>â</w:t>
      </w:r>
      <w:r w:rsidRPr="00AD1D29">
        <w:rPr>
          <w:bCs/>
          <w:i/>
          <w:sz w:val="24"/>
          <w:szCs w:val="24"/>
          <w:lang w:val="ro-RO"/>
        </w:rPr>
        <w:t>t potenţialii ofertanţi să elaboreze propunerea tehnică și financiară corespunzător cu necesităţile autorităţii contractante.</w:t>
      </w:r>
    </w:p>
    <w:p w14:paraId="3968B174" w14:textId="77777777" w:rsidR="0054069D" w:rsidRDefault="0054069D" w:rsidP="00E24E03">
      <w:pPr>
        <w:spacing w:after="0" w:line="240" w:lineRule="auto"/>
        <w:jc w:val="both"/>
        <w:rPr>
          <w:b/>
          <w:bCs/>
          <w:i/>
          <w:sz w:val="24"/>
          <w:szCs w:val="24"/>
          <w:lang w:val="ro-RO"/>
        </w:rPr>
      </w:pPr>
    </w:p>
    <w:p w14:paraId="294961D4" w14:textId="77777777" w:rsidR="0054069D" w:rsidRDefault="0054069D" w:rsidP="00E24E03">
      <w:pPr>
        <w:spacing w:after="0" w:line="240" w:lineRule="auto"/>
        <w:jc w:val="both"/>
        <w:rPr>
          <w:b/>
          <w:bCs/>
          <w:i/>
          <w:sz w:val="24"/>
          <w:szCs w:val="24"/>
          <w:lang w:val="ro-RO"/>
        </w:rPr>
      </w:pPr>
    </w:p>
    <w:p w14:paraId="196C0283" w14:textId="77777777" w:rsidR="002B21E3" w:rsidRPr="00A0357E" w:rsidRDefault="002B21E3" w:rsidP="00E24E03">
      <w:pPr>
        <w:spacing w:after="0" w:line="240" w:lineRule="auto"/>
        <w:jc w:val="both"/>
        <w:rPr>
          <w:b/>
          <w:bCs/>
          <w:i/>
          <w:sz w:val="24"/>
          <w:szCs w:val="24"/>
          <w:lang w:val="ro-RO"/>
        </w:rPr>
      </w:pPr>
      <w:proofErr w:type="spellStart"/>
      <w:r w:rsidRPr="00A0357E">
        <w:rPr>
          <w:b/>
          <w:bCs/>
          <w:i/>
          <w:sz w:val="24"/>
          <w:szCs w:val="24"/>
          <w:lang w:val="ro-RO"/>
        </w:rPr>
        <w:t>Cerinţele</w:t>
      </w:r>
      <w:proofErr w:type="spellEnd"/>
      <w:r w:rsidRPr="00A0357E">
        <w:rPr>
          <w:b/>
          <w:bCs/>
          <w:i/>
          <w:sz w:val="24"/>
          <w:szCs w:val="24"/>
          <w:lang w:val="ro-RO"/>
        </w:rPr>
        <w:t xml:space="preserve"> impuse prin caietul de sarcini sunt minimale şi obligatorii. </w:t>
      </w:r>
    </w:p>
    <w:p w14:paraId="5FA90A0B" w14:textId="77777777" w:rsidR="002B21E3" w:rsidRPr="00AD1D29" w:rsidRDefault="002B21E3" w:rsidP="00E24E03">
      <w:pPr>
        <w:spacing w:after="0" w:line="240" w:lineRule="auto"/>
        <w:jc w:val="both"/>
        <w:rPr>
          <w:bCs/>
          <w:sz w:val="24"/>
          <w:szCs w:val="24"/>
          <w:lang w:val="ro-RO"/>
        </w:rPr>
      </w:pPr>
    </w:p>
    <w:p w14:paraId="72F33982" w14:textId="77777777" w:rsidR="002B21E3" w:rsidRPr="00AD1D29" w:rsidRDefault="002B21E3" w:rsidP="007E40A1">
      <w:pPr>
        <w:numPr>
          <w:ilvl w:val="0"/>
          <w:numId w:val="5"/>
        </w:numPr>
        <w:spacing w:after="0" w:line="240" w:lineRule="auto"/>
        <w:jc w:val="both"/>
        <w:rPr>
          <w:b/>
          <w:sz w:val="24"/>
          <w:szCs w:val="24"/>
          <w:lang w:val="ro-RO"/>
        </w:rPr>
      </w:pPr>
      <w:r w:rsidRPr="00AD1D29">
        <w:rPr>
          <w:b/>
          <w:sz w:val="24"/>
          <w:szCs w:val="24"/>
          <w:lang w:val="ro-RO"/>
        </w:rPr>
        <w:t>INFORMAȚII  GENERALE DESPRE AUTORITATEA CONTRACTANTA</w:t>
      </w:r>
    </w:p>
    <w:p w14:paraId="77F2378B" w14:textId="77777777" w:rsidR="002B21E3" w:rsidRPr="00AD1D29" w:rsidRDefault="002B21E3" w:rsidP="007E40A1">
      <w:pPr>
        <w:spacing w:after="0" w:line="240" w:lineRule="auto"/>
        <w:ind w:left="1080"/>
        <w:jc w:val="both"/>
        <w:rPr>
          <w:b/>
          <w:sz w:val="24"/>
          <w:szCs w:val="24"/>
          <w:lang w:val="ro-RO"/>
        </w:rPr>
      </w:pPr>
    </w:p>
    <w:p w14:paraId="2249D180" w14:textId="77777777" w:rsidR="002B21E3" w:rsidRPr="0045337A" w:rsidRDefault="002B21E3" w:rsidP="007E40A1">
      <w:pPr>
        <w:spacing w:after="0" w:line="240" w:lineRule="auto"/>
        <w:jc w:val="both"/>
        <w:rPr>
          <w:b/>
          <w:sz w:val="24"/>
          <w:szCs w:val="24"/>
          <w:lang w:val="ro-RO"/>
        </w:rPr>
      </w:pPr>
      <w:r w:rsidRPr="0045337A">
        <w:rPr>
          <w:b/>
          <w:sz w:val="24"/>
          <w:szCs w:val="24"/>
          <w:lang w:val="ro-RO"/>
        </w:rPr>
        <w:t xml:space="preserve">Denumirea: Ministerul Fondurilor Europene </w:t>
      </w:r>
    </w:p>
    <w:p w14:paraId="04F6D4AD" w14:textId="77777777" w:rsidR="002B21E3" w:rsidRPr="00AD1D29" w:rsidRDefault="002B21E3" w:rsidP="007E40A1">
      <w:pPr>
        <w:spacing w:after="0" w:line="240" w:lineRule="auto"/>
        <w:jc w:val="both"/>
        <w:rPr>
          <w:sz w:val="24"/>
          <w:szCs w:val="24"/>
          <w:lang w:val="ro-RO"/>
        </w:rPr>
      </w:pPr>
      <w:r w:rsidRPr="00AD1D29">
        <w:rPr>
          <w:sz w:val="24"/>
          <w:szCs w:val="24"/>
          <w:lang w:val="ro-RO"/>
        </w:rPr>
        <w:t>(cod fiscal: 20897750)</w:t>
      </w:r>
    </w:p>
    <w:p w14:paraId="0C4994AB" w14:textId="77777777" w:rsidR="002B21E3" w:rsidRPr="00AD1D29" w:rsidRDefault="002B21E3" w:rsidP="007E40A1">
      <w:pPr>
        <w:spacing w:after="0" w:line="240" w:lineRule="auto"/>
        <w:jc w:val="both"/>
        <w:rPr>
          <w:sz w:val="24"/>
          <w:szCs w:val="24"/>
          <w:lang w:val="ro-RO"/>
        </w:rPr>
      </w:pPr>
      <w:r w:rsidRPr="00AD1D29">
        <w:rPr>
          <w:sz w:val="24"/>
          <w:szCs w:val="24"/>
          <w:lang w:val="ro-RO"/>
        </w:rPr>
        <w:t>Sediul:  Bld. Ion Mihalache nr.15-17, sector 1, București</w:t>
      </w:r>
    </w:p>
    <w:p w14:paraId="7DD910DA" w14:textId="77777777" w:rsidR="002B21E3" w:rsidRPr="00AD1D29" w:rsidRDefault="002B21E3" w:rsidP="007E40A1">
      <w:pPr>
        <w:spacing w:after="0" w:line="240" w:lineRule="auto"/>
        <w:jc w:val="both"/>
        <w:rPr>
          <w:sz w:val="24"/>
          <w:szCs w:val="24"/>
          <w:lang w:val="ro-RO"/>
        </w:rPr>
      </w:pPr>
      <w:r w:rsidRPr="00AD1D29">
        <w:rPr>
          <w:sz w:val="24"/>
          <w:szCs w:val="24"/>
          <w:lang w:val="ro-RO"/>
        </w:rPr>
        <w:t>Număr de telefon: 0372.838.500</w:t>
      </w:r>
      <w:r w:rsidRPr="00AD1D29">
        <w:rPr>
          <w:rFonts w:cs="Arial"/>
          <w:sz w:val="24"/>
          <w:szCs w:val="24"/>
          <w:lang w:val="ro-RO"/>
        </w:rPr>
        <w:t>/</w:t>
      </w:r>
      <w:r w:rsidRPr="00AD1D29">
        <w:rPr>
          <w:sz w:val="24"/>
          <w:szCs w:val="24"/>
          <w:lang w:val="ro-RO"/>
        </w:rPr>
        <w:t xml:space="preserve"> fax: 0372.838.502 </w:t>
      </w:r>
    </w:p>
    <w:p w14:paraId="0B6865E6" w14:textId="77777777" w:rsidR="002B21E3" w:rsidRPr="00AD1D29" w:rsidRDefault="002B21E3" w:rsidP="00A968EB">
      <w:pPr>
        <w:spacing w:after="0" w:line="240" w:lineRule="auto"/>
        <w:jc w:val="both"/>
        <w:rPr>
          <w:b/>
          <w:sz w:val="24"/>
          <w:szCs w:val="24"/>
          <w:lang w:val="ro-RO"/>
        </w:rPr>
      </w:pPr>
    </w:p>
    <w:p w14:paraId="3F19CED8" w14:textId="77777777" w:rsidR="002B21E3" w:rsidRPr="00AD1D29" w:rsidRDefault="002B21E3" w:rsidP="007E40A1">
      <w:pPr>
        <w:numPr>
          <w:ilvl w:val="0"/>
          <w:numId w:val="5"/>
        </w:numPr>
        <w:spacing w:after="0" w:line="240" w:lineRule="auto"/>
        <w:jc w:val="both"/>
        <w:rPr>
          <w:b/>
          <w:sz w:val="24"/>
          <w:szCs w:val="24"/>
          <w:lang w:val="ro-RO"/>
        </w:rPr>
      </w:pPr>
      <w:r w:rsidRPr="00AD1D29">
        <w:rPr>
          <w:b/>
          <w:sz w:val="24"/>
          <w:szCs w:val="24"/>
          <w:lang w:val="ro-RO"/>
        </w:rPr>
        <w:t>OBIECTUL  ACHIZIŢIEI</w:t>
      </w:r>
    </w:p>
    <w:p w14:paraId="5C210757" w14:textId="09C36F45" w:rsidR="002B21E3" w:rsidRPr="00AD1D29" w:rsidRDefault="002B21E3" w:rsidP="00E24E03">
      <w:pPr>
        <w:spacing w:after="0" w:line="240" w:lineRule="auto"/>
        <w:ind w:firstLine="360"/>
        <w:jc w:val="both"/>
        <w:rPr>
          <w:sz w:val="24"/>
          <w:szCs w:val="24"/>
          <w:lang w:val="ro-RO"/>
        </w:rPr>
      </w:pPr>
      <w:r w:rsidRPr="00AD1D29">
        <w:rPr>
          <w:sz w:val="24"/>
          <w:szCs w:val="24"/>
          <w:lang w:val="ro-RO"/>
        </w:rPr>
        <w:t xml:space="preserve">Obiectul contractului care se va încheia între Ministerul Fondurilor Europene şi ofertantul desemnat câştigător </w:t>
      </w:r>
      <w:r w:rsidRPr="00AD1D29">
        <w:rPr>
          <w:rFonts w:cs="Times"/>
          <w:sz w:val="24"/>
          <w:szCs w:val="24"/>
          <w:lang w:val="ro-RO"/>
        </w:rPr>
        <w:t>î</w:t>
      </w:r>
      <w:r w:rsidRPr="00AD1D29">
        <w:rPr>
          <w:sz w:val="24"/>
          <w:szCs w:val="24"/>
          <w:lang w:val="ro-RO"/>
        </w:rPr>
        <w:t xml:space="preserve">l reprezintă </w:t>
      </w:r>
      <w:r w:rsidRPr="00AD1D29">
        <w:rPr>
          <w:rFonts w:cs="Times"/>
          <w:sz w:val="24"/>
          <w:szCs w:val="24"/>
          <w:lang w:val="ro-RO"/>
        </w:rPr>
        <w:t>î</w:t>
      </w:r>
      <w:r w:rsidRPr="00AD1D29">
        <w:rPr>
          <w:sz w:val="24"/>
          <w:szCs w:val="24"/>
          <w:lang w:val="ro-RO"/>
        </w:rPr>
        <w:t xml:space="preserve">nchirierea unui </w:t>
      </w:r>
      <w:r w:rsidR="00D83160">
        <w:rPr>
          <w:sz w:val="24"/>
          <w:szCs w:val="24"/>
          <w:lang w:val="ro-RO"/>
        </w:rPr>
        <w:t xml:space="preserve">spațiu </w:t>
      </w:r>
      <w:r w:rsidRPr="00AD1D29">
        <w:rPr>
          <w:sz w:val="24"/>
          <w:szCs w:val="24"/>
          <w:lang w:val="ro-RO"/>
        </w:rPr>
        <w:t xml:space="preserve">pentru desfăşurarea activităţii </w:t>
      </w:r>
      <w:r>
        <w:rPr>
          <w:sz w:val="24"/>
          <w:szCs w:val="24"/>
          <w:lang w:val="ro-RO"/>
        </w:rPr>
        <w:t>ministerului</w:t>
      </w:r>
      <w:r w:rsidRPr="00AD1D29">
        <w:rPr>
          <w:sz w:val="24"/>
          <w:szCs w:val="24"/>
          <w:lang w:val="ro-RO"/>
        </w:rPr>
        <w:t xml:space="preserve">. Spaţiul ce face obiectul </w:t>
      </w:r>
      <w:r w:rsidRPr="00AD1D29">
        <w:rPr>
          <w:rFonts w:cs="Times"/>
          <w:sz w:val="24"/>
          <w:szCs w:val="24"/>
          <w:lang w:val="ro-RO"/>
        </w:rPr>
        <w:t>î</w:t>
      </w:r>
      <w:r w:rsidRPr="00AD1D29">
        <w:rPr>
          <w:sz w:val="24"/>
          <w:szCs w:val="24"/>
          <w:lang w:val="ro-RO"/>
        </w:rPr>
        <w:t>nchirierii poate fi format dintr-un</w:t>
      </w:r>
      <w:r w:rsidR="00365423" w:rsidRPr="00365423">
        <w:rPr>
          <w:sz w:val="24"/>
          <w:szCs w:val="24"/>
          <w:lang w:val="ro-RO"/>
        </w:rPr>
        <w:t xml:space="preserve"> </w:t>
      </w:r>
      <w:r w:rsidR="00365423">
        <w:rPr>
          <w:sz w:val="24"/>
          <w:szCs w:val="24"/>
          <w:lang w:val="ro-RO"/>
        </w:rPr>
        <w:t>spatiu aflat intr-un</w:t>
      </w:r>
      <w:r w:rsidRPr="00AD1D29">
        <w:rPr>
          <w:sz w:val="24"/>
          <w:szCs w:val="24"/>
          <w:lang w:val="ro-RO"/>
        </w:rPr>
        <w:t xml:space="preserve"> imobil sau </w:t>
      </w:r>
      <w:r w:rsidR="00B800B0">
        <w:rPr>
          <w:sz w:val="24"/>
          <w:szCs w:val="24"/>
          <w:lang w:val="ro-RO"/>
        </w:rPr>
        <w:t>maxim trei</w:t>
      </w:r>
      <w:r>
        <w:rPr>
          <w:sz w:val="24"/>
          <w:szCs w:val="24"/>
          <w:lang w:val="ro-RO"/>
        </w:rPr>
        <w:t xml:space="preserve"> </w:t>
      </w:r>
      <w:r w:rsidRPr="00AD1D29">
        <w:rPr>
          <w:sz w:val="24"/>
          <w:szCs w:val="24"/>
          <w:lang w:val="ro-RO"/>
        </w:rPr>
        <w:t xml:space="preserve"> imobile</w:t>
      </w:r>
      <w:r w:rsidR="00B800B0">
        <w:rPr>
          <w:sz w:val="24"/>
          <w:szCs w:val="24"/>
          <w:lang w:val="ro-RO"/>
        </w:rPr>
        <w:t xml:space="preserve">. </w:t>
      </w:r>
      <w:r w:rsidRPr="00AD1D29">
        <w:rPr>
          <w:sz w:val="24"/>
          <w:szCs w:val="24"/>
          <w:lang w:val="ro-RO"/>
        </w:rPr>
        <w:t xml:space="preserve">Spaţiul ce face obiectul </w:t>
      </w:r>
      <w:r w:rsidRPr="00AD1D29">
        <w:rPr>
          <w:rFonts w:cs="Times"/>
          <w:sz w:val="24"/>
          <w:szCs w:val="24"/>
          <w:lang w:val="ro-RO"/>
        </w:rPr>
        <w:t>î</w:t>
      </w:r>
      <w:r w:rsidRPr="00AD1D29">
        <w:rPr>
          <w:sz w:val="24"/>
          <w:szCs w:val="24"/>
          <w:lang w:val="ro-RO"/>
        </w:rPr>
        <w:t xml:space="preserve">nchirierii  </w:t>
      </w:r>
      <w:r w:rsidRPr="00F05335">
        <w:rPr>
          <w:sz w:val="24"/>
          <w:szCs w:val="24"/>
          <w:lang w:val="ro-RO"/>
        </w:rPr>
        <w:t>trebuie să fie dotat cu mobilier nou sau în stare foarte bună (pus la dispoziţia autorităţii contractante cu titlu gratuit</w:t>
      </w:r>
      <w:r w:rsidR="00B800B0">
        <w:rPr>
          <w:sz w:val="24"/>
          <w:szCs w:val="24"/>
          <w:lang w:val="ro-RO"/>
        </w:rPr>
        <w:t xml:space="preserve"> pe perioada derulării contractului de închiriere</w:t>
      </w:r>
      <w:r w:rsidRPr="00F05335">
        <w:rPr>
          <w:sz w:val="24"/>
          <w:szCs w:val="24"/>
          <w:lang w:val="ro-RO"/>
        </w:rPr>
        <w:t>)</w:t>
      </w:r>
      <w:r w:rsidRPr="00AD1D29">
        <w:rPr>
          <w:sz w:val="24"/>
          <w:szCs w:val="24"/>
          <w:lang w:val="ro-RO"/>
        </w:rPr>
        <w:t>, cu dotări și instalații tehnice, utilităţi, locuri de parcare n</w:t>
      </w:r>
      <w:r w:rsidR="00671125">
        <w:rPr>
          <w:sz w:val="24"/>
          <w:szCs w:val="24"/>
          <w:lang w:val="ro-RO"/>
        </w:rPr>
        <w:t xml:space="preserve">ecesare desfășurării </w:t>
      </w:r>
      <w:r w:rsidRPr="00AD1D29">
        <w:rPr>
          <w:sz w:val="24"/>
          <w:szCs w:val="24"/>
          <w:lang w:val="ro-RO"/>
        </w:rPr>
        <w:t xml:space="preserve">în condiţii corespunzătoare a activității Ministerului Fondurilor Europene. Ofertantul va asigura mentenanţa spaţiului pe care </w:t>
      </w:r>
      <w:r w:rsidRPr="00AD1D29">
        <w:rPr>
          <w:rFonts w:cs="Times"/>
          <w:sz w:val="24"/>
          <w:szCs w:val="24"/>
          <w:lang w:val="ro-RO"/>
        </w:rPr>
        <w:t>î</w:t>
      </w:r>
      <w:r w:rsidRPr="00AD1D29">
        <w:rPr>
          <w:sz w:val="24"/>
          <w:szCs w:val="24"/>
          <w:lang w:val="ro-RO"/>
        </w:rPr>
        <w:t xml:space="preserve">l va propune spre </w:t>
      </w:r>
      <w:r w:rsidRPr="00AD1D29">
        <w:rPr>
          <w:rFonts w:cs="Times"/>
          <w:sz w:val="24"/>
          <w:szCs w:val="24"/>
          <w:lang w:val="ro-RO"/>
        </w:rPr>
        <w:t>î</w:t>
      </w:r>
      <w:r w:rsidRPr="00AD1D29">
        <w:rPr>
          <w:sz w:val="24"/>
          <w:szCs w:val="24"/>
          <w:lang w:val="ro-RO"/>
        </w:rPr>
        <w:t xml:space="preserve">nchiriere, inclusiv asigurarea serviciilor de reparare şi întreţinere a clădirii și a spațiilor </w:t>
      </w:r>
      <w:r w:rsidRPr="00AD1D29">
        <w:rPr>
          <w:rFonts w:cs="Times"/>
          <w:sz w:val="24"/>
          <w:szCs w:val="24"/>
          <w:lang w:val="ro-RO"/>
        </w:rPr>
        <w:t>î</w:t>
      </w:r>
      <w:r w:rsidRPr="00AD1D29">
        <w:rPr>
          <w:sz w:val="24"/>
          <w:szCs w:val="24"/>
          <w:lang w:val="ro-RO"/>
        </w:rPr>
        <w:t>nchiriate,</w:t>
      </w:r>
      <w:r>
        <w:rPr>
          <w:sz w:val="24"/>
          <w:szCs w:val="24"/>
          <w:lang w:val="ro-RO"/>
        </w:rPr>
        <w:t xml:space="preserve"> </w:t>
      </w:r>
      <w:r w:rsidRPr="00AD1D29">
        <w:rPr>
          <w:sz w:val="24"/>
          <w:szCs w:val="24"/>
          <w:lang w:val="ro-RO"/>
        </w:rPr>
        <w:t>a echipamentelor şi instalaţiilor din dotare, conform specificațiilor prezentate în caietul de sarcini.</w:t>
      </w:r>
    </w:p>
    <w:p w14:paraId="7A236A65" w14:textId="77777777" w:rsidR="002B21E3" w:rsidRPr="00AD1D29" w:rsidRDefault="002B21E3" w:rsidP="002B57A7">
      <w:pPr>
        <w:spacing w:after="0" w:line="240" w:lineRule="auto"/>
        <w:ind w:firstLine="360"/>
        <w:jc w:val="both"/>
        <w:rPr>
          <w:sz w:val="24"/>
          <w:szCs w:val="24"/>
          <w:lang w:val="ro-RO"/>
        </w:rPr>
      </w:pPr>
    </w:p>
    <w:p w14:paraId="3BB5A412" w14:textId="77777777" w:rsidR="002B21E3" w:rsidRPr="00AD1D29" w:rsidRDefault="002B21E3" w:rsidP="00E24E03">
      <w:pPr>
        <w:pStyle w:val="ListParagraph"/>
        <w:numPr>
          <w:ilvl w:val="0"/>
          <w:numId w:val="5"/>
        </w:numPr>
        <w:spacing w:after="0" w:line="240" w:lineRule="auto"/>
        <w:jc w:val="both"/>
        <w:rPr>
          <w:b/>
          <w:sz w:val="24"/>
          <w:szCs w:val="24"/>
          <w:lang w:val="ro-RO"/>
        </w:rPr>
      </w:pPr>
      <w:r w:rsidRPr="00AD1D29">
        <w:rPr>
          <w:b/>
          <w:sz w:val="24"/>
          <w:szCs w:val="24"/>
          <w:lang w:val="ro-RO"/>
        </w:rPr>
        <w:tab/>
        <w:t>DURATA CONTRACTULUI</w:t>
      </w:r>
    </w:p>
    <w:p w14:paraId="42641849" w14:textId="4E3A91D0" w:rsidR="002B21E3" w:rsidRDefault="00062C0D" w:rsidP="00062C0D">
      <w:pPr>
        <w:pStyle w:val="ListParagraph"/>
        <w:numPr>
          <w:ilvl w:val="0"/>
          <w:numId w:val="19"/>
        </w:numPr>
        <w:spacing w:after="0" w:line="240" w:lineRule="auto"/>
        <w:jc w:val="both"/>
        <w:rPr>
          <w:sz w:val="24"/>
          <w:szCs w:val="24"/>
          <w:lang w:val="ro-RO"/>
        </w:rPr>
      </w:pPr>
      <w:r>
        <w:rPr>
          <w:sz w:val="24"/>
          <w:szCs w:val="24"/>
          <w:lang w:val="ro-RO"/>
        </w:rPr>
        <w:t>Prezentul contract se încheie pentru o perioadă de 24 (douăzeci și patru) luni, începând cu data semnării acestuia de către ambele părți.</w:t>
      </w:r>
    </w:p>
    <w:p w14:paraId="48D27E0D" w14:textId="37F8B147" w:rsidR="00062C0D" w:rsidRPr="00062C0D" w:rsidRDefault="00062C0D" w:rsidP="00062C0D">
      <w:pPr>
        <w:pStyle w:val="ListParagraph"/>
        <w:numPr>
          <w:ilvl w:val="0"/>
          <w:numId w:val="19"/>
        </w:numPr>
        <w:spacing w:after="0" w:line="240" w:lineRule="auto"/>
        <w:jc w:val="both"/>
        <w:rPr>
          <w:sz w:val="24"/>
          <w:szCs w:val="24"/>
          <w:lang w:val="ro-RO"/>
        </w:rPr>
      </w:pPr>
      <w:r>
        <w:rPr>
          <w:sz w:val="24"/>
          <w:szCs w:val="24"/>
          <w:lang w:val="ro-RO"/>
        </w:rPr>
        <w:t>Durata contractului poate fi prelungită numai prin acordul scris al părților, în lipsa unui astfel de acord, contractul încetează de plin drept la data menționată la alin. (1), fără posibilitatea intervenirii tacitei relocațiuni.</w:t>
      </w:r>
    </w:p>
    <w:p w14:paraId="332ECF99" w14:textId="77777777" w:rsidR="002B21E3" w:rsidRDefault="002B21E3" w:rsidP="007E40A1">
      <w:pPr>
        <w:spacing w:after="0" w:line="240" w:lineRule="auto"/>
        <w:jc w:val="both"/>
        <w:rPr>
          <w:sz w:val="24"/>
          <w:szCs w:val="24"/>
          <w:lang w:val="ro-RO"/>
        </w:rPr>
      </w:pPr>
    </w:p>
    <w:p w14:paraId="25DEE90A" w14:textId="77777777" w:rsidR="002B21E3" w:rsidRPr="00AD1D29" w:rsidRDefault="002B21E3" w:rsidP="00042789">
      <w:pPr>
        <w:numPr>
          <w:ilvl w:val="0"/>
          <w:numId w:val="5"/>
        </w:numPr>
        <w:spacing w:after="0" w:line="240" w:lineRule="auto"/>
        <w:jc w:val="both"/>
        <w:rPr>
          <w:b/>
          <w:sz w:val="24"/>
          <w:szCs w:val="24"/>
          <w:lang w:val="ro-RO"/>
        </w:rPr>
      </w:pPr>
      <w:r w:rsidRPr="00AD1D29">
        <w:rPr>
          <w:b/>
          <w:sz w:val="24"/>
          <w:szCs w:val="24"/>
          <w:lang w:val="ro-RO"/>
        </w:rPr>
        <w:t>SPECIFICAŢII MINIME TEHNICE ŞI FUNCŢIONALE</w:t>
      </w:r>
    </w:p>
    <w:p w14:paraId="4BFB19B9" w14:textId="4C3E01F7" w:rsidR="00BC52FE" w:rsidRPr="00CD3FC0" w:rsidRDefault="00BC52FE" w:rsidP="00B35444">
      <w:pPr>
        <w:autoSpaceDE w:val="0"/>
        <w:autoSpaceDN w:val="0"/>
        <w:adjustRightInd w:val="0"/>
        <w:spacing w:after="0" w:line="263" w:lineRule="exact"/>
        <w:ind w:right="-20"/>
        <w:jc w:val="both"/>
        <w:rPr>
          <w:b/>
          <w:sz w:val="24"/>
          <w:szCs w:val="24"/>
          <w:lang w:val="ro-RO"/>
        </w:rPr>
      </w:pPr>
      <w:r w:rsidRPr="00B35444">
        <w:rPr>
          <w:b/>
          <w:sz w:val="24"/>
          <w:szCs w:val="24"/>
          <w:lang w:val="ro-RO"/>
        </w:rPr>
        <w:t xml:space="preserve">Suprafața utilă ofertată (se va exclude suprafața teraselor, balcoanelor, logiilor, </w:t>
      </w:r>
      <w:r w:rsidR="00B800B0">
        <w:rPr>
          <w:b/>
          <w:sz w:val="24"/>
          <w:szCs w:val="24"/>
          <w:lang w:val="ro-RO"/>
        </w:rPr>
        <w:t>etc.</w:t>
      </w:r>
      <w:r w:rsidRPr="00B35444">
        <w:rPr>
          <w:b/>
          <w:sz w:val="24"/>
          <w:szCs w:val="24"/>
          <w:lang w:val="ro-RO"/>
        </w:rPr>
        <w:t xml:space="preserve">) va fi de </w:t>
      </w:r>
      <w:r w:rsidR="00DB64A5">
        <w:rPr>
          <w:b/>
          <w:sz w:val="24"/>
          <w:szCs w:val="24"/>
          <w:lang w:val="ro-RO"/>
        </w:rPr>
        <w:t>aproximativ</w:t>
      </w:r>
      <w:r w:rsidR="00B748EC" w:rsidRPr="00CD3FC0">
        <w:rPr>
          <w:rFonts w:cs="Calibri"/>
          <w:b/>
          <w:sz w:val="24"/>
          <w:szCs w:val="24"/>
          <w:lang w:val="ro-RO"/>
        </w:rPr>
        <w:t>¹</w:t>
      </w:r>
      <w:r w:rsidR="00DB64A5" w:rsidRPr="00CD3FC0">
        <w:rPr>
          <w:b/>
          <w:sz w:val="24"/>
          <w:szCs w:val="24"/>
          <w:lang w:val="ro-RO"/>
        </w:rPr>
        <w:t xml:space="preserve"> </w:t>
      </w:r>
      <w:r w:rsidR="00E65CE0" w:rsidRPr="00CD3FC0">
        <w:rPr>
          <w:b/>
          <w:sz w:val="24"/>
          <w:szCs w:val="24"/>
          <w:lang w:val="ro-RO"/>
        </w:rPr>
        <w:t>6.000</w:t>
      </w:r>
      <w:r w:rsidR="00691C11" w:rsidRPr="00CD3FC0">
        <w:rPr>
          <w:b/>
          <w:sz w:val="24"/>
          <w:szCs w:val="24"/>
          <w:lang w:val="ro-RO"/>
        </w:rPr>
        <w:t xml:space="preserve"> </w:t>
      </w:r>
      <w:r w:rsidRPr="00CD3FC0">
        <w:rPr>
          <w:b/>
          <w:sz w:val="24"/>
          <w:szCs w:val="24"/>
          <w:lang w:val="ro-RO"/>
        </w:rPr>
        <w:t>mp.</w:t>
      </w:r>
    </w:p>
    <w:p w14:paraId="739EF0E8" w14:textId="7A7A9C1F" w:rsidR="002B21E3" w:rsidRDefault="00BC52FE" w:rsidP="00B35444">
      <w:pPr>
        <w:autoSpaceDE w:val="0"/>
        <w:autoSpaceDN w:val="0"/>
        <w:adjustRightInd w:val="0"/>
        <w:spacing w:after="0" w:line="263" w:lineRule="exact"/>
        <w:ind w:right="-20"/>
        <w:jc w:val="both"/>
        <w:rPr>
          <w:b/>
          <w:sz w:val="24"/>
          <w:szCs w:val="24"/>
          <w:lang w:val="ro-RO"/>
        </w:rPr>
      </w:pPr>
      <w:r w:rsidRPr="00CD3FC0">
        <w:rPr>
          <w:b/>
          <w:sz w:val="24"/>
          <w:szCs w:val="24"/>
          <w:lang w:val="ro-RO"/>
        </w:rPr>
        <w:t>Suprafața ofertată pecuniar a teraselor, balcoanelor, logiilor</w:t>
      </w:r>
      <w:r w:rsidR="00B800B0" w:rsidRPr="00CD3FC0">
        <w:rPr>
          <w:b/>
          <w:sz w:val="24"/>
          <w:szCs w:val="24"/>
          <w:lang w:val="ro-RO"/>
        </w:rPr>
        <w:t>,</w:t>
      </w:r>
      <w:r w:rsidR="00D83160" w:rsidRPr="00CD3FC0">
        <w:rPr>
          <w:b/>
          <w:sz w:val="24"/>
          <w:szCs w:val="24"/>
          <w:lang w:val="ro-RO"/>
        </w:rPr>
        <w:t xml:space="preserve"> </w:t>
      </w:r>
      <w:r w:rsidR="00B800B0" w:rsidRPr="00CD3FC0">
        <w:rPr>
          <w:b/>
          <w:sz w:val="24"/>
          <w:szCs w:val="24"/>
          <w:lang w:val="ro-RO"/>
        </w:rPr>
        <w:t>etc.</w:t>
      </w:r>
      <w:r w:rsidRPr="00CD3FC0">
        <w:rPr>
          <w:b/>
          <w:sz w:val="24"/>
          <w:szCs w:val="24"/>
          <w:lang w:val="ro-RO"/>
        </w:rPr>
        <w:t xml:space="preserve"> nu va depăși 15%  din suprafața utilă ofertată</w:t>
      </w:r>
      <w:r w:rsidR="00DB64A5" w:rsidRPr="00CD3FC0">
        <w:rPr>
          <w:b/>
          <w:sz w:val="24"/>
          <w:szCs w:val="24"/>
          <w:lang w:val="ro-RO"/>
        </w:rPr>
        <w:t>, respectiv aproximativ</w:t>
      </w:r>
      <w:r w:rsidR="00B748EC" w:rsidRPr="00CD3FC0">
        <w:rPr>
          <w:rStyle w:val="FootnoteReference"/>
          <w:sz w:val="24"/>
          <w:szCs w:val="24"/>
          <w:lang w:val="ro-RO"/>
        </w:rPr>
        <w:footnoteReference w:id="1"/>
      </w:r>
      <w:r w:rsidR="00DB64A5" w:rsidRPr="00CD3FC0">
        <w:rPr>
          <w:b/>
          <w:sz w:val="24"/>
          <w:szCs w:val="24"/>
          <w:lang w:val="ro-RO"/>
        </w:rPr>
        <w:t xml:space="preserve"> </w:t>
      </w:r>
      <w:r w:rsidR="00A84FA5" w:rsidRPr="00CD3FC0">
        <w:rPr>
          <w:b/>
          <w:sz w:val="24"/>
          <w:szCs w:val="24"/>
          <w:lang w:val="ro-RO"/>
        </w:rPr>
        <w:t>900</w:t>
      </w:r>
      <w:r w:rsidR="00FC696E" w:rsidRPr="00CD3FC0">
        <w:rPr>
          <w:b/>
          <w:sz w:val="24"/>
          <w:szCs w:val="24"/>
          <w:lang w:val="ro-RO"/>
        </w:rPr>
        <w:t xml:space="preserve"> </w:t>
      </w:r>
      <w:r w:rsidR="00DB64A5" w:rsidRPr="00CD3FC0">
        <w:rPr>
          <w:b/>
          <w:sz w:val="24"/>
          <w:szCs w:val="24"/>
          <w:lang w:val="ro-RO"/>
        </w:rPr>
        <w:t>mp</w:t>
      </w:r>
      <w:r w:rsidRPr="00CD3FC0">
        <w:rPr>
          <w:b/>
          <w:sz w:val="24"/>
          <w:szCs w:val="24"/>
          <w:lang w:val="ro-RO"/>
        </w:rPr>
        <w:t>.</w:t>
      </w:r>
    </w:p>
    <w:p w14:paraId="76C6E4A5" w14:textId="77777777" w:rsidR="00BC52FE" w:rsidRPr="00BC52FE" w:rsidRDefault="00BC52FE" w:rsidP="00B35444">
      <w:pPr>
        <w:autoSpaceDE w:val="0"/>
        <w:autoSpaceDN w:val="0"/>
        <w:adjustRightInd w:val="0"/>
        <w:spacing w:after="0" w:line="263" w:lineRule="exact"/>
        <w:ind w:right="-20"/>
        <w:jc w:val="both"/>
        <w:rPr>
          <w:b/>
          <w:sz w:val="24"/>
          <w:szCs w:val="24"/>
          <w:lang w:val="ro-RO"/>
        </w:rPr>
      </w:pPr>
    </w:p>
    <w:p w14:paraId="338CF10A" w14:textId="77777777" w:rsidR="002B21E3" w:rsidRPr="00AD1D29" w:rsidRDefault="002B21E3" w:rsidP="007E40A1">
      <w:pPr>
        <w:spacing w:after="0" w:line="240" w:lineRule="auto"/>
        <w:jc w:val="both"/>
        <w:rPr>
          <w:b/>
          <w:sz w:val="24"/>
          <w:szCs w:val="24"/>
          <w:lang w:val="ro-RO"/>
        </w:rPr>
      </w:pPr>
      <w:r w:rsidRPr="00AD1D29">
        <w:rPr>
          <w:b/>
          <w:sz w:val="24"/>
          <w:szCs w:val="24"/>
          <w:lang w:val="ro-RO"/>
        </w:rPr>
        <w:t>A. Condiţii minime obligatorii</w:t>
      </w:r>
    </w:p>
    <w:p w14:paraId="4107D0BE" w14:textId="18B02E43" w:rsidR="002B21E3" w:rsidRPr="00AD1D29" w:rsidRDefault="002B21E3" w:rsidP="005B11B2">
      <w:pPr>
        <w:spacing w:after="0" w:line="240" w:lineRule="auto"/>
        <w:jc w:val="both"/>
        <w:rPr>
          <w:sz w:val="24"/>
          <w:szCs w:val="24"/>
          <w:lang w:val="ro-RO"/>
        </w:rPr>
      </w:pPr>
      <w:r w:rsidRPr="00AD1D29">
        <w:rPr>
          <w:sz w:val="24"/>
          <w:szCs w:val="24"/>
          <w:lang w:val="ro-RO"/>
        </w:rPr>
        <w:t xml:space="preserve">A.1. Se solicită ca imobilul sau imobilele să fie amplasat/e </w:t>
      </w:r>
      <w:r w:rsidRPr="00AD1D29">
        <w:rPr>
          <w:rFonts w:cs="Times"/>
          <w:sz w:val="24"/>
          <w:szCs w:val="24"/>
          <w:lang w:val="ro-RO"/>
        </w:rPr>
        <w:t>î</w:t>
      </w:r>
      <w:r w:rsidRPr="00AD1D29">
        <w:rPr>
          <w:sz w:val="24"/>
          <w:szCs w:val="24"/>
          <w:lang w:val="ro-RO"/>
        </w:rPr>
        <w:t>n Bucureşti,</w:t>
      </w:r>
      <w:r w:rsidR="00C37659">
        <w:rPr>
          <w:sz w:val="24"/>
          <w:szCs w:val="24"/>
          <w:lang w:val="ro-RO"/>
        </w:rPr>
        <w:t xml:space="preserve"> </w:t>
      </w:r>
      <w:r>
        <w:rPr>
          <w:sz w:val="24"/>
          <w:szCs w:val="24"/>
          <w:lang w:val="ro-RO"/>
        </w:rPr>
        <w:t xml:space="preserve">într-o locație </w:t>
      </w:r>
      <w:r w:rsidRPr="00AD1D29">
        <w:rPr>
          <w:sz w:val="24"/>
          <w:szCs w:val="24"/>
          <w:lang w:val="ro-RO"/>
        </w:rPr>
        <w:t xml:space="preserve">ușor accesibilă cu mijloacele de transport </w:t>
      </w:r>
      <w:r w:rsidRPr="00C37659">
        <w:rPr>
          <w:sz w:val="24"/>
          <w:szCs w:val="24"/>
          <w:lang w:val="ro-RO"/>
        </w:rPr>
        <w:t>î</w:t>
      </w:r>
      <w:r w:rsidRPr="00AD1D29">
        <w:rPr>
          <w:sz w:val="24"/>
          <w:szCs w:val="24"/>
          <w:lang w:val="ro-RO"/>
        </w:rPr>
        <w:t>n comun</w:t>
      </w:r>
      <w:r w:rsidR="00C37659">
        <w:rPr>
          <w:sz w:val="24"/>
          <w:szCs w:val="24"/>
          <w:lang w:val="ro-RO"/>
        </w:rPr>
        <w:t xml:space="preserve"> </w:t>
      </w:r>
      <w:r w:rsidR="00BB5AD3" w:rsidRPr="00B35444">
        <w:rPr>
          <w:sz w:val="24"/>
          <w:szCs w:val="24"/>
          <w:lang w:val="ro-RO"/>
        </w:rPr>
        <w:t>(metrou și un alt mijloc de transport în comun)</w:t>
      </w:r>
      <w:r w:rsidR="00C37659" w:rsidRPr="00BB5AD3">
        <w:rPr>
          <w:sz w:val="24"/>
          <w:szCs w:val="24"/>
          <w:lang w:val="ro-RO"/>
        </w:rPr>
        <w:t>, în zona central</w:t>
      </w:r>
      <w:r w:rsidR="00BC52FE" w:rsidRPr="00BB5AD3">
        <w:rPr>
          <w:sz w:val="24"/>
          <w:szCs w:val="24"/>
          <w:lang w:val="ro-RO"/>
        </w:rPr>
        <w:t>ă</w:t>
      </w:r>
      <w:r w:rsidR="00C37659" w:rsidRPr="00BB5AD3">
        <w:rPr>
          <w:sz w:val="24"/>
          <w:szCs w:val="24"/>
          <w:lang w:val="ro-RO"/>
        </w:rPr>
        <w:t xml:space="preserve"> sau ultracentral</w:t>
      </w:r>
      <w:r w:rsidR="00BC52FE" w:rsidRPr="00BB5AD3">
        <w:rPr>
          <w:sz w:val="24"/>
          <w:szCs w:val="24"/>
          <w:lang w:val="ro-RO"/>
        </w:rPr>
        <w:t>ă</w:t>
      </w:r>
      <w:r w:rsidR="00C37659" w:rsidRPr="00BB5AD3">
        <w:rPr>
          <w:sz w:val="24"/>
          <w:szCs w:val="24"/>
          <w:lang w:val="ro-RO"/>
        </w:rPr>
        <w:t xml:space="preserve"> a Bucureştiului</w:t>
      </w:r>
      <w:r w:rsidR="00C37659" w:rsidRPr="00C37659">
        <w:rPr>
          <w:sz w:val="24"/>
          <w:szCs w:val="24"/>
          <w:lang w:val="ro-RO"/>
        </w:rPr>
        <w:t xml:space="preserve">, în conformitate cu prevederile </w:t>
      </w:r>
      <w:r w:rsidR="00BB5AD3" w:rsidRPr="00B35444">
        <w:rPr>
          <w:sz w:val="24"/>
          <w:szCs w:val="24"/>
          <w:lang w:val="ro-RO"/>
        </w:rPr>
        <w:t>Anexei nr. 3 la Hotărârea  Consiliului General  al Municipiului București nr. 32 din 20.02.2007);</w:t>
      </w:r>
    </w:p>
    <w:p w14:paraId="63DFE722" w14:textId="16598DB7" w:rsidR="002B21E3" w:rsidRDefault="002B21E3" w:rsidP="0045337A">
      <w:pPr>
        <w:spacing w:after="0" w:line="240" w:lineRule="auto"/>
        <w:jc w:val="both"/>
        <w:rPr>
          <w:sz w:val="24"/>
          <w:szCs w:val="24"/>
          <w:lang w:val="ro-RO"/>
        </w:rPr>
      </w:pPr>
      <w:r>
        <w:rPr>
          <w:sz w:val="24"/>
          <w:szCs w:val="24"/>
          <w:lang w:val="ro-RO"/>
        </w:rPr>
        <w:t xml:space="preserve">La stabilirea perimetrului autoritatea contractantă, în calitate de autoritate publică centrală a avut în vedere atribuțiile si activitățile zilnice desfășurate de MFE  și colaborarea cu alte instituţii publice </w:t>
      </w:r>
      <w:r>
        <w:rPr>
          <w:sz w:val="24"/>
          <w:szCs w:val="24"/>
          <w:lang w:val="ro-RO"/>
        </w:rPr>
        <w:lastRenderedPageBreak/>
        <w:t>centrale.</w:t>
      </w:r>
    </w:p>
    <w:p w14:paraId="1FB2E296" w14:textId="77777777" w:rsidR="002B21E3" w:rsidRPr="00AD1D29" w:rsidRDefault="002B21E3" w:rsidP="0045337A">
      <w:pPr>
        <w:widowControl/>
        <w:autoSpaceDE w:val="0"/>
        <w:autoSpaceDN w:val="0"/>
        <w:adjustRightInd w:val="0"/>
        <w:spacing w:after="0" w:line="240" w:lineRule="auto"/>
        <w:contextualSpacing/>
        <w:jc w:val="both"/>
        <w:rPr>
          <w:sz w:val="24"/>
          <w:szCs w:val="24"/>
          <w:lang w:val="ro-RO"/>
        </w:rPr>
      </w:pPr>
    </w:p>
    <w:p w14:paraId="3A536428" w14:textId="0B6C7FCD" w:rsidR="002B21E3" w:rsidRPr="00AD1D29" w:rsidRDefault="002B21E3" w:rsidP="00C655F2">
      <w:pPr>
        <w:tabs>
          <w:tab w:val="left" w:pos="1160"/>
        </w:tabs>
        <w:autoSpaceDE w:val="0"/>
        <w:autoSpaceDN w:val="0"/>
        <w:adjustRightInd w:val="0"/>
        <w:spacing w:after="120" w:line="240" w:lineRule="auto"/>
        <w:ind w:right="77"/>
        <w:jc w:val="both"/>
        <w:rPr>
          <w:sz w:val="24"/>
          <w:szCs w:val="24"/>
          <w:lang w:val="ro-RO"/>
        </w:rPr>
      </w:pPr>
      <w:r w:rsidRPr="00835F1C">
        <w:rPr>
          <w:b/>
          <w:sz w:val="24"/>
          <w:szCs w:val="24"/>
          <w:lang w:val="ro-RO"/>
        </w:rPr>
        <w:t>A.2</w:t>
      </w:r>
      <w:r w:rsidRPr="00AD1D29">
        <w:rPr>
          <w:sz w:val="24"/>
          <w:szCs w:val="24"/>
          <w:lang w:val="ro-RO"/>
        </w:rPr>
        <w:t xml:space="preserve"> Starea tehnic</w:t>
      </w:r>
      <w:r w:rsidR="00BC52FE">
        <w:rPr>
          <w:sz w:val="24"/>
          <w:szCs w:val="24"/>
          <w:lang w:val="ro-RO"/>
        </w:rPr>
        <w:t>ă</w:t>
      </w:r>
      <w:r w:rsidRPr="00AD1D29">
        <w:rPr>
          <w:sz w:val="24"/>
          <w:szCs w:val="24"/>
          <w:lang w:val="ro-RO"/>
        </w:rPr>
        <w:t xml:space="preserve"> a imobilului</w:t>
      </w:r>
      <w:r w:rsidR="00365423">
        <w:rPr>
          <w:sz w:val="24"/>
          <w:szCs w:val="24"/>
          <w:lang w:val="ro-RO"/>
        </w:rPr>
        <w:t>/imobilelor</w:t>
      </w:r>
      <w:r w:rsidRPr="00AD1D29">
        <w:rPr>
          <w:sz w:val="24"/>
          <w:szCs w:val="24"/>
          <w:lang w:val="ro-RO"/>
        </w:rPr>
        <w:t xml:space="preserve"> să fie foarte bun</w:t>
      </w:r>
      <w:r w:rsidR="00BC52FE">
        <w:rPr>
          <w:sz w:val="24"/>
          <w:szCs w:val="24"/>
          <w:lang w:val="ro-RO"/>
        </w:rPr>
        <w:t>ă</w:t>
      </w:r>
      <w:r w:rsidRPr="00AD1D29">
        <w:rPr>
          <w:sz w:val="24"/>
          <w:szCs w:val="24"/>
          <w:lang w:val="ro-RO"/>
        </w:rPr>
        <w:t>, atât la interior, cât şi la exterior şi să nu prezinte risc (inclusiv seismic) şi  pericol public.</w:t>
      </w:r>
    </w:p>
    <w:p w14:paraId="2C362D45" w14:textId="77777777" w:rsidR="002B21E3" w:rsidRPr="00AD1D29" w:rsidRDefault="002B21E3" w:rsidP="00C655F2">
      <w:pPr>
        <w:tabs>
          <w:tab w:val="left" w:pos="1160"/>
        </w:tabs>
        <w:autoSpaceDE w:val="0"/>
        <w:autoSpaceDN w:val="0"/>
        <w:adjustRightInd w:val="0"/>
        <w:spacing w:after="120" w:line="240" w:lineRule="auto"/>
        <w:ind w:right="77"/>
        <w:jc w:val="both"/>
        <w:rPr>
          <w:sz w:val="24"/>
          <w:szCs w:val="24"/>
          <w:lang w:val="ro-RO"/>
        </w:rPr>
      </w:pPr>
      <w:r w:rsidRPr="00AD1D29">
        <w:rPr>
          <w:sz w:val="24"/>
          <w:szCs w:val="24"/>
          <w:lang w:val="ro-RO"/>
        </w:rPr>
        <w:t>Autoritatea Contractantă solicită ofertantului declarat câștigător o adeverință privind încadrarea/ neîncadrarea imobilului în clasele de risc seismic emisă de Direcția Investiții – Serviciul Consolidări din cadrul Primăriei Municipiului București sau o expertiză tehnică întocmită de un expert tehnic atestat pentru construcţii, care să certifice starea actuală a construcţiei, inclusiv a riscului seismic</w:t>
      </w:r>
      <w:r>
        <w:rPr>
          <w:sz w:val="24"/>
          <w:szCs w:val="24"/>
          <w:lang w:val="ro-RO"/>
        </w:rPr>
        <w:t xml:space="preserve">, document prezentat </w:t>
      </w:r>
      <w:r w:rsidRPr="00AD1D29">
        <w:rPr>
          <w:sz w:val="24"/>
          <w:szCs w:val="24"/>
          <w:lang w:val="ro-RO"/>
        </w:rPr>
        <w:t xml:space="preserve">în </w:t>
      </w:r>
      <w:r>
        <w:rPr>
          <w:sz w:val="24"/>
          <w:szCs w:val="24"/>
          <w:lang w:val="ro-RO"/>
        </w:rPr>
        <w:t>xerocopie conformă cu originalul</w:t>
      </w:r>
      <w:r w:rsidRPr="00AD1D29">
        <w:rPr>
          <w:sz w:val="24"/>
          <w:szCs w:val="24"/>
          <w:lang w:val="ro-RO"/>
        </w:rPr>
        <w:t>.</w:t>
      </w:r>
    </w:p>
    <w:p w14:paraId="2C4D7D27" w14:textId="338B64C1" w:rsidR="002B21E3" w:rsidRPr="00AD1D29" w:rsidRDefault="002B21E3" w:rsidP="00C655F2">
      <w:pPr>
        <w:spacing w:after="120" w:line="240" w:lineRule="auto"/>
        <w:jc w:val="both"/>
        <w:rPr>
          <w:sz w:val="24"/>
          <w:szCs w:val="24"/>
          <w:lang w:val="ro-RO"/>
        </w:rPr>
      </w:pPr>
      <w:r w:rsidRPr="00AD1D29">
        <w:rPr>
          <w:sz w:val="24"/>
          <w:szCs w:val="24"/>
          <w:lang w:val="ro-RO"/>
        </w:rPr>
        <w:t>A.</w:t>
      </w:r>
      <w:r w:rsidR="00DE5F23">
        <w:rPr>
          <w:sz w:val="24"/>
          <w:szCs w:val="24"/>
          <w:lang w:val="ro-RO"/>
        </w:rPr>
        <w:t>3</w:t>
      </w:r>
      <w:r w:rsidRPr="00AD1D29">
        <w:rPr>
          <w:sz w:val="24"/>
          <w:szCs w:val="24"/>
          <w:lang w:val="ro-RO"/>
        </w:rPr>
        <w:t xml:space="preserve">. Suprafaţa </w:t>
      </w:r>
      <w:r>
        <w:rPr>
          <w:sz w:val="24"/>
          <w:szCs w:val="24"/>
          <w:lang w:val="ro-RO"/>
        </w:rPr>
        <w:t>utilă</w:t>
      </w:r>
      <w:r w:rsidRPr="00AD1D29">
        <w:rPr>
          <w:sz w:val="24"/>
          <w:szCs w:val="24"/>
          <w:lang w:val="ro-RO"/>
        </w:rPr>
        <w:t xml:space="preserve"> totală</w:t>
      </w:r>
      <w:r>
        <w:rPr>
          <w:sz w:val="24"/>
          <w:szCs w:val="24"/>
          <w:lang w:val="ro-RO"/>
        </w:rPr>
        <w:t xml:space="preserve"> </w:t>
      </w:r>
      <w:r w:rsidRPr="00AD1D29">
        <w:rPr>
          <w:sz w:val="24"/>
          <w:szCs w:val="24"/>
          <w:lang w:val="ro-RO"/>
        </w:rPr>
        <w:t xml:space="preserve">solicitată de autoritatea contractantă prin prezentul caiet de sarcini necesară desfăşurării activităţii Ministerului Fondurilor Europene este de </w:t>
      </w:r>
      <w:r>
        <w:rPr>
          <w:sz w:val="24"/>
          <w:szCs w:val="24"/>
          <w:lang w:val="ro-RO"/>
        </w:rPr>
        <w:t>aproximativ</w:t>
      </w:r>
      <w:r w:rsidRPr="00CD3FC0">
        <w:rPr>
          <w:rStyle w:val="FootnoteReference"/>
          <w:sz w:val="24"/>
          <w:szCs w:val="24"/>
          <w:lang w:val="ro-RO"/>
        </w:rPr>
        <w:footnoteReference w:id="2"/>
      </w:r>
      <w:r w:rsidRPr="00CD3FC0">
        <w:rPr>
          <w:sz w:val="24"/>
          <w:szCs w:val="24"/>
          <w:lang w:val="ro-RO"/>
        </w:rPr>
        <w:t xml:space="preserve"> </w:t>
      </w:r>
      <w:r w:rsidR="00FC696E" w:rsidRPr="00CD3FC0">
        <w:rPr>
          <w:b/>
          <w:sz w:val="24"/>
          <w:szCs w:val="24"/>
          <w:lang w:val="ro-RO"/>
        </w:rPr>
        <w:t>6.0</w:t>
      </w:r>
      <w:r w:rsidR="00E65CE0" w:rsidRPr="00CD3FC0">
        <w:rPr>
          <w:b/>
          <w:sz w:val="24"/>
          <w:szCs w:val="24"/>
          <w:lang w:val="ro-RO"/>
        </w:rPr>
        <w:t>00</w:t>
      </w:r>
      <w:r w:rsidRPr="00CD3FC0">
        <w:rPr>
          <w:b/>
          <w:sz w:val="24"/>
          <w:szCs w:val="24"/>
          <w:lang w:val="ro-RO"/>
        </w:rPr>
        <w:t xml:space="preserve"> mp</w:t>
      </w:r>
      <w:r w:rsidRPr="00D34412">
        <w:rPr>
          <w:b/>
          <w:sz w:val="24"/>
          <w:szCs w:val="24"/>
          <w:lang w:val="ro-RO"/>
        </w:rPr>
        <w:t xml:space="preserve"> utili </w:t>
      </w:r>
      <w:r w:rsidRPr="00D34412">
        <w:rPr>
          <w:sz w:val="24"/>
          <w:szCs w:val="24"/>
          <w:lang w:val="ro-RO"/>
        </w:rPr>
        <w:t xml:space="preserve">- pretabilă organizării de birouri şi spatii de </w:t>
      </w:r>
      <w:r w:rsidRPr="004F2F2D">
        <w:rPr>
          <w:sz w:val="24"/>
          <w:szCs w:val="24"/>
          <w:lang w:val="ro-RO"/>
        </w:rPr>
        <w:t xml:space="preserve">lucru pentru aproximativ </w:t>
      </w:r>
      <w:r w:rsidR="00FC696E">
        <w:rPr>
          <w:sz w:val="24"/>
          <w:szCs w:val="24"/>
          <w:lang w:val="ro-RO"/>
        </w:rPr>
        <w:t>543</w:t>
      </w:r>
      <w:r w:rsidR="00FC696E" w:rsidRPr="00B35444">
        <w:rPr>
          <w:sz w:val="24"/>
          <w:szCs w:val="24"/>
          <w:lang w:val="ro-RO"/>
        </w:rPr>
        <w:t xml:space="preserve"> </w:t>
      </w:r>
      <w:r w:rsidRPr="00B35444">
        <w:rPr>
          <w:sz w:val="24"/>
          <w:szCs w:val="24"/>
          <w:lang w:val="ro-RO"/>
        </w:rPr>
        <w:t>de persoane</w:t>
      </w:r>
      <w:r w:rsidRPr="00D34412">
        <w:rPr>
          <w:sz w:val="24"/>
          <w:szCs w:val="24"/>
          <w:lang w:val="ro-RO"/>
        </w:rPr>
        <w:t>. În acest sens</w:t>
      </w:r>
      <w:r>
        <w:rPr>
          <w:sz w:val="24"/>
          <w:szCs w:val="24"/>
          <w:lang w:val="ro-RO"/>
        </w:rPr>
        <w:t xml:space="preserve"> s</w:t>
      </w:r>
      <w:r w:rsidRPr="00AD1D29">
        <w:rPr>
          <w:sz w:val="24"/>
          <w:szCs w:val="24"/>
          <w:lang w:val="ro-RO"/>
        </w:rPr>
        <w:t>e vor prezenta documente suport în vederea îndeplinirii acestei cerinţe, pentru fiecare etaj</w:t>
      </w:r>
      <w:r w:rsidRPr="00AD1D29">
        <w:rPr>
          <w:rFonts w:cs="Arial"/>
          <w:sz w:val="24"/>
          <w:szCs w:val="24"/>
          <w:lang w:val="ro-RO"/>
        </w:rPr>
        <w:t>/</w:t>
      </w:r>
      <w:r w:rsidRPr="00AD1D29">
        <w:rPr>
          <w:sz w:val="24"/>
          <w:szCs w:val="24"/>
          <w:lang w:val="ro-RO"/>
        </w:rPr>
        <w:t xml:space="preserve"> spaţiu</w:t>
      </w:r>
      <w:r>
        <w:rPr>
          <w:sz w:val="24"/>
          <w:szCs w:val="24"/>
          <w:lang w:val="ro-RO"/>
        </w:rPr>
        <w:t xml:space="preserve">/spații </w:t>
      </w:r>
      <w:r w:rsidRPr="00AD1D29">
        <w:rPr>
          <w:sz w:val="24"/>
          <w:szCs w:val="24"/>
          <w:lang w:val="ro-RO"/>
        </w:rPr>
        <w:t xml:space="preserve"> în parte</w:t>
      </w:r>
      <w:r>
        <w:rPr>
          <w:sz w:val="24"/>
          <w:szCs w:val="24"/>
          <w:lang w:val="ro-RO"/>
        </w:rPr>
        <w:t xml:space="preserve">, </w:t>
      </w:r>
      <w:r w:rsidRPr="00AD1D29">
        <w:rPr>
          <w:sz w:val="24"/>
          <w:szCs w:val="24"/>
          <w:lang w:val="ro-RO"/>
        </w:rPr>
        <w:t>aşa cum rezultă din cadrul releveului emis</w:t>
      </w:r>
      <w:r>
        <w:rPr>
          <w:sz w:val="24"/>
          <w:szCs w:val="24"/>
          <w:lang w:val="ro-RO"/>
        </w:rPr>
        <w:t xml:space="preserve">, </w:t>
      </w:r>
      <w:r w:rsidRPr="00AD1D29">
        <w:rPr>
          <w:sz w:val="24"/>
          <w:szCs w:val="24"/>
          <w:lang w:val="ro-RO"/>
        </w:rPr>
        <w:t>avizat de Oficiul de Cadastru (</w:t>
      </w:r>
      <w:r>
        <w:rPr>
          <w:sz w:val="24"/>
          <w:szCs w:val="24"/>
          <w:lang w:val="ro-RO"/>
        </w:rPr>
        <w:t>documentul</w:t>
      </w:r>
      <w:r w:rsidRPr="00AD1D29">
        <w:rPr>
          <w:sz w:val="24"/>
          <w:szCs w:val="24"/>
          <w:lang w:val="ro-RO"/>
        </w:rPr>
        <w:t xml:space="preserve"> va fi prezentat în cadrul ofertei)</w:t>
      </w:r>
      <w:r>
        <w:rPr>
          <w:sz w:val="24"/>
          <w:szCs w:val="24"/>
          <w:lang w:val="ro-RO"/>
        </w:rPr>
        <w:t>.</w:t>
      </w:r>
      <w:r w:rsidRPr="00AD1D29">
        <w:rPr>
          <w:sz w:val="24"/>
          <w:szCs w:val="24"/>
          <w:lang w:val="ro-RO"/>
        </w:rPr>
        <w:t xml:space="preserve"> </w:t>
      </w:r>
    </w:p>
    <w:p w14:paraId="33C713E4" w14:textId="5C6F8295" w:rsidR="002B21E3" w:rsidRPr="00AD1D29" w:rsidRDefault="002B21E3" w:rsidP="00C655F2">
      <w:pPr>
        <w:spacing w:after="120" w:line="240" w:lineRule="auto"/>
        <w:jc w:val="both"/>
        <w:rPr>
          <w:sz w:val="24"/>
          <w:szCs w:val="24"/>
          <w:lang w:val="ro-RO"/>
        </w:rPr>
      </w:pPr>
      <w:r w:rsidRPr="00AD1D29">
        <w:rPr>
          <w:sz w:val="24"/>
          <w:szCs w:val="24"/>
          <w:lang w:val="ro-RO"/>
        </w:rPr>
        <w:t>A.</w:t>
      </w:r>
      <w:r w:rsidR="00DE5F23">
        <w:rPr>
          <w:sz w:val="24"/>
          <w:szCs w:val="24"/>
          <w:lang w:val="ro-RO"/>
        </w:rPr>
        <w:t>4</w:t>
      </w:r>
      <w:r w:rsidRPr="00AD1D29">
        <w:rPr>
          <w:sz w:val="24"/>
          <w:szCs w:val="24"/>
          <w:lang w:val="ro-RO"/>
        </w:rPr>
        <w:t>. Imobilul</w:t>
      </w:r>
      <w:r w:rsidR="00365423">
        <w:rPr>
          <w:sz w:val="24"/>
          <w:szCs w:val="24"/>
          <w:lang w:val="ro-RO"/>
        </w:rPr>
        <w:t>/Imobilele</w:t>
      </w:r>
      <w:r w:rsidRPr="00AD1D29">
        <w:rPr>
          <w:sz w:val="24"/>
          <w:szCs w:val="24"/>
          <w:lang w:val="ro-RO"/>
        </w:rPr>
        <w:t xml:space="preserve"> să permită, </w:t>
      </w:r>
      <w:r w:rsidRPr="00AD1D29">
        <w:rPr>
          <w:rFonts w:cs="Times"/>
          <w:sz w:val="24"/>
          <w:szCs w:val="24"/>
          <w:lang w:val="ro-RO"/>
        </w:rPr>
        <w:t>î</w:t>
      </w:r>
      <w:r w:rsidRPr="00AD1D29">
        <w:rPr>
          <w:sz w:val="24"/>
          <w:szCs w:val="24"/>
          <w:lang w:val="ro-RO"/>
        </w:rPr>
        <w:t xml:space="preserve">n limita spaţiului disponibil instalarea </w:t>
      </w:r>
      <w:r w:rsidRPr="00AD1D29">
        <w:rPr>
          <w:rFonts w:cs="Times"/>
          <w:sz w:val="24"/>
          <w:szCs w:val="24"/>
          <w:lang w:val="ro-RO"/>
        </w:rPr>
        <w:t>î</w:t>
      </w:r>
      <w:r w:rsidRPr="00AD1D29">
        <w:rPr>
          <w:sz w:val="24"/>
          <w:szCs w:val="24"/>
          <w:lang w:val="ro-RO"/>
        </w:rPr>
        <w:t xml:space="preserve">n exterior şi </w:t>
      </w:r>
      <w:r w:rsidRPr="00AD1D29">
        <w:rPr>
          <w:rFonts w:cs="Times"/>
          <w:sz w:val="24"/>
          <w:szCs w:val="24"/>
          <w:lang w:val="ro-RO"/>
        </w:rPr>
        <w:t>î</w:t>
      </w:r>
      <w:r w:rsidRPr="00AD1D29">
        <w:rPr>
          <w:sz w:val="24"/>
          <w:szCs w:val="24"/>
          <w:lang w:val="ro-RO"/>
        </w:rPr>
        <w:t xml:space="preserve">n interior a </w:t>
      </w:r>
      <w:r w:rsidRPr="00AD1D29">
        <w:rPr>
          <w:rFonts w:cs="Times"/>
          <w:sz w:val="24"/>
          <w:szCs w:val="24"/>
          <w:lang w:val="ro-RO"/>
        </w:rPr>
        <w:t>î</w:t>
      </w:r>
      <w:r w:rsidRPr="00AD1D29">
        <w:rPr>
          <w:sz w:val="24"/>
          <w:szCs w:val="24"/>
          <w:lang w:val="ro-RO"/>
        </w:rPr>
        <w:t xml:space="preserve">nsemnelor instituţiei sau a altor elemente de publicitate care au legătură cu specificul și reprezentativitatea instituției. </w:t>
      </w:r>
    </w:p>
    <w:p w14:paraId="7752D9AE" w14:textId="0B8A9F06" w:rsidR="002B21E3" w:rsidRPr="00AD1D29" w:rsidRDefault="002B21E3" w:rsidP="00177D27">
      <w:pPr>
        <w:spacing w:after="0" w:line="240" w:lineRule="auto"/>
        <w:jc w:val="both"/>
        <w:rPr>
          <w:sz w:val="24"/>
          <w:szCs w:val="24"/>
          <w:lang w:val="ro-RO"/>
        </w:rPr>
      </w:pPr>
      <w:r w:rsidRPr="00D83160">
        <w:rPr>
          <w:sz w:val="24"/>
          <w:szCs w:val="24"/>
          <w:lang w:val="ro-RO"/>
        </w:rPr>
        <w:t>A.</w:t>
      </w:r>
      <w:r w:rsidR="00DE5F23" w:rsidRPr="00D83160">
        <w:rPr>
          <w:sz w:val="24"/>
          <w:szCs w:val="24"/>
          <w:lang w:val="ro-RO"/>
        </w:rPr>
        <w:t>5</w:t>
      </w:r>
      <w:r w:rsidRPr="00D83160">
        <w:rPr>
          <w:sz w:val="24"/>
          <w:szCs w:val="24"/>
          <w:lang w:val="ro-RO"/>
        </w:rPr>
        <w:t xml:space="preserve">. Spaţiul oferit spre </w:t>
      </w:r>
      <w:r w:rsidRPr="00D83160">
        <w:rPr>
          <w:rFonts w:cs="Times"/>
          <w:sz w:val="24"/>
          <w:szCs w:val="24"/>
          <w:lang w:val="ro-RO"/>
        </w:rPr>
        <w:t>î</w:t>
      </w:r>
      <w:r w:rsidRPr="00D83160">
        <w:rPr>
          <w:sz w:val="24"/>
          <w:szCs w:val="24"/>
          <w:lang w:val="ro-RO"/>
        </w:rPr>
        <w:t>nchiriere trebuie să fie compact (dispus pe mai multe etaje consecutive, dacă este posibil), să asigure căi de acces, să permită asigurarea pazei obiectivului</w:t>
      </w:r>
      <w:r w:rsidR="00B041AA">
        <w:rPr>
          <w:sz w:val="24"/>
          <w:szCs w:val="24"/>
          <w:lang w:val="ro-RO"/>
        </w:rPr>
        <w:t>/lor</w:t>
      </w:r>
      <w:r w:rsidRPr="00D83160">
        <w:rPr>
          <w:sz w:val="24"/>
          <w:szCs w:val="24"/>
          <w:lang w:val="ro-RO"/>
        </w:rPr>
        <w:t>, precum și accesul pentru persoanele cu dizabilități, în conformitate cu  prevederile legale în vigoare. Dacă imobilul de birouri/spațiul deservește și alte entități, obligativitatea asigurării unui spațiu cât mai compact pentru personalul Ministerului</w:t>
      </w:r>
      <w:r w:rsidRPr="00AD1D29">
        <w:rPr>
          <w:sz w:val="24"/>
          <w:szCs w:val="24"/>
          <w:lang w:val="ro-RO"/>
        </w:rPr>
        <w:t xml:space="preserve"> Fondurilor Europene, cu posibilitatea de intrare separată, care să permită asigurarea pazei obiectivului în condițiile Legii nr. 333/ 2003 privind paza obiectivelor, bunurilor, valorilor și protecția persoanelor, cu modificările și completările ulterioare.</w:t>
      </w:r>
    </w:p>
    <w:p w14:paraId="4075EFD5" w14:textId="05A5002E" w:rsidR="002B21E3" w:rsidRPr="00AD1D29" w:rsidRDefault="00DE5F23" w:rsidP="00177D27">
      <w:pPr>
        <w:widowControl/>
        <w:autoSpaceDE w:val="0"/>
        <w:autoSpaceDN w:val="0"/>
        <w:adjustRightInd w:val="0"/>
        <w:spacing w:after="0" w:line="240" w:lineRule="auto"/>
        <w:contextualSpacing/>
        <w:jc w:val="both"/>
        <w:rPr>
          <w:sz w:val="24"/>
          <w:szCs w:val="24"/>
          <w:lang w:val="ro-RO"/>
        </w:rPr>
      </w:pPr>
      <w:r w:rsidRPr="00402B79">
        <w:rPr>
          <w:sz w:val="24"/>
          <w:szCs w:val="24"/>
          <w:lang w:val="ro-RO"/>
        </w:rPr>
        <w:t>În cazul în care a</w:t>
      </w:r>
      <w:r w:rsidR="002B21E3" w:rsidRPr="00402B79">
        <w:rPr>
          <w:sz w:val="24"/>
          <w:szCs w:val="24"/>
          <w:lang w:val="ro-RO"/>
        </w:rPr>
        <w:t xml:space="preserve">ccesul în spaţiile destinate MFE se face pe baza unui sistem de tip </w:t>
      </w:r>
      <w:r w:rsidR="002B21E3" w:rsidRPr="00402B79">
        <w:rPr>
          <w:rFonts w:cs="Arial"/>
          <w:sz w:val="24"/>
          <w:szCs w:val="24"/>
          <w:lang w:val="ro-RO"/>
        </w:rPr>
        <w:t>„</w:t>
      </w:r>
      <w:r w:rsidR="002B21E3" w:rsidRPr="00402B79">
        <w:rPr>
          <w:sz w:val="24"/>
          <w:szCs w:val="24"/>
          <w:lang w:val="ro-RO"/>
        </w:rPr>
        <w:t>cartelă magnetică</w:t>
      </w:r>
      <w:r w:rsidR="002B21E3" w:rsidRPr="00402B79">
        <w:rPr>
          <w:rFonts w:cs="Arial"/>
          <w:sz w:val="24"/>
          <w:szCs w:val="24"/>
          <w:lang w:val="ro-RO"/>
        </w:rPr>
        <w:t xml:space="preserve">”, </w:t>
      </w:r>
      <w:r w:rsidR="002B21E3" w:rsidRPr="00402B79">
        <w:rPr>
          <w:sz w:val="24"/>
          <w:szCs w:val="24"/>
          <w:lang w:val="ro-RO"/>
        </w:rPr>
        <w:t>locat</w:t>
      </w:r>
      <w:r w:rsidR="002409A5">
        <w:rPr>
          <w:sz w:val="24"/>
          <w:szCs w:val="24"/>
          <w:lang w:val="ro-RO"/>
        </w:rPr>
        <w:t>o</w:t>
      </w:r>
      <w:r w:rsidR="002B21E3" w:rsidRPr="00402B79">
        <w:rPr>
          <w:sz w:val="24"/>
          <w:szCs w:val="24"/>
          <w:lang w:val="ro-RO"/>
        </w:rPr>
        <w:t>rul va asigura gratuit cartelele magnetice pentru tot personalul MFE şi un număr suplimentar de 10% de cartele pentru vizitatori</w:t>
      </w:r>
      <w:r w:rsidR="002B21E3" w:rsidRPr="00DE5F23">
        <w:rPr>
          <w:sz w:val="24"/>
          <w:szCs w:val="24"/>
          <w:lang w:val="ro-RO"/>
        </w:rPr>
        <w:t>.</w:t>
      </w:r>
    </w:p>
    <w:p w14:paraId="077E8F88" w14:textId="77777777" w:rsidR="002B21E3" w:rsidRPr="00AD1D29" w:rsidRDefault="002B21E3" w:rsidP="00177D27">
      <w:pPr>
        <w:spacing w:after="0" w:line="240" w:lineRule="auto"/>
        <w:jc w:val="both"/>
        <w:rPr>
          <w:sz w:val="24"/>
          <w:szCs w:val="24"/>
          <w:lang w:val="ro-RO"/>
        </w:rPr>
      </w:pPr>
    </w:p>
    <w:p w14:paraId="1D54FD05" w14:textId="47801472" w:rsidR="002B21E3" w:rsidRPr="00AD1D29" w:rsidRDefault="002B21E3" w:rsidP="00177D27">
      <w:pPr>
        <w:spacing w:after="0" w:line="240" w:lineRule="auto"/>
        <w:jc w:val="both"/>
        <w:rPr>
          <w:sz w:val="24"/>
          <w:szCs w:val="24"/>
          <w:lang w:val="ro-RO"/>
        </w:rPr>
      </w:pPr>
      <w:r w:rsidRPr="00AD1D29">
        <w:rPr>
          <w:sz w:val="24"/>
          <w:szCs w:val="24"/>
          <w:lang w:val="ro-RO"/>
        </w:rPr>
        <w:t>Anexate ofertei se  vor  prezenta  fotografii  ale  imobilului</w:t>
      </w:r>
      <w:r w:rsidR="00D34412">
        <w:rPr>
          <w:sz w:val="24"/>
          <w:szCs w:val="24"/>
          <w:lang w:val="ro-RO"/>
        </w:rPr>
        <w:t>/imobilelor</w:t>
      </w:r>
      <w:r w:rsidRPr="00AD1D29">
        <w:rPr>
          <w:sz w:val="24"/>
          <w:szCs w:val="24"/>
          <w:lang w:val="ro-RO"/>
        </w:rPr>
        <w:t xml:space="preserve">  de  închiriat, din exterior şi interior,  aferente  spaţiilor  propuse spre închiriere şi</w:t>
      </w:r>
      <w:r w:rsidRPr="00AD1D29">
        <w:rPr>
          <w:rFonts w:cs="Arial"/>
          <w:sz w:val="24"/>
          <w:szCs w:val="24"/>
          <w:lang w:val="ro-RO"/>
        </w:rPr>
        <w:t>/</w:t>
      </w:r>
      <w:r w:rsidRPr="00AD1D29">
        <w:rPr>
          <w:sz w:val="24"/>
          <w:szCs w:val="24"/>
          <w:lang w:val="ro-RO"/>
        </w:rPr>
        <w:t xml:space="preserve"> sau orice  alte documente  relevante pentru susţinerea celor prezentate în ofertă.</w:t>
      </w:r>
    </w:p>
    <w:p w14:paraId="7A259D2B" w14:textId="77777777" w:rsidR="002B21E3" w:rsidRPr="00AD1D29" w:rsidRDefault="002B21E3" w:rsidP="00177D27">
      <w:pPr>
        <w:tabs>
          <w:tab w:val="left" w:pos="0"/>
        </w:tabs>
        <w:autoSpaceDE w:val="0"/>
        <w:autoSpaceDN w:val="0"/>
        <w:adjustRightInd w:val="0"/>
        <w:spacing w:after="0" w:line="240" w:lineRule="auto"/>
        <w:ind w:right="77"/>
        <w:jc w:val="both"/>
        <w:rPr>
          <w:b/>
          <w:sz w:val="24"/>
          <w:szCs w:val="24"/>
          <w:lang w:val="ro-RO"/>
        </w:rPr>
      </w:pPr>
    </w:p>
    <w:p w14:paraId="100B859E" w14:textId="64BF39E8" w:rsidR="002B21E3" w:rsidRDefault="002B21E3" w:rsidP="00177D27">
      <w:pPr>
        <w:tabs>
          <w:tab w:val="left" w:pos="0"/>
        </w:tabs>
        <w:autoSpaceDE w:val="0"/>
        <w:autoSpaceDN w:val="0"/>
        <w:adjustRightInd w:val="0"/>
        <w:spacing w:after="0" w:line="240" w:lineRule="auto"/>
        <w:ind w:right="77"/>
        <w:jc w:val="both"/>
        <w:rPr>
          <w:b/>
          <w:sz w:val="24"/>
          <w:szCs w:val="24"/>
          <w:lang w:val="ro-RO"/>
        </w:rPr>
      </w:pPr>
      <w:r w:rsidRPr="00AD1D29">
        <w:rPr>
          <w:b/>
          <w:sz w:val="24"/>
          <w:szCs w:val="24"/>
          <w:lang w:val="ro-RO"/>
        </w:rPr>
        <w:t>A.</w:t>
      </w:r>
      <w:r w:rsidR="00DE5F23">
        <w:rPr>
          <w:b/>
          <w:sz w:val="24"/>
          <w:szCs w:val="24"/>
          <w:lang w:val="ro-RO"/>
        </w:rPr>
        <w:t>6</w:t>
      </w:r>
      <w:r w:rsidRPr="00AD1D29">
        <w:rPr>
          <w:b/>
          <w:sz w:val="24"/>
          <w:szCs w:val="24"/>
          <w:lang w:val="ro-RO"/>
        </w:rPr>
        <w:t>. Compartimentare spaţii birouri de lucru:</w:t>
      </w:r>
    </w:p>
    <w:p w14:paraId="2511AFC7" w14:textId="77777777" w:rsidR="002B21E3" w:rsidRPr="00AD1D29" w:rsidRDefault="002B21E3" w:rsidP="00177D27">
      <w:pPr>
        <w:tabs>
          <w:tab w:val="left" w:pos="0"/>
        </w:tabs>
        <w:autoSpaceDE w:val="0"/>
        <w:autoSpaceDN w:val="0"/>
        <w:adjustRightInd w:val="0"/>
        <w:spacing w:after="0" w:line="240" w:lineRule="auto"/>
        <w:ind w:right="77"/>
        <w:jc w:val="both"/>
        <w:rPr>
          <w:b/>
          <w:sz w:val="24"/>
          <w:szCs w:val="24"/>
          <w:lang w:val="ro-RO"/>
        </w:rPr>
      </w:pPr>
    </w:p>
    <w:p w14:paraId="329133AB" w14:textId="24B24415" w:rsidR="002B21E3" w:rsidRPr="00CD3FC0" w:rsidRDefault="002B21E3" w:rsidP="002E4E0C">
      <w:pPr>
        <w:tabs>
          <w:tab w:val="left" w:pos="0"/>
        </w:tabs>
        <w:autoSpaceDE w:val="0"/>
        <w:autoSpaceDN w:val="0"/>
        <w:adjustRightInd w:val="0"/>
        <w:spacing w:after="0" w:line="240" w:lineRule="auto"/>
        <w:ind w:right="77"/>
        <w:jc w:val="both"/>
        <w:rPr>
          <w:b/>
          <w:sz w:val="24"/>
          <w:szCs w:val="24"/>
          <w:lang w:val="ro-RO"/>
        </w:rPr>
      </w:pPr>
      <w:r w:rsidRPr="00CD3FC0">
        <w:rPr>
          <w:sz w:val="24"/>
          <w:szCs w:val="24"/>
          <w:lang w:val="ro-RO"/>
        </w:rPr>
        <w:t>Spațiu pretabil organizării de birouri pentru angajații Ministerului Fondurilor Europene</w:t>
      </w:r>
      <w:r w:rsidR="0055556C" w:rsidRPr="00CD3FC0">
        <w:rPr>
          <w:sz w:val="24"/>
          <w:szCs w:val="24"/>
          <w:lang w:val="ro-RO"/>
        </w:rPr>
        <w:t>,</w:t>
      </w:r>
      <w:r w:rsidRPr="00CD3FC0">
        <w:rPr>
          <w:sz w:val="24"/>
          <w:szCs w:val="24"/>
          <w:lang w:val="ro-RO"/>
        </w:rPr>
        <w:t xml:space="preserve"> dispus astfel:</w:t>
      </w:r>
    </w:p>
    <w:p w14:paraId="67BFC22D" w14:textId="1DC52C6D" w:rsidR="00E65CE0" w:rsidRPr="00CD3FC0" w:rsidRDefault="002B21E3" w:rsidP="00177D27">
      <w:pPr>
        <w:widowControl/>
        <w:numPr>
          <w:ilvl w:val="1"/>
          <w:numId w:val="6"/>
        </w:numPr>
        <w:autoSpaceDE w:val="0"/>
        <w:autoSpaceDN w:val="0"/>
        <w:adjustRightInd w:val="0"/>
        <w:spacing w:after="0" w:line="240" w:lineRule="auto"/>
        <w:contextualSpacing/>
        <w:jc w:val="both"/>
        <w:rPr>
          <w:sz w:val="24"/>
          <w:szCs w:val="24"/>
          <w:lang w:val="ro-RO"/>
        </w:rPr>
      </w:pPr>
      <w:r w:rsidRPr="00CD3FC0">
        <w:rPr>
          <w:sz w:val="24"/>
          <w:szCs w:val="24"/>
          <w:lang w:val="ro-RO"/>
        </w:rPr>
        <w:t xml:space="preserve">spații de birouri de lucru pentru cca. </w:t>
      </w:r>
      <w:r w:rsidR="0055556C" w:rsidRPr="00CD3FC0">
        <w:rPr>
          <w:sz w:val="24"/>
          <w:szCs w:val="24"/>
          <w:lang w:val="ro-RO"/>
        </w:rPr>
        <w:t>5</w:t>
      </w:r>
      <w:r w:rsidR="00E65CE0" w:rsidRPr="00CD3FC0">
        <w:rPr>
          <w:sz w:val="24"/>
          <w:szCs w:val="24"/>
          <w:lang w:val="ro-RO"/>
        </w:rPr>
        <w:t>07</w:t>
      </w:r>
      <w:r w:rsidR="0055556C" w:rsidRPr="00CD3FC0">
        <w:rPr>
          <w:sz w:val="24"/>
          <w:szCs w:val="24"/>
          <w:lang w:val="ro-RO"/>
        </w:rPr>
        <w:t xml:space="preserve"> </w:t>
      </w:r>
      <w:r w:rsidRPr="00CD3FC0">
        <w:rPr>
          <w:sz w:val="24"/>
          <w:szCs w:val="24"/>
          <w:lang w:val="ro-RO"/>
        </w:rPr>
        <w:t>angajați cu funcţie de execuție</w:t>
      </w:r>
      <w:r w:rsidR="00E65CE0" w:rsidRPr="00CD3FC0">
        <w:rPr>
          <w:sz w:val="24"/>
          <w:szCs w:val="24"/>
          <w:lang w:val="ro-RO"/>
        </w:rPr>
        <w:t xml:space="preserve"> (compartimentate / necompartimentate cu pereți)</w:t>
      </w:r>
    </w:p>
    <w:p w14:paraId="077800D0" w14:textId="27D8945E" w:rsidR="002B21E3" w:rsidRPr="00CD3FC0" w:rsidRDefault="00E65CE0" w:rsidP="00177D27">
      <w:pPr>
        <w:widowControl/>
        <w:numPr>
          <w:ilvl w:val="1"/>
          <w:numId w:val="6"/>
        </w:numPr>
        <w:autoSpaceDE w:val="0"/>
        <w:autoSpaceDN w:val="0"/>
        <w:adjustRightInd w:val="0"/>
        <w:spacing w:after="0" w:line="240" w:lineRule="auto"/>
        <w:contextualSpacing/>
        <w:jc w:val="both"/>
        <w:rPr>
          <w:sz w:val="24"/>
          <w:szCs w:val="24"/>
          <w:lang w:val="ro-RO"/>
        </w:rPr>
      </w:pPr>
      <w:r w:rsidRPr="00CD3FC0">
        <w:rPr>
          <w:sz w:val="24"/>
          <w:szCs w:val="24"/>
          <w:lang w:val="ro-RO"/>
        </w:rPr>
        <w:t>spații de birouri de lucru pentru cca. 29</w:t>
      </w:r>
      <w:r w:rsidRPr="00CD3FC0">
        <w:rPr>
          <w:b/>
          <w:sz w:val="24"/>
          <w:szCs w:val="24"/>
          <w:lang w:val="ro-RO"/>
        </w:rPr>
        <w:t xml:space="preserve"> </w:t>
      </w:r>
      <w:r w:rsidR="00CB765B" w:rsidRPr="00CD3FC0">
        <w:rPr>
          <w:sz w:val="24"/>
          <w:szCs w:val="24"/>
          <w:lang w:val="ro-RO"/>
        </w:rPr>
        <w:t>funcții de conducere</w:t>
      </w:r>
      <w:r w:rsidR="002B21E3" w:rsidRPr="00CD3FC0">
        <w:rPr>
          <w:sz w:val="24"/>
          <w:szCs w:val="24"/>
          <w:lang w:val="ro-RO"/>
        </w:rPr>
        <w:t xml:space="preserve"> (compartimentate cu pereți)</w:t>
      </w:r>
      <w:r w:rsidR="00691C11" w:rsidRPr="00CD3FC0">
        <w:rPr>
          <w:sz w:val="24"/>
          <w:szCs w:val="24"/>
          <w:lang w:val="ro-RO"/>
        </w:rPr>
        <w:t xml:space="preserve">, </w:t>
      </w:r>
    </w:p>
    <w:p w14:paraId="21C3EF4D" w14:textId="613F4948" w:rsidR="002B21E3" w:rsidRPr="00CD3FC0" w:rsidRDefault="002B21E3" w:rsidP="00177D27">
      <w:pPr>
        <w:widowControl/>
        <w:numPr>
          <w:ilvl w:val="1"/>
          <w:numId w:val="6"/>
        </w:numPr>
        <w:autoSpaceDE w:val="0"/>
        <w:autoSpaceDN w:val="0"/>
        <w:adjustRightInd w:val="0"/>
        <w:spacing w:after="0" w:line="240" w:lineRule="auto"/>
        <w:contextualSpacing/>
        <w:jc w:val="both"/>
        <w:rPr>
          <w:sz w:val="24"/>
          <w:szCs w:val="24"/>
          <w:lang w:val="ro-RO"/>
        </w:rPr>
      </w:pPr>
      <w:r w:rsidRPr="00CD3FC0">
        <w:rPr>
          <w:sz w:val="24"/>
          <w:szCs w:val="24"/>
          <w:lang w:val="ro-RO"/>
        </w:rPr>
        <w:t xml:space="preserve">spații de birouri destinate </w:t>
      </w:r>
      <w:r w:rsidR="00FC696E" w:rsidRPr="00CD3FC0">
        <w:rPr>
          <w:sz w:val="24"/>
          <w:szCs w:val="24"/>
          <w:lang w:val="ro-RO"/>
        </w:rPr>
        <w:t xml:space="preserve">celor 7 </w:t>
      </w:r>
      <w:r w:rsidRPr="00CD3FC0">
        <w:rPr>
          <w:sz w:val="24"/>
          <w:szCs w:val="24"/>
          <w:lang w:val="ro-RO"/>
        </w:rPr>
        <w:t>demnitari</w:t>
      </w:r>
      <w:r w:rsidR="00FC696E" w:rsidRPr="00CD3FC0">
        <w:rPr>
          <w:sz w:val="24"/>
          <w:szCs w:val="24"/>
          <w:lang w:val="ro-RO"/>
        </w:rPr>
        <w:t>/înalți funcționari publici</w:t>
      </w:r>
      <w:r w:rsidRPr="00CD3FC0">
        <w:rPr>
          <w:sz w:val="24"/>
          <w:szCs w:val="24"/>
          <w:lang w:val="ro-RO"/>
        </w:rPr>
        <w:t xml:space="preserve"> şi cabinetelor aferente acestora</w:t>
      </w:r>
      <w:r w:rsidR="000643DF" w:rsidRPr="00CD3FC0">
        <w:rPr>
          <w:sz w:val="24"/>
          <w:szCs w:val="24"/>
          <w:lang w:val="ro-RO"/>
        </w:rPr>
        <w:t>,</w:t>
      </w:r>
      <w:r w:rsidRPr="00CD3FC0">
        <w:rPr>
          <w:sz w:val="24"/>
          <w:szCs w:val="24"/>
          <w:lang w:val="ro-RO"/>
        </w:rPr>
        <w:t xml:space="preserve"> aproximativ</w:t>
      </w:r>
      <w:r w:rsidRPr="00CD3FC0">
        <w:rPr>
          <w:b/>
          <w:bCs/>
          <w:sz w:val="24"/>
          <w:szCs w:val="24"/>
          <w:lang w:val="ro-RO"/>
        </w:rPr>
        <w:t xml:space="preserve"> </w:t>
      </w:r>
      <w:r w:rsidR="00562526" w:rsidRPr="00CD3FC0">
        <w:rPr>
          <w:bCs/>
          <w:sz w:val="24"/>
          <w:szCs w:val="24"/>
          <w:lang w:val="ro-RO"/>
        </w:rPr>
        <w:t>15</w:t>
      </w:r>
      <w:r w:rsidR="00BE298C" w:rsidRPr="00CD3FC0">
        <w:rPr>
          <w:bCs/>
          <w:sz w:val="24"/>
          <w:szCs w:val="24"/>
          <w:lang w:val="ro-RO"/>
        </w:rPr>
        <w:t xml:space="preserve"> persoane</w:t>
      </w:r>
      <w:r w:rsidRPr="00CD3FC0">
        <w:rPr>
          <w:b/>
          <w:bCs/>
          <w:sz w:val="24"/>
          <w:szCs w:val="24"/>
          <w:lang w:val="ro-RO"/>
        </w:rPr>
        <w:t xml:space="preserve"> </w:t>
      </w:r>
      <w:r w:rsidRPr="00CD3FC0">
        <w:rPr>
          <w:sz w:val="24"/>
          <w:szCs w:val="24"/>
          <w:lang w:val="ro-RO"/>
        </w:rPr>
        <w:t>(compartimentate cu pereți)</w:t>
      </w:r>
      <w:r w:rsidRPr="00CD3FC0">
        <w:rPr>
          <w:b/>
          <w:sz w:val="24"/>
          <w:szCs w:val="24"/>
          <w:lang w:val="ro-RO"/>
        </w:rPr>
        <w:t>;</w:t>
      </w:r>
    </w:p>
    <w:p w14:paraId="3952D7D0" w14:textId="77777777" w:rsidR="004E6087" w:rsidRPr="00AD1D29" w:rsidRDefault="004E6087" w:rsidP="004E6087">
      <w:pPr>
        <w:widowControl/>
        <w:autoSpaceDE w:val="0"/>
        <w:autoSpaceDN w:val="0"/>
        <w:adjustRightInd w:val="0"/>
        <w:spacing w:after="0" w:line="240" w:lineRule="auto"/>
        <w:ind w:left="1080"/>
        <w:contextualSpacing/>
        <w:jc w:val="both"/>
        <w:rPr>
          <w:sz w:val="24"/>
          <w:szCs w:val="24"/>
          <w:lang w:val="ro-RO"/>
        </w:rPr>
      </w:pPr>
    </w:p>
    <w:p w14:paraId="1E2E62F3" w14:textId="7691E10F" w:rsidR="002B21E3" w:rsidRPr="000643DF" w:rsidRDefault="002B21E3" w:rsidP="00177D27">
      <w:pPr>
        <w:tabs>
          <w:tab w:val="left" w:pos="0"/>
        </w:tabs>
        <w:autoSpaceDE w:val="0"/>
        <w:autoSpaceDN w:val="0"/>
        <w:adjustRightInd w:val="0"/>
        <w:spacing w:after="0" w:line="240" w:lineRule="auto"/>
        <w:ind w:right="77"/>
        <w:jc w:val="both"/>
        <w:rPr>
          <w:sz w:val="24"/>
          <w:szCs w:val="24"/>
          <w:lang w:val="ro-RO"/>
        </w:rPr>
      </w:pPr>
      <w:r w:rsidRPr="000643DF">
        <w:rPr>
          <w:sz w:val="24"/>
          <w:szCs w:val="24"/>
          <w:lang w:val="ro-RO"/>
        </w:rPr>
        <w:t>A.</w:t>
      </w:r>
      <w:r w:rsidR="00DE5F23">
        <w:rPr>
          <w:sz w:val="24"/>
          <w:szCs w:val="24"/>
          <w:lang w:val="ro-RO"/>
        </w:rPr>
        <w:t>6</w:t>
      </w:r>
      <w:r w:rsidRPr="000643DF">
        <w:rPr>
          <w:sz w:val="24"/>
          <w:szCs w:val="24"/>
          <w:lang w:val="ro-RO"/>
        </w:rPr>
        <w:t xml:space="preserve">.1 </w:t>
      </w:r>
      <w:r w:rsidRPr="00402B79">
        <w:rPr>
          <w:sz w:val="24"/>
          <w:szCs w:val="24"/>
          <w:lang w:val="ro-RO"/>
        </w:rPr>
        <w:t>Spațiile de lucru/ birouri personal execuţie</w:t>
      </w:r>
      <w:r w:rsidR="000643DF" w:rsidRPr="00402B79">
        <w:rPr>
          <w:sz w:val="24"/>
          <w:szCs w:val="24"/>
          <w:lang w:val="ro-RO"/>
        </w:rPr>
        <w:t>/</w:t>
      </w:r>
      <w:r w:rsidR="000643DF" w:rsidRPr="000643DF">
        <w:rPr>
          <w:sz w:val="24"/>
          <w:szCs w:val="24"/>
          <w:lang w:val="ro-RO"/>
        </w:rPr>
        <w:t xml:space="preserve"> funcții de conducere</w:t>
      </w:r>
      <w:r w:rsidRPr="000643DF">
        <w:rPr>
          <w:sz w:val="24"/>
          <w:szCs w:val="24"/>
          <w:lang w:val="ro-RO"/>
        </w:rPr>
        <w:t xml:space="preserve"> pentru aproximativ </w:t>
      </w:r>
      <w:r w:rsidR="0055556C">
        <w:rPr>
          <w:b/>
          <w:sz w:val="24"/>
          <w:szCs w:val="24"/>
          <w:lang w:val="ro-RO"/>
        </w:rPr>
        <w:t>536</w:t>
      </w:r>
      <w:r w:rsidR="0055556C" w:rsidRPr="00B35444">
        <w:rPr>
          <w:b/>
          <w:sz w:val="24"/>
          <w:szCs w:val="24"/>
          <w:lang w:val="ro-RO"/>
        </w:rPr>
        <w:t xml:space="preserve"> </w:t>
      </w:r>
      <w:r w:rsidR="000643DF" w:rsidRPr="00B35444">
        <w:rPr>
          <w:b/>
          <w:sz w:val="24"/>
          <w:szCs w:val="24"/>
          <w:lang w:val="ro-RO"/>
        </w:rPr>
        <w:t>de</w:t>
      </w:r>
      <w:r w:rsidR="00CE15CF" w:rsidRPr="000643DF">
        <w:rPr>
          <w:b/>
          <w:sz w:val="24"/>
          <w:szCs w:val="24"/>
          <w:lang w:val="ro-RO"/>
        </w:rPr>
        <w:t xml:space="preserve">  </w:t>
      </w:r>
      <w:r w:rsidRPr="000643DF">
        <w:rPr>
          <w:b/>
          <w:sz w:val="24"/>
          <w:szCs w:val="24"/>
          <w:lang w:val="ro-RO"/>
        </w:rPr>
        <w:t>persoane</w:t>
      </w:r>
      <w:r w:rsidRPr="000643DF">
        <w:rPr>
          <w:sz w:val="24"/>
          <w:szCs w:val="24"/>
          <w:lang w:val="ro-RO"/>
        </w:rPr>
        <w:t xml:space="preserve">  vor fi dotate pentru fiecare persoană cu mobilier nou sau în stare foarte bună (unitate  de</w:t>
      </w:r>
      <w:r w:rsidRPr="000643DF">
        <w:rPr>
          <w:color w:val="000000"/>
          <w:w w:val="102"/>
          <w:sz w:val="24"/>
          <w:szCs w:val="24"/>
          <w:lang w:val="ro-RO"/>
        </w:rPr>
        <w:t xml:space="preserve"> </w:t>
      </w:r>
      <w:r w:rsidRPr="000643DF">
        <w:rPr>
          <w:color w:val="000000"/>
          <w:spacing w:val="-2"/>
          <w:sz w:val="24"/>
          <w:szCs w:val="24"/>
          <w:lang w:val="ro-RO"/>
        </w:rPr>
        <w:t>m</w:t>
      </w:r>
      <w:r w:rsidRPr="000643DF">
        <w:rPr>
          <w:color w:val="000000"/>
          <w:spacing w:val="1"/>
          <w:sz w:val="24"/>
          <w:szCs w:val="24"/>
          <w:lang w:val="ro-RO"/>
        </w:rPr>
        <w:t>o</w:t>
      </w:r>
      <w:r w:rsidRPr="000643DF">
        <w:rPr>
          <w:color w:val="000000"/>
          <w:sz w:val="24"/>
          <w:szCs w:val="24"/>
          <w:lang w:val="ro-RO"/>
        </w:rPr>
        <w:t>bi</w:t>
      </w:r>
      <w:r w:rsidRPr="000643DF">
        <w:rPr>
          <w:color w:val="000000"/>
          <w:spacing w:val="-1"/>
          <w:sz w:val="24"/>
          <w:szCs w:val="24"/>
          <w:lang w:val="ro-RO"/>
        </w:rPr>
        <w:t>l</w:t>
      </w:r>
      <w:r w:rsidRPr="000643DF">
        <w:rPr>
          <w:color w:val="000000"/>
          <w:spacing w:val="1"/>
          <w:sz w:val="24"/>
          <w:szCs w:val="24"/>
          <w:lang w:val="ro-RO"/>
        </w:rPr>
        <w:t>i</w:t>
      </w:r>
      <w:r w:rsidRPr="000643DF">
        <w:rPr>
          <w:color w:val="000000"/>
          <w:sz w:val="24"/>
          <w:szCs w:val="24"/>
          <w:lang w:val="ro-RO"/>
        </w:rPr>
        <w:t>er</w:t>
      </w:r>
      <w:r w:rsidRPr="000643DF">
        <w:rPr>
          <w:color w:val="000000"/>
          <w:spacing w:val="16"/>
          <w:sz w:val="24"/>
          <w:szCs w:val="24"/>
          <w:lang w:val="ro-RO"/>
        </w:rPr>
        <w:t xml:space="preserve"> </w:t>
      </w:r>
      <w:r w:rsidRPr="000643DF">
        <w:rPr>
          <w:color w:val="000000"/>
          <w:sz w:val="24"/>
          <w:szCs w:val="24"/>
          <w:lang w:val="ro-RO"/>
        </w:rPr>
        <w:t>standard -</w:t>
      </w:r>
      <w:r w:rsidRPr="000643DF">
        <w:rPr>
          <w:sz w:val="24"/>
          <w:szCs w:val="24"/>
          <w:lang w:val="ro-RO"/>
        </w:rPr>
        <w:t xml:space="preserve"> pus la dispoziţia autorităţii contractante cu titlu gratuit</w:t>
      </w:r>
      <w:r w:rsidR="000643DF" w:rsidRPr="00B35444">
        <w:rPr>
          <w:sz w:val="24"/>
          <w:szCs w:val="24"/>
          <w:lang w:val="ro-RO"/>
        </w:rPr>
        <w:t xml:space="preserve"> pe </w:t>
      </w:r>
      <w:r w:rsidR="000643DF" w:rsidRPr="00B35444">
        <w:rPr>
          <w:sz w:val="24"/>
          <w:szCs w:val="24"/>
          <w:lang w:val="ro-RO"/>
        </w:rPr>
        <w:lastRenderedPageBreak/>
        <w:t>perioada de derulare a contractului de închiriere</w:t>
      </w:r>
      <w:r w:rsidRPr="000643DF">
        <w:rPr>
          <w:color w:val="000000"/>
          <w:sz w:val="24"/>
          <w:szCs w:val="24"/>
          <w:lang w:val="ro-RO"/>
        </w:rPr>
        <w:t>)</w:t>
      </w:r>
      <w:r w:rsidRPr="000643DF">
        <w:rPr>
          <w:sz w:val="24"/>
          <w:szCs w:val="24"/>
          <w:lang w:val="ro-RO"/>
        </w:rPr>
        <w:t xml:space="preserve">, alcătuit  după  cum urmează:  </w:t>
      </w:r>
    </w:p>
    <w:p w14:paraId="7496BAAC" w14:textId="77777777" w:rsidR="002B21E3" w:rsidRPr="00B35444" w:rsidRDefault="002B21E3" w:rsidP="00177D27">
      <w:pPr>
        <w:tabs>
          <w:tab w:val="left" w:pos="0"/>
        </w:tabs>
        <w:autoSpaceDE w:val="0"/>
        <w:autoSpaceDN w:val="0"/>
        <w:adjustRightInd w:val="0"/>
        <w:spacing w:after="0" w:line="240" w:lineRule="auto"/>
        <w:ind w:right="77"/>
        <w:jc w:val="both"/>
        <w:rPr>
          <w:sz w:val="24"/>
          <w:szCs w:val="24"/>
          <w:lang w:val="ro-RO"/>
        </w:rPr>
      </w:pPr>
      <w:r w:rsidRPr="004F2F2D">
        <w:rPr>
          <w:sz w:val="24"/>
          <w:szCs w:val="24"/>
          <w:lang w:val="ro-RO"/>
        </w:rPr>
        <w:t>- 1 scaun  ergonomic, cu rotile;</w:t>
      </w:r>
    </w:p>
    <w:p w14:paraId="558453BE" w14:textId="77777777" w:rsidR="002B21E3" w:rsidRPr="00B35444" w:rsidRDefault="002B21E3" w:rsidP="00556D70">
      <w:pPr>
        <w:tabs>
          <w:tab w:val="left" w:pos="0"/>
        </w:tabs>
        <w:autoSpaceDE w:val="0"/>
        <w:autoSpaceDN w:val="0"/>
        <w:adjustRightInd w:val="0"/>
        <w:spacing w:after="0" w:line="240" w:lineRule="auto"/>
        <w:ind w:right="77"/>
        <w:jc w:val="both"/>
        <w:rPr>
          <w:sz w:val="24"/>
          <w:szCs w:val="24"/>
          <w:lang w:val="ro-RO"/>
        </w:rPr>
      </w:pPr>
      <w:r w:rsidRPr="00B35444">
        <w:rPr>
          <w:sz w:val="24"/>
          <w:szCs w:val="24"/>
          <w:lang w:val="ro-RO"/>
        </w:rPr>
        <w:t>- 1 birou tip office;</w:t>
      </w:r>
    </w:p>
    <w:p w14:paraId="508D7238" w14:textId="47BF6F43" w:rsidR="002B21E3" w:rsidRPr="00B35444" w:rsidRDefault="002B21E3" w:rsidP="00556D70">
      <w:pPr>
        <w:tabs>
          <w:tab w:val="left" w:pos="0"/>
        </w:tabs>
        <w:autoSpaceDE w:val="0"/>
        <w:autoSpaceDN w:val="0"/>
        <w:adjustRightInd w:val="0"/>
        <w:spacing w:after="0" w:line="240" w:lineRule="auto"/>
        <w:ind w:right="77"/>
        <w:jc w:val="both"/>
        <w:rPr>
          <w:sz w:val="24"/>
          <w:szCs w:val="24"/>
          <w:lang w:val="ro-RO"/>
        </w:rPr>
      </w:pPr>
      <w:r w:rsidRPr="00B35444">
        <w:rPr>
          <w:sz w:val="24"/>
          <w:szCs w:val="24"/>
          <w:lang w:val="ro-RO"/>
        </w:rPr>
        <w:t xml:space="preserve">- 1 dulap cu </w:t>
      </w:r>
      <w:r w:rsidR="00DE5F23">
        <w:rPr>
          <w:sz w:val="24"/>
          <w:szCs w:val="24"/>
          <w:lang w:val="ro-RO"/>
        </w:rPr>
        <w:t>minim o ușă</w:t>
      </w:r>
      <w:r w:rsidRPr="00B35444">
        <w:rPr>
          <w:sz w:val="24"/>
          <w:szCs w:val="24"/>
          <w:lang w:val="ro-RO"/>
        </w:rPr>
        <w:t xml:space="preserve"> (exclus metalic); </w:t>
      </w:r>
    </w:p>
    <w:p w14:paraId="5D63B226" w14:textId="77777777" w:rsidR="002B21E3" w:rsidRPr="00B35444" w:rsidRDefault="002B21E3" w:rsidP="00556D70">
      <w:pPr>
        <w:tabs>
          <w:tab w:val="left" w:pos="0"/>
        </w:tabs>
        <w:autoSpaceDE w:val="0"/>
        <w:autoSpaceDN w:val="0"/>
        <w:adjustRightInd w:val="0"/>
        <w:spacing w:after="0" w:line="240" w:lineRule="auto"/>
        <w:ind w:right="77"/>
        <w:jc w:val="both"/>
        <w:rPr>
          <w:sz w:val="24"/>
          <w:szCs w:val="24"/>
          <w:lang w:val="ro-RO"/>
        </w:rPr>
      </w:pPr>
      <w:r w:rsidRPr="00B35444">
        <w:rPr>
          <w:sz w:val="24"/>
          <w:szCs w:val="24"/>
          <w:lang w:val="ro-RO"/>
        </w:rPr>
        <w:t xml:space="preserve">- 1 rollbox; </w:t>
      </w:r>
    </w:p>
    <w:p w14:paraId="54B6338B" w14:textId="77777777" w:rsidR="002B21E3" w:rsidRPr="00B35444" w:rsidRDefault="002B21E3" w:rsidP="00556D70">
      <w:pPr>
        <w:tabs>
          <w:tab w:val="left" w:pos="0"/>
        </w:tabs>
        <w:autoSpaceDE w:val="0"/>
        <w:autoSpaceDN w:val="0"/>
        <w:adjustRightInd w:val="0"/>
        <w:spacing w:after="0" w:line="240" w:lineRule="auto"/>
        <w:ind w:right="77"/>
        <w:jc w:val="both"/>
        <w:rPr>
          <w:sz w:val="24"/>
          <w:szCs w:val="24"/>
          <w:lang w:val="ro-RO"/>
        </w:rPr>
      </w:pPr>
      <w:r w:rsidRPr="00B35444">
        <w:rPr>
          <w:sz w:val="24"/>
          <w:szCs w:val="24"/>
          <w:lang w:val="ro-RO"/>
        </w:rPr>
        <w:t>- un cuier și un scaun vizitator la 4 persoane angajate ale MFE</w:t>
      </w:r>
    </w:p>
    <w:p w14:paraId="6CE4503B" w14:textId="5573EE7D" w:rsidR="002B21E3" w:rsidRPr="00152710" w:rsidRDefault="002B21E3" w:rsidP="00556D70">
      <w:pPr>
        <w:tabs>
          <w:tab w:val="left" w:pos="0"/>
        </w:tabs>
        <w:autoSpaceDE w:val="0"/>
        <w:autoSpaceDN w:val="0"/>
        <w:adjustRightInd w:val="0"/>
        <w:spacing w:after="0" w:line="240" w:lineRule="auto"/>
        <w:ind w:right="77"/>
        <w:jc w:val="both"/>
        <w:rPr>
          <w:sz w:val="24"/>
          <w:szCs w:val="24"/>
          <w:lang w:val="ro-RO"/>
        </w:rPr>
      </w:pPr>
      <w:r w:rsidRPr="00402B79">
        <w:rPr>
          <w:sz w:val="24"/>
          <w:szCs w:val="24"/>
          <w:lang w:val="ro-RO"/>
        </w:rPr>
        <w:t>Spațiile de lucru vor avea jaluzele</w:t>
      </w:r>
      <w:r w:rsidR="00DE5F23" w:rsidRPr="00402B79">
        <w:rPr>
          <w:sz w:val="24"/>
          <w:szCs w:val="24"/>
          <w:lang w:val="ro-RO"/>
        </w:rPr>
        <w:t xml:space="preserve"> la ferestre</w:t>
      </w:r>
      <w:r w:rsidR="002D7F31">
        <w:rPr>
          <w:sz w:val="24"/>
          <w:szCs w:val="24"/>
          <w:lang w:val="ro-RO"/>
        </w:rPr>
        <w:t xml:space="preserve"> (după caz</w:t>
      </w:r>
      <w:r w:rsidR="002D7F31" w:rsidRPr="002D7F31">
        <w:rPr>
          <w:sz w:val="24"/>
          <w:szCs w:val="24"/>
          <w:lang w:val="ro-RO"/>
        </w:rPr>
        <w:t>)</w:t>
      </w:r>
      <w:r w:rsidRPr="002D7F31">
        <w:rPr>
          <w:sz w:val="24"/>
          <w:szCs w:val="24"/>
          <w:lang w:val="ro-RO"/>
        </w:rPr>
        <w:t>, podea tehnică suspendată acoperită cu parchet/ mochetă</w:t>
      </w:r>
      <w:r w:rsidR="002D7F31" w:rsidRPr="002D7F31">
        <w:rPr>
          <w:sz w:val="24"/>
          <w:szCs w:val="24"/>
          <w:lang w:val="ro-RO"/>
        </w:rPr>
        <w:t>/alte materiale corespunzătoare utilizării spațiului</w:t>
      </w:r>
      <w:r w:rsidRPr="002D7F31">
        <w:rPr>
          <w:sz w:val="24"/>
          <w:szCs w:val="24"/>
          <w:lang w:val="ro-RO"/>
        </w:rPr>
        <w:t>.</w:t>
      </w:r>
    </w:p>
    <w:p w14:paraId="0DE6E77D" w14:textId="77777777" w:rsidR="002B21E3" w:rsidRPr="00AD1D29" w:rsidRDefault="002B21E3" w:rsidP="00556D70">
      <w:pPr>
        <w:tabs>
          <w:tab w:val="left" w:pos="0"/>
        </w:tabs>
        <w:autoSpaceDE w:val="0"/>
        <w:autoSpaceDN w:val="0"/>
        <w:adjustRightInd w:val="0"/>
        <w:spacing w:after="0" w:line="240" w:lineRule="auto"/>
        <w:ind w:right="77"/>
        <w:jc w:val="both"/>
        <w:rPr>
          <w:sz w:val="24"/>
          <w:szCs w:val="24"/>
          <w:lang w:val="ro-RO"/>
        </w:rPr>
      </w:pPr>
    </w:p>
    <w:p w14:paraId="6E4B6A38" w14:textId="0C0E83F2" w:rsidR="002B21E3" w:rsidRPr="00CD3FC0" w:rsidRDefault="002B21E3" w:rsidP="00152710">
      <w:pPr>
        <w:autoSpaceDE w:val="0"/>
        <w:autoSpaceDN w:val="0"/>
        <w:adjustRightInd w:val="0"/>
        <w:spacing w:after="60"/>
        <w:contextualSpacing/>
        <w:jc w:val="both"/>
        <w:rPr>
          <w:sz w:val="24"/>
          <w:szCs w:val="24"/>
          <w:lang w:val="ro-RO"/>
        </w:rPr>
      </w:pPr>
      <w:r w:rsidRPr="00CD3FC0">
        <w:rPr>
          <w:color w:val="000000"/>
          <w:sz w:val="24"/>
          <w:szCs w:val="24"/>
          <w:lang w:val="ro-RO"/>
        </w:rPr>
        <w:t>A.</w:t>
      </w:r>
      <w:r w:rsidR="00DE5F23" w:rsidRPr="00CD3FC0">
        <w:rPr>
          <w:color w:val="000000"/>
          <w:sz w:val="24"/>
          <w:szCs w:val="24"/>
          <w:lang w:val="ro-RO"/>
        </w:rPr>
        <w:t>6</w:t>
      </w:r>
      <w:r w:rsidRPr="00CD3FC0">
        <w:rPr>
          <w:color w:val="000000"/>
          <w:sz w:val="24"/>
          <w:szCs w:val="24"/>
          <w:lang w:val="ro-RO"/>
        </w:rPr>
        <w:t xml:space="preserve">.2 </w:t>
      </w:r>
      <w:r w:rsidRPr="00CD3FC0">
        <w:rPr>
          <w:sz w:val="24"/>
          <w:szCs w:val="24"/>
          <w:lang w:val="ro-RO"/>
        </w:rPr>
        <w:t>Sp</w:t>
      </w:r>
      <w:r w:rsidRPr="00CD3FC0">
        <w:rPr>
          <w:spacing w:val="-1"/>
          <w:sz w:val="24"/>
          <w:szCs w:val="24"/>
          <w:lang w:val="ro-RO"/>
        </w:rPr>
        <w:t>a</w:t>
      </w:r>
      <w:r w:rsidRPr="00CD3FC0">
        <w:rPr>
          <w:spacing w:val="1"/>
          <w:sz w:val="24"/>
          <w:szCs w:val="24"/>
          <w:lang w:val="ro-RO"/>
        </w:rPr>
        <w:t>ţ</w:t>
      </w:r>
      <w:r w:rsidRPr="00CD3FC0">
        <w:rPr>
          <w:sz w:val="24"/>
          <w:szCs w:val="24"/>
          <w:lang w:val="ro-RO"/>
        </w:rPr>
        <w:t>ii</w:t>
      </w:r>
      <w:r w:rsidRPr="00CD3FC0">
        <w:rPr>
          <w:b/>
          <w:color w:val="000000"/>
          <w:spacing w:val="40"/>
          <w:sz w:val="24"/>
          <w:szCs w:val="24"/>
          <w:lang w:val="ro-RO"/>
        </w:rPr>
        <w:t xml:space="preserve"> </w:t>
      </w:r>
      <w:r w:rsidRPr="00CD3FC0">
        <w:rPr>
          <w:b/>
          <w:color w:val="000000"/>
          <w:sz w:val="24"/>
          <w:szCs w:val="24"/>
          <w:lang w:val="ro-RO"/>
        </w:rPr>
        <w:t>birou</w:t>
      </w:r>
      <w:r w:rsidRPr="00CD3FC0">
        <w:rPr>
          <w:b/>
          <w:color w:val="000000"/>
          <w:spacing w:val="2"/>
          <w:sz w:val="24"/>
          <w:szCs w:val="24"/>
          <w:lang w:val="ro-RO"/>
        </w:rPr>
        <w:t>r</w:t>
      </w:r>
      <w:r w:rsidRPr="00CD3FC0">
        <w:rPr>
          <w:b/>
          <w:color w:val="000000"/>
          <w:sz w:val="24"/>
          <w:szCs w:val="24"/>
          <w:lang w:val="ro-RO"/>
        </w:rPr>
        <w:t>i</w:t>
      </w:r>
      <w:r w:rsidRPr="00CD3FC0">
        <w:rPr>
          <w:color w:val="000000"/>
          <w:spacing w:val="46"/>
          <w:sz w:val="24"/>
          <w:szCs w:val="24"/>
          <w:lang w:val="ro-RO"/>
        </w:rPr>
        <w:t xml:space="preserve"> </w:t>
      </w:r>
      <w:r w:rsidRPr="00CD3FC0">
        <w:rPr>
          <w:sz w:val="24"/>
          <w:szCs w:val="24"/>
          <w:lang w:val="ro-RO"/>
        </w:rPr>
        <w:t xml:space="preserve">pentru </w:t>
      </w:r>
      <w:r w:rsidR="000643DF" w:rsidRPr="00CD3FC0">
        <w:rPr>
          <w:sz w:val="24"/>
          <w:szCs w:val="24"/>
          <w:lang w:val="ro-RO"/>
        </w:rPr>
        <w:t>7 demnitari</w:t>
      </w:r>
      <w:r w:rsidR="00E65CE0" w:rsidRPr="00CD3FC0">
        <w:rPr>
          <w:sz w:val="24"/>
          <w:szCs w:val="24"/>
          <w:lang w:val="ro-RO"/>
        </w:rPr>
        <w:t>/înalți funcționari publici</w:t>
      </w:r>
      <w:r w:rsidR="00DE5F23" w:rsidRPr="00CD3FC0">
        <w:rPr>
          <w:sz w:val="24"/>
          <w:szCs w:val="24"/>
          <w:lang w:val="ro-RO"/>
        </w:rPr>
        <w:t xml:space="preserve"> - </w:t>
      </w:r>
      <w:r w:rsidRPr="00CD3FC0">
        <w:rPr>
          <w:color w:val="000000"/>
          <w:sz w:val="24"/>
          <w:szCs w:val="24"/>
          <w:lang w:val="ro-RO"/>
        </w:rPr>
        <w:t>v</w:t>
      </w:r>
      <w:r w:rsidRPr="00CD3FC0">
        <w:rPr>
          <w:color w:val="000000"/>
          <w:spacing w:val="1"/>
          <w:sz w:val="24"/>
          <w:szCs w:val="24"/>
          <w:lang w:val="ro-RO"/>
        </w:rPr>
        <w:t>o</w:t>
      </w:r>
      <w:r w:rsidRPr="00CD3FC0">
        <w:rPr>
          <w:color w:val="000000"/>
          <w:sz w:val="24"/>
          <w:szCs w:val="24"/>
          <w:lang w:val="ro-RO"/>
        </w:rPr>
        <w:t>r</w:t>
      </w:r>
      <w:r w:rsidRPr="00CD3FC0">
        <w:rPr>
          <w:color w:val="000000"/>
          <w:spacing w:val="48"/>
          <w:sz w:val="24"/>
          <w:szCs w:val="24"/>
          <w:lang w:val="ro-RO"/>
        </w:rPr>
        <w:t xml:space="preserve"> </w:t>
      </w:r>
      <w:r w:rsidRPr="00CD3FC0">
        <w:rPr>
          <w:color w:val="000000"/>
          <w:sz w:val="24"/>
          <w:szCs w:val="24"/>
          <w:lang w:val="ro-RO"/>
        </w:rPr>
        <w:t>fi</w:t>
      </w:r>
      <w:r w:rsidRPr="00CD3FC0">
        <w:rPr>
          <w:color w:val="000000"/>
          <w:spacing w:val="44"/>
          <w:sz w:val="24"/>
          <w:szCs w:val="24"/>
          <w:lang w:val="ro-RO"/>
        </w:rPr>
        <w:t xml:space="preserve"> </w:t>
      </w:r>
      <w:r w:rsidRPr="00CD3FC0">
        <w:rPr>
          <w:color w:val="000000"/>
          <w:sz w:val="24"/>
          <w:szCs w:val="24"/>
          <w:lang w:val="ro-RO"/>
        </w:rPr>
        <w:t xml:space="preserve">dotate </w:t>
      </w:r>
      <w:r w:rsidRPr="00CD3FC0">
        <w:rPr>
          <w:sz w:val="24"/>
          <w:szCs w:val="24"/>
          <w:lang w:val="ro-RO"/>
        </w:rPr>
        <w:t>individual cu mobilier nou sau în stare foarte bun</w:t>
      </w:r>
      <w:r w:rsidR="00DE5F23" w:rsidRPr="00CD3FC0">
        <w:rPr>
          <w:sz w:val="24"/>
          <w:szCs w:val="24"/>
          <w:lang w:val="ro-RO"/>
        </w:rPr>
        <w:t>ă</w:t>
      </w:r>
      <w:r w:rsidRPr="00CD3FC0">
        <w:rPr>
          <w:sz w:val="24"/>
          <w:szCs w:val="24"/>
          <w:lang w:val="ro-RO"/>
        </w:rPr>
        <w:t xml:space="preserve"> (unitatea  de mobilier standard pus la dispoziţia autorităţii contractante cu titlu gratuit</w:t>
      </w:r>
      <w:r w:rsidR="000643DF" w:rsidRPr="00CD3FC0">
        <w:rPr>
          <w:sz w:val="24"/>
          <w:szCs w:val="24"/>
          <w:lang w:val="ro-RO"/>
        </w:rPr>
        <w:t xml:space="preserve"> pe perioada de derulare a contractului de închiriere</w:t>
      </w:r>
      <w:r w:rsidRPr="00CD3FC0">
        <w:rPr>
          <w:sz w:val="24"/>
          <w:szCs w:val="24"/>
          <w:lang w:val="ro-RO"/>
        </w:rPr>
        <w:t xml:space="preserve">): </w:t>
      </w:r>
    </w:p>
    <w:p w14:paraId="5E36CEF1" w14:textId="77777777" w:rsidR="002B21E3" w:rsidRPr="00CD3FC0" w:rsidRDefault="002B21E3" w:rsidP="00AA3B86">
      <w:pPr>
        <w:autoSpaceDE w:val="0"/>
        <w:autoSpaceDN w:val="0"/>
        <w:adjustRightInd w:val="0"/>
        <w:spacing w:after="60"/>
        <w:contextualSpacing/>
        <w:jc w:val="both"/>
        <w:rPr>
          <w:sz w:val="24"/>
          <w:szCs w:val="24"/>
          <w:lang w:val="ro-RO"/>
        </w:rPr>
      </w:pPr>
      <w:r w:rsidRPr="00CD3FC0">
        <w:rPr>
          <w:sz w:val="24"/>
          <w:szCs w:val="24"/>
          <w:lang w:val="ro-RO"/>
        </w:rPr>
        <w:t>- 1 scaun tip manager  și  2 scaune vizitator ;</w:t>
      </w:r>
    </w:p>
    <w:p w14:paraId="77ADE344" w14:textId="77777777" w:rsidR="002B21E3" w:rsidRPr="00CD3FC0" w:rsidRDefault="002B21E3" w:rsidP="00AA3B86">
      <w:pPr>
        <w:autoSpaceDE w:val="0"/>
        <w:autoSpaceDN w:val="0"/>
        <w:adjustRightInd w:val="0"/>
        <w:spacing w:after="60"/>
        <w:contextualSpacing/>
        <w:jc w:val="both"/>
        <w:rPr>
          <w:sz w:val="24"/>
          <w:szCs w:val="24"/>
          <w:lang w:val="ro-RO"/>
        </w:rPr>
      </w:pPr>
      <w:r w:rsidRPr="00CD3FC0">
        <w:rPr>
          <w:sz w:val="24"/>
          <w:szCs w:val="24"/>
          <w:lang w:val="ro-RO"/>
        </w:rPr>
        <w:t xml:space="preserve">- 1 birou tip manager; </w:t>
      </w:r>
    </w:p>
    <w:p w14:paraId="64F4A13C" w14:textId="59299DED" w:rsidR="002B21E3" w:rsidRPr="00CD3FC0" w:rsidRDefault="002B21E3" w:rsidP="00AA3B86">
      <w:pPr>
        <w:autoSpaceDE w:val="0"/>
        <w:autoSpaceDN w:val="0"/>
        <w:adjustRightInd w:val="0"/>
        <w:spacing w:after="60"/>
        <w:contextualSpacing/>
        <w:jc w:val="both"/>
        <w:rPr>
          <w:sz w:val="24"/>
          <w:szCs w:val="24"/>
          <w:lang w:val="ro-RO"/>
        </w:rPr>
      </w:pPr>
      <w:r w:rsidRPr="00CD3FC0">
        <w:rPr>
          <w:sz w:val="24"/>
          <w:szCs w:val="24"/>
          <w:lang w:val="ro-RO"/>
        </w:rPr>
        <w:t>- 1 vitrina acte;</w:t>
      </w:r>
    </w:p>
    <w:p w14:paraId="17DA6C9E" w14:textId="77777777" w:rsidR="002B21E3" w:rsidRPr="00CD3FC0" w:rsidRDefault="002B21E3" w:rsidP="00AA3B86">
      <w:pPr>
        <w:autoSpaceDE w:val="0"/>
        <w:autoSpaceDN w:val="0"/>
        <w:adjustRightInd w:val="0"/>
        <w:spacing w:after="60"/>
        <w:contextualSpacing/>
        <w:jc w:val="both"/>
        <w:rPr>
          <w:sz w:val="24"/>
          <w:szCs w:val="24"/>
          <w:lang w:val="ro-RO"/>
        </w:rPr>
      </w:pPr>
      <w:r w:rsidRPr="00CD3FC0">
        <w:rPr>
          <w:sz w:val="24"/>
          <w:szCs w:val="24"/>
          <w:lang w:val="ro-RO"/>
        </w:rPr>
        <w:t xml:space="preserve">- 2 roll-box-uri; </w:t>
      </w:r>
    </w:p>
    <w:p w14:paraId="31859981" w14:textId="2C9C65AA" w:rsidR="002B21E3" w:rsidRPr="00CD3FC0" w:rsidRDefault="002B21E3" w:rsidP="00AA3B86">
      <w:pPr>
        <w:autoSpaceDE w:val="0"/>
        <w:autoSpaceDN w:val="0"/>
        <w:adjustRightInd w:val="0"/>
        <w:spacing w:after="60"/>
        <w:contextualSpacing/>
        <w:jc w:val="both"/>
        <w:rPr>
          <w:sz w:val="24"/>
          <w:szCs w:val="24"/>
          <w:lang w:val="ro-RO"/>
        </w:rPr>
      </w:pPr>
      <w:r w:rsidRPr="00CD3FC0">
        <w:rPr>
          <w:sz w:val="24"/>
          <w:szCs w:val="24"/>
          <w:lang w:val="ro-RO"/>
        </w:rPr>
        <w:t xml:space="preserve">-  masă de consiliu de minim 8 persoane cu minim 8 scaune; </w:t>
      </w:r>
    </w:p>
    <w:p w14:paraId="6D5EB4DD" w14:textId="77777777" w:rsidR="002B21E3" w:rsidRPr="00CD3FC0" w:rsidRDefault="002B21E3" w:rsidP="00AA3B86">
      <w:pPr>
        <w:autoSpaceDE w:val="0"/>
        <w:autoSpaceDN w:val="0"/>
        <w:adjustRightInd w:val="0"/>
        <w:spacing w:after="60"/>
        <w:contextualSpacing/>
        <w:jc w:val="both"/>
        <w:rPr>
          <w:sz w:val="24"/>
          <w:szCs w:val="24"/>
          <w:lang w:val="ro-RO"/>
        </w:rPr>
      </w:pPr>
      <w:r w:rsidRPr="00CD3FC0">
        <w:rPr>
          <w:sz w:val="24"/>
          <w:szCs w:val="24"/>
          <w:lang w:val="ro-RO"/>
        </w:rPr>
        <w:t xml:space="preserve">- 1 cuier; </w:t>
      </w:r>
    </w:p>
    <w:p w14:paraId="654D7BAB" w14:textId="7FE795B4" w:rsidR="002B21E3" w:rsidRPr="00CD3FC0" w:rsidRDefault="002B21E3" w:rsidP="00AA3B86">
      <w:pPr>
        <w:autoSpaceDE w:val="0"/>
        <w:autoSpaceDN w:val="0"/>
        <w:adjustRightInd w:val="0"/>
        <w:spacing w:after="60"/>
        <w:contextualSpacing/>
        <w:jc w:val="both"/>
        <w:rPr>
          <w:sz w:val="24"/>
          <w:szCs w:val="24"/>
          <w:lang w:val="ro-RO"/>
        </w:rPr>
      </w:pPr>
      <w:r w:rsidRPr="00CD3FC0">
        <w:rPr>
          <w:sz w:val="24"/>
          <w:szCs w:val="24"/>
          <w:lang w:val="ro-RO"/>
        </w:rPr>
        <w:t xml:space="preserve">- 2 dulapuri </w:t>
      </w:r>
      <w:r w:rsidR="00DE5F23" w:rsidRPr="00CD3FC0">
        <w:rPr>
          <w:sz w:val="24"/>
          <w:szCs w:val="24"/>
          <w:lang w:val="ro-RO"/>
        </w:rPr>
        <w:t xml:space="preserve">cu minim o ușă </w:t>
      </w:r>
      <w:r w:rsidRPr="00CD3FC0">
        <w:rPr>
          <w:sz w:val="24"/>
          <w:szCs w:val="24"/>
          <w:lang w:val="ro-RO"/>
        </w:rPr>
        <w:t>(exclus metalice) pentru depozitare documente;</w:t>
      </w:r>
    </w:p>
    <w:p w14:paraId="688E32D9" w14:textId="4BA3EAE2" w:rsidR="002B21E3" w:rsidRPr="00CD3FC0" w:rsidRDefault="002B21E3" w:rsidP="00EA7296">
      <w:pPr>
        <w:tabs>
          <w:tab w:val="left" w:pos="0"/>
        </w:tabs>
        <w:autoSpaceDE w:val="0"/>
        <w:autoSpaceDN w:val="0"/>
        <w:adjustRightInd w:val="0"/>
        <w:spacing w:after="0" w:line="240" w:lineRule="auto"/>
        <w:ind w:right="80"/>
        <w:jc w:val="both"/>
        <w:rPr>
          <w:sz w:val="24"/>
          <w:szCs w:val="24"/>
          <w:lang w:val="ro-RO"/>
        </w:rPr>
      </w:pPr>
      <w:r w:rsidRPr="00CD3FC0">
        <w:rPr>
          <w:sz w:val="24"/>
          <w:szCs w:val="24"/>
          <w:lang w:val="ro-RO"/>
        </w:rPr>
        <w:t>Spațiile  de  lucru  compartimentate  cu  pereţi  (opțional configurabili în funcţie de planul de compartimentare aprobat de autoritatea contractantă)  vor  avea  jaluzele</w:t>
      </w:r>
      <w:r w:rsidR="00FD76DC" w:rsidRPr="00CD3FC0">
        <w:rPr>
          <w:sz w:val="24"/>
          <w:szCs w:val="24"/>
          <w:lang w:val="ro-RO"/>
        </w:rPr>
        <w:t xml:space="preserve"> la ferestre</w:t>
      </w:r>
      <w:r w:rsidR="002D7F31" w:rsidRPr="00CD3FC0">
        <w:rPr>
          <w:sz w:val="24"/>
          <w:szCs w:val="24"/>
          <w:lang w:val="ro-RO"/>
        </w:rPr>
        <w:t xml:space="preserve"> (după caz)</w:t>
      </w:r>
      <w:r w:rsidRPr="00CD3FC0">
        <w:rPr>
          <w:sz w:val="24"/>
          <w:szCs w:val="24"/>
          <w:lang w:val="ro-RO"/>
        </w:rPr>
        <w:t>,  podea tehnică suspendata acoperită cu parchet/ mochetă</w:t>
      </w:r>
      <w:r w:rsidR="002D7F31" w:rsidRPr="00CD3FC0">
        <w:rPr>
          <w:sz w:val="24"/>
          <w:szCs w:val="24"/>
          <w:lang w:val="ro-RO"/>
        </w:rPr>
        <w:t>/alte materiale corespunzătoare utilizării spațiului</w:t>
      </w:r>
      <w:r w:rsidRPr="00CD3FC0">
        <w:rPr>
          <w:sz w:val="24"/>
          <w:szCs w:val="24"/>
          <w:lang w:val="ro-RO"/>
        </w:rPr>
        <w:t>.</w:t>
      </w:r>
    </w:p>
    <w:p w14:paraId="3241A5F8" w14:textId="77777777" w:rsidR="002B21E3" w:rsidRPr="00CD3FC0" w:rsidRDefault="002B21E3" w:rsidP="00556D70">
      <w:pPr>
        <w:tabs>
          <w:tab w:val="left" w:pos="0"/>
        </w:tabs>
        <w:autoSpaceDE w:val="0"/>
        <w:autoSpaceDN w:val="0"/>
        <w:adjustRightInd w:val="0"/>
        <w:spacing w:after="0" w:line="240" w:lineRule="auto"/>
        <w:ind w:right="79"/>
        <w:jc w:val="both"/>
        <w:rPr>
          <w:sz w:val="24"/>
          <w:szCs w:val="24"/>
          <w:lang w:val="ro-RO"/>
        </w:rPr>
      </w:pPr>
    </w:p>
    <w:p w14:paraId="1B88ED98" w14:textId="77777777" w:rsidR="002B21E3" w:rsidRPr="00CD3FC0" w:rsidRDefault="002B21E3" w:rsidP="00556D70">
      <w:pPr>
        <w:tabs>
          <w:tab w:val="left" w:pos="0"/>
        </w:tabs>
        <w:autoSpaceDE w:val="0"/>
        <w:autoSpaceDN w:val="0"/>
        <w:adjustRightInd w:val="0"/>
        <w:spacing w:after="0" w:line="240" w:lineRule="auto"/>
        <w:ind w:right="79"/>
        <w:jc w:val="both"/>
        <w:rPr>
          <w:sz w:val="24"/>
          <w:szCs w:val="24"/>
          <w:lang w:val="ro-RO"/>
        </w:rPr>
      </w:pPr>
      <w:r w:rsidRPr="00CD3FC0">
        <w:rPr>
          <w:sz w:val="24"/>
          <w:szCs w:val="24"/>
          <w:lang w:val="ro-RO"/>
        </w:rPr>
        <w:t xml:space="preserve">Pentru activitatea de secretariat a demnitarilor se vor asigura: 2 scaune, 1 birou, 2 roll-boxuri, 1 cuier, 1 dulap pentru depozitare documente. </w:t>
      </w:r>
    </w:p>
    <w:p w14:paraId="438DC63E" w14:textId="77777777" w:rsidR="002B21E3" w:rsidRPr="00CD3FC0" w:rsidRDefault="002B21E3" w:rsidP="00556D70">
      <w:pPr>
        <w:tabs>
          <w:tab w:val="left" w:pos="0"/>
        </w:tabs>
        <w:autoSpaceDE w:val="0"/>
        <w:autoSpaceDN w:val="0"/>
        <w:adjustRightInd w:val="0"/>
        <w:spacing w:after="0" w:line="240" w:lineRule="auto"/>
        <w:ind w:right="79"/>
        <w:jc w:val="both"/>
        <w:rPr>
          <w:sz w:val="24"/>
          <w:szCs w:val="24"/>
          <w:lang w:val="ro-RO"/>
        </w:rPr>
      </w:pPr>
    </w:p>
    <w:p w14:paraId="30FB0879" w14:textId="135BB308" w:rsidR="002B21E3" w:rsidRPr="00CD3FC0" w:rsidRDefault="002B21E3" w:rsidP="00C3797F">
      <w:pPr>
        <w:autoSpaceDE w:val="0"/>
        <w:autoSpaceDN w:val="0"/>
        <w:adjustRightInd w:val="0"/>
        <w:spacing w:after="0" w:line="240" w:lineRule="auto"/>
        <w:ind w:left="490" w:right="-20" w:hanging="490"/>
        <w:jc w:val="both"/>
        <w:rPr>
          <w:b/>
          <w:sz w:val="24"/>
          <w:szCs w:val="24"/>
          <w:lang w:val="ro-RO"/>
        </w:rPr>
      </w:pPr>
      <w:r w:rsidRPr="00CD3FC0">
        <w:rPr>
          <w:b/>
          <w:sz w:val="24"/>
          <w:szCs w:val="24"/>
          <w:lang w:val="ro-RO"/>
        </w:rPr>
        <w:t>A.</w:t>
      </w:r>
      <w:r w:rsidR="00FD76DC" w:rsidRPr="00CD3FC0">
        <w:rPr>
          <w:b/>
          <w:sz w:val="24"/>
          <w:szCs w:val="24"/>
          <w:lang w:val="ro-RO"/>
        </w:rPr>
        <w:t>7</w:t>
      </w:r>
      <w:r w:rsidRPr="00CD3FC0">
        <w:rPr>
          <w:b/>
          <w:sz w:val="24"/>
          <w:szCs w:val="24"/>
          <w:lang w:val="ro-RO"/>
        </w:rPr>
        <w:t>.  Spații pentru săli de conferinţă/reuniuni:</w:t>
      </w:r>
    </w:p>
    <w:p w14:paraId="2980DC88" w14:textId="77777777" w:rsidR="002B21E3" w:rsidRPr="00CD3FC0" w:rsidRDefault="002B21E3" w:rsidP="00C3797F">
      <w:pPr>
        <w:autoSpaceDE w:val="0"/>
        <w:autoSpaceDN w:val="0"/>
        <w:adjustRightInd w:val="0"/>
        <w:spacing w:after="0" w:line="240" w:lineRule="auto"/>
        <w:ind w:left="490" w:right="-20" w:hanging="490"/>
        <w:jc w:val="both"/>
        <w:rPr>
          <w:b/>
          <w:sz w:val="24"/>
          <w:szCs w:val="24"/>
          <w:lang w:val="ro-RO"/>
        </w:rPr>
      </w:pPr>
    </w:p>
    <w:p w14:paraId="4F990753" w14:textId="1DAE4053" w:rsidR="002B21E3" w:rsidRPr="00CD3FC0" w:rsidRDefault="002B21E3" w:rsidP="00C655F2">
      <w:pPr>
        <w:tabs>
          <w:tab w:val="left" w:pos="220"/>
        </w:tabs>
        <w:autoSpaceDE w:val="0"/>
        <w:autoSpaceDN w:val="0"/>
        <w:adjustRightInd w:val="0"/>
        <w:spacing w:after="120" w:line="240" w:lineRule="auto"/>
        <w:ind w:right="77"/>
        <w:jc w:val="both"/>
        <w:rPr>
          <w:sz w:val="24"/>
          <w:szCs w:val="24"/>
          <w:lang w:val="ro-RO"/>
        </w:rPr>
      </w:pPr>
      <w:r w:rsidRPr="00CD3FC0">
        <w:rPr>
          <w:spacing w:val="31"/>
          <w:sz w:val="24"/>
          <w:szCs w:val="24"/>
          <w:lang w:val="ro-RO"/>
        </w:rPr>
        <w:t>A.</w:t>
      </w:r>
      <w:r w:rsidR="00FD76DC" w:rsidRPr="00CD3FC0">
        <w:rPr>
          <w:spacing w:val="31"/>
          <w:sz w:val="24"/>
          <w:szCs w:val="24"/>
          <w:lang w:val="ro-RO"/>
        </w:rPr>
        <w:t>7</w:t>
      </w:r>
      <w:r w:rsidRPr="00CD3FC0">
        <w:rPr>
          <w:spacing w:val="31"/>
          <w:sz w:val="24"/>
          <w:szCs w:val="24"/>
          <w:lang w:val="ro-RO"/>
        </w:rPr>
        <w:t>.1</w:t>
      </w:r>
      <w:r w:rsidRPr="00CD3FC0">
        <w:rPr>
          <w:sz w:val="24"/>
          <w:szCs w:val="24"/>
          <w:lang w:val="ro-RO"/>
        </w:rPr>
        <w:t xml:space="preserve"> </w:t>
      </w:r>
      <w:r w:rsidRPr="00CD3FC0">
        <w:rPr>
          <w:b/>
          <w:sz w:val="24"/>
          <w:szCs w:val="24"/>
          <w:lang w:val="ro-RO"/>
        </w:rPr>
        <w:t>O sa</w:t>
      </w:r>
      <w:r w:rsidRPr="00CD3FC0">
        <w:rPr>
          <w:b/>
          <w:spacing w:val="-1"/>
          <w:sz w:val="24"/>
          <w:szCs w:val="24"/>
          <w:lang w:val="ro-RO"/>
        </w:rPr>
        <w:t>l</w:t>
      </w:r>
      <w:r w:rsidRPr="00CD3FC0">
        <w:rPr>
          <w:b/>
          <w:sz w:val="24"/>
          <w:szCs w:val="24"/>
          <w:lang w:val="ro-RO"/>
        </w:rPr>
        <w:t>ă</w:t>
      </w:r>
      <w:r w:rsidRPr="00CD3FC0">
        <w:rPr>
          <w:b/>
          <w:spacing w:val="50"/>
          <w:sz w:val="24"/>
          <w:szCs w:val="24"/>
          <w:lang w:val="ro-RO"/>
        </w:rPr>
        <w:t xml:space="preserve"> </w:t>
      </w:r>
      <w:r w:rsidRPr="00CD3FC0">
        <w:rPr>
          <w:b/>
          <w:sz w:val="24"/>
          <w:szCs w:val="24"/>
          <w:lang w:val="ro-RO"/>
        </w:rPr>
        <w:t>de</w:t>
      </w:r>
      <w:r w:rsidRPr="00CD3FC0">
        <w:rPr>
          <w:b/>
          <w:spacing w:val="47"/>
          <w:sz w:val="24"/>
          <w:szCs w:val="24"/>
          <w:lang w:val="ro-RO"/>
        </w:rPr>
        <w:t xml:space="preserve"> </w:t>
      </w:r>
      <w:r w:rsidRPr="00CD3FC0">
        <w:rPr>
          <w:b/>
          <w:spacing w:val="2"/>
          <w:sz w:val="24"/>
          <w:szCs w:val="24"/>
          <w:lang w:val="ro-RO"/>
        </w:rPr>
        <w:t>conferință</w:t>
      </w:r>
      <w:r w:rsidR="00FD76DC" w:rsidRPr="00CD3FC0">
        <w:rPr>
          <w:sz w:val="24"/>
          <w:szCs w:val="24"/>
          <w:lang w:val="ro-RO"/>
        </w:rPr>
        <w:t xml:space="preserve"> </w:t>
      </w:r>
      <w:r w:rsidRPr="00CD3FC0">
        <w:rPr>
          <w:sz w:val="24"/>
          <w:szCs w:val="24"/>
          <w:lang w:val="ro-RO"/>
        </w:rPr>
        <w:t>– capacitate aproximativ 100 persoane, mobilată  cu mese de consiliu corespunzătoare spaţiului propus şi minim 100 de scaune vizitator stivuibile. Suprafa</w:t>
      </w:r>
      <w:r w:rsidR="00FC696E" w:rsidRPr="00CD3FC0">
        <w:rPr>
          <w:sz w:val="24"/>
          <w:szCs w:val="24"/>
          <w:lang w:val="ro-RO"/>
        </w:rPr>
        <w:t>ț</w:t>
      </w:r>
      <w:r w:rsidRPr="00CD3FC0">
        <w:rPr>
          <w:sz w:val="24"/>
          <w:szCs w:val="24"/>
          <w:lang w:val="ro-RO"/>
        </w:rPr>
        <w:t>a estimat</w:t>
      </w:r>
      <w:r w:rsidR="00FC696E" w:rsidRPr="00CD3FC0">
        <w:rPr>
          <w:sz w:val="24"/>
          <w:szCs w:val="24"/>
          <w:lang w:val="ro-RO"/>
        </w:rPr>
        <w:t>ă</w:t>
      </w:r>
      <w:r w:rsidRPr="00CD3FC0">
        <w:rPr>
          <w:sz w:val="24"/>
          <w:szCs w:val="24"/>
          <w:lang w:val="ro-RO"/>
        </w:rPr>
        <w:t xml:space="preserve"> </w:t>
      </w:r>
      <w:r w:rsidR="00FC696E" w:rsidRPr="00CD3FC0">
        <w:rPr>
          <w:sz w:val="24"/>
          <w:szCs w:val="24"/>
          <w:lang w:val="ro-RO"/>
        </w:rPr>
        <w:t>între 100 –</w:t>
      </w:r>
      <w:r w:rsidRPr="00CD3FC0">
        <w:rPr>
          <w:sz w:val="24"/>
          <w:szCs w:val="24"/>
          <w:lang w:val="ro-RO"/>
        </w:rPr>
        <w:t xml:space="preserve"> 150</w:t>
      </w:r>
      <w:r w:rsidR="00FC696E" w:rsidRPr="00CD3FC0">
        <w:rPr>
          <w:sz w:val="24"/>
          <w:szCs w:val="24"/>
          <w:lang w:val="ro-RO"/>
        </w:rPr>
        <w:t xml:space="preserve"> </w:t>
      </w:r>
      <w:r w:rsidRPr="00CD3FC0">
        <w:rPr>
          <w:sz w:val="24"/>
          <w:szCs w:val="24"/>
          <w:lang w:val="ro-RO"/>
        </w:rPr>
        <w:t>mp</w:t>
      </w:r>
      <w:r w:rsidR="00A147EE" w:rsidRPr="00CD3FC0">
        <w:rPr>
          <w:sz w:val="24"/>
          <w:szCs w:val="24"/>
          <w:lang w:val="ro-RO"/>
        </w:rPr>
        <w:t xml:space="preserve"> utili</w:t>
      </w:r>
      <w:r w:rsidRPr="00CD3FC0">
        <w:rPr>
          <w:sz w:val="24"/>
          <w:szCs w:val="24"/>
          <w:lang w:val="ro-RO"/>
        </w:rPr>
        <w:t xml:space="preserve">. </w:t>
      </w:r>
    </w:p>
    <w:p w14:paraId="3CBAE4A7" w14:textId="40E663B4" w:rsidR="002B21E3" w:rsidRPr="00FD76DC" w:rsidRDefault="002B21E3" w:rsidP="00C655F2">
      <w:pPr>
        <w:tabs>
          <w:tab w:val="left" w:pos="0"/>
        </w:tabs>
        <w:autoSpaceDE w:val="0"/>
        <w:autoSpaceDN w:val="0"/>
        <w:adjustRightInd w:val="0"/>
        <w:spacing w:after="120" w:line="240" w:lineRule="auto"/>
        <w:ind w:right="80"/>
        <w:jc w:val="both"/>
        <w:rPr>
          <w:spacing w:val="31"/>
          <w:sz w:val="24"/>
          <w:szCs w:val="24"/>
          <w:lang w:val="ro-RO"/>
        </w:rPr>
      </w:pPr>
      <w:r w:rsidRPr="00CD3FC0">
        <w:rPr>
          <w:sz w:val="24"/>
          <w:szCs w:val="24"/>
          <w:lang w:val="ro-RO"/>
        </w:rPr>
        <w:t>A.</w:t>
      </w:r>
      <w:r w:rsidR="00FD76DC" w:rsidRPr="00CD3FC0">
        <w:rPr>
          <w:sz w:val="24"/>
          <w:szCs w:val="24"/>
          <w:lang w:val="ro-RO"/>
        </w:rPr>
        <w:t>7</w:t>
      </w:r>
      <w:r w:rsidRPr="00CD3FC0">
        <w:rPr>
          <w:sz w:val="24"/>
          <w:szCs w:val="24"/>
          <w:lang w:val="ro-RO"/>
        </w:rPr>
        <w:t xml:space="preserve">.2 </w:t>
      </w:r>
      <w:r w:rsidR="00FD76DC" w:rsidRPr="00CD3FC0">
        <w:rPr>
          <w:sz w:val="24"/>
          <w:szCs w:val="24"/>
          <w:lang w:val="ro-RO"/>
        </w:rPr>
        <w:t xml:space="preserve">6 (șase) </w:t>
      </w:r>
      <w:r w:rsidRPr="00CD3FC0">
        <w:rPr>
          <w:sz w:val="24"/>
          <w:szCs w:val="24"/>
          <w:lang w:val="ro-RO"/>
        </w:rPr>
        <w:t xml:space="preserve">săli de reuniune/întâlniri/evaluări/control, – capacitate </w:t>
      </w:r>
      <w:r w:rsidR="00FD76DC" w:rsidRPr="00CD3FC0">
        <w:rPr>
          <w:sz w:val="24"/>
          <w:szCs w:val="24"/>
          <w:lang w:val="ro-RO"/>
        </w:rPr>
        <w:t>20</w:t>
      </w:r>
      <w:r w:rsidRPr="00CD3FC0">
        <w:rPr>
          <w:sz w:val="24"/>
          <w:szCs w:val="24"/>
          <w:lang w:val="ro-RO"/>
        </w:rPr>
        <w:t xml:space="preserve"> persoane fiecare, mobilate  cu  mese  de  consiliu corespunzătoare spaţiului propus şi minim </w:t>
      </w:r>
      <w:r w:rsidR="00FD76DC" w:rsidRPr="00CD3FC0">
        <w:rPr>
          <w:sz w:val="24"/>
          <w:szCs w:val="24"/>
          <w:lang w:val="ro-RO"/>
        </w:rPr>
        <w:t>2</w:t>
      </w:r>
      <w:r w:rsidRPr="00CD3FC0">
        <w:rPr>
          <w:sz w:val="24"/>
          <w:szCs w:val="24"/>
          <w:lang w:val="ro-RO"/>
        </w:rPr>
        <w:t>0 de scaune vizitator stivuibile, pentru fiecare sal</w:t>
      </w:r>
      <w:r w:rsidR="00FC696E" w:rsidRPr="00CD3FC0">
        <w:rPr>
          <w:sz w:val="24"/>
          <w:szCs w:val="24"/>
          <w:lang w:val="ro-RO"/>
        </w:rPr>
        <w:t>ă</w:t>
      </w:r>
      <w:r w:rsidRPr="00CD3FC0">
        <w:rPr>
          <w:sz w:val="24"/>
          <w:szCs w:val="24"/>
          <w:lang w:val="ro-RO"/>
        </w:rPr>
        <w:t xml:space="preserve"> - care vor fi destinate ședințelor, evaluatorilor de oferte, experților</w:t>
      </w:r>
      <w:r w:rsidRPr="00DC1BB3">
        <w:rPr>
          <w:sz w:val="24"/>
          <w:szCs w:val="24"/>
          <w:lang w:val="ro-RO"/>
        </w:rPr>
        <w:t xml:space="preserve"> externi și când este cazul pentru desfășurarea activităț</w:t>
      </w:r>
      <w:r w:rsidRPr="00FD76DC">
        <w:rPr>
          <w:sz w:val="24"/>
          <w:szCs w:val="24"/>
          <w:lang w:val="ro-RO"/>
        </w:rPr>
        <w:t xml:space="preserve">ii organismelor de verificare și control. </w:t>
      </w:r>
    </w:p>
    <w:p w14:paraId="68E2AAEA" w14:textId="04A4AFF7" w:rsidR="002B21E3" w:rsidRPr="00526A9F" w:rsidRDefault="002B21E3" w:rsidP="00C655F2">
      <w:pPr>
        <w:tabs>
          <w:tab w:val="left" w:pos="0"/>
        </w:tabs>
        <w:autoSpaceDE w:val="0"/>
        <w:autoSpaceDN w:val="0"/>
        <w:adjustRightInd w:val="0"/>
        <w:spacing w:after="120" w:line="240" w:lineRule="auto"/>
        <w:ind w:right="80"/>
        <w:jc w:val="both"/>
        <w:rPr>
          <w:sz w:val="24"/>
          <w:szCs w:val="24"/>
          <w:lang w:val="ro-RO"/>
        </w:rPr>
      </w:pPr>
      <w:r w:rsidRPr="00FD76DC">
        <w:rPr>
          <w:spacing w:val="31"/>
          <w:sz w:val="24"/>
          <w:szCs w:val="24"/>
          <w:lang w:val="ro-RO"/>
        </w:rPr>
        <w:t>A.</w:t>
      </w:r>
      <w:r w:rsidR="00FD76DC" w:rsidRPr="00FD76DC">
        <w:rPr>
          <w:sz w:val="24"/>
          <w:szCs w:val="24"/>
          <w:lang w:val="ro-RO"/>
        </w:rPr>
        <w:t>7</w:t>
      </w:r>
      <w:r w:rsidRPr="00FD76DC">
        <w:rPr>
          <w:sz w:val="24"/>
          <w:szCs w:val="24"/>
          <w:lang w:val="ro-RO"/>
        </w:rPr>
        <w:t xml:space="preserve">.3 </w:t>
      </w:r>
      <w:r w:rsidR="00FD76DC" w:rsidRPr="00FD76DC">
        <w:rPr>
          <w:b/>
          <w:sz w:val="24"/>
          <w:szCs w:val="24"/>
          <w:lang w:val="ro-RO"/>
        </w:rPr>
        <w:t>O sală</w:t>
      </w:r>
      <w:r w:rsidRPr="00FD76DC">
        <w:rPr>
          <w:b/>
          <w:sz w:val="24"/>
          <w:szCs w:val="24"/>
          <w:lang w:val="ro-RO"/>
        </w:rPr>
        <w:t xml:space="preserve"> pentru ședințele de consiliu de conducere</w:t>
      </w:r>
      <w:r w:rsidRPr="00FD76DC">
        <w:rPr>
          <w:sz w:val="24"/>
          <w:szCs w:val="24"/>
          <w:lang w:val="ro-RO"/>
        </w:rPr>
        <w:t xml:space="preserve"> </w:t>
      </w:r>
      <w:r w:rsidRPr="00402B79">
        <w:rPr>
          <w:sz w:val="24"/>
          <w:szCs w:val="24"/>
          <w:lang w:val="ro-RO"/>
        </w:rPr>
        <w:t>situat</w:t>
      </w:r>
      <w:r w:rsidR="00FD76DC" w:rsidRPr="00402B79">
        <w:rPr>
          <w:sz w:val="24"/>
          <w:szCs w:val="24"/>
          <w:lang w:val="ro-RO"/>
        </w:rPr>
        <w:t>ă</w:t>
      </w:r>
      <w:r w:rsidRPr="00402B79">
        <w:rPr>
          <w:sz w:val="24"/>
          <w:szCs w:val="24"/>
          <w:lang w:val="ro-RO"/>
        </w:rPr>
        <w:t xml:space="preserve"> la același nivel cu spa</w:t>
      </w:r>
      <w:r w:rsidR="00FD76DC" w:rsidRPr="00402B79">
        <w:rPr>
          <w:sz w:val="24"/>
          <w:szCs w:val="24"/>
          <w:lang w:val="ro-RO"/>
        </w:rPr>
        <w:t>ț</w:t>
      </w:r>
      <w:r w:rsidRPr="00402B79">
        <w:rPr>
          <w:sz w:val="24"/>
          <w:szCs w:val="24"/>
          <w:lang w:val="ro-RO"/>
        </w:rPr>
        <w:t>iile destinate demnitarilor</w:t>
      </w:r>
      <w:r w:rsidRPr="00FD76DC">
        <w:rPr>
          <w:sz w:val="24"/>
          <w:szCs w:val="24"/>
          <w:lang w:val="ro-RO"/>
        </w:rPr>
        <w:t xml:space="preserve">, </w:t>
      </w:r>
      <w:r w:rsidR="00FC696E">
        <w:rPr>
          <w:sz w:val="24"/>
          <w:szCs w:val="24"/>
          <w:lang w:val="ro-RO"/>
        </w:rPr>
        <w:t>cu o</w:t>
      </w:r>
      <w:r w:rsidRPr="00FD76DC">
        <w:rPr>
          <w:sz w:val="24"/>
          <w:szCs w:val="24"/>
          <w:lang w:val="ro-RO"/>
        </w:rPr>
        <w:t xml:space="preserve"> suprafaț</w:t>
      </w:r>
      <w:r w:rsidR="00FC696E">
        <w:rPr>
          <w:sz w:val="24"/>
          <w:szCs w:val="24"/>
          <w:lang w:val="ro-RO"/>
        </w:rPr>
        <w:t>ă</w:t>
      </w:r>
      <w:r w:rsidRPr="00FD76DC">
        <w:rPr>
          <w:sz w:val="24"/>
          <w:szCs w:val="24"/>
          <w:lang w:val="ro-RO"/>
        </w:rPr>
        <w:t xml:space="preserve"> </w:t>
      </w:r>
      <w:r w:rsidR="00FC696E">
        <w:rPr>
          <w:sz w:val="24"/>
          <w:szCs w:val="24"/>
          <w:lang w:val="ro-RO"/>
        </w:rPr>
        <w:t>între 20 - 4</w:t>
      </w:r>
      <w:r w:rsidRPr="00402B79">
        <w:rPr>
          <w:sz w:val="24"/>
          <w:szCs w:val="24"/>
          <w:lang w:val="ro-RO"/>
        </w:rPr>
        <w:t>0</w:t>
      </w:r>
      <w:r w:rsidRPr="00FD76DC">
        <w:rPr>
          <w:sz w:val="24"/>
          <w:szCs w:val="24"/>
          <w:lang w:val="ro-RO"/>
        </w:rPr>
        <w:t xml:space="preserve"> mp utili, utilizate și pentru acțiuni de protocol.</w:t>
      </w:r>
    </w:p>
    <w:p w14:paraId="5AC3C173" w14:textId="2A24B58A" w:rsidR="002B21E3" w:rsidRPr="00FD76DC" w:rsidRDefault="002B21E3" w:rsidP="00C655F2">
      <w:pPr>
        <w:tabs>
          <w:tab w:val="left" w:pos="0"/>
          <w:tab w:val="left" w:pos="2268"/>
        </w:tabs>
        <w:autoSpaceDE w:val="0"/>
        <w:autoSpaceDN w:val="0"/>
        <w:adjustRightInd w:val="0"/>
        <w:spacing w:after="120" w:line="240" w:lineRule="auto"/>
        <w:ind w:right="81"/>
        <w:jc w:val="both"/>
        <w:rPr>
          <w:sz w:val="24"/>
          <w:szCs w:val="24"/>
          <w:lang w:val="ro-RO"/>
        </w:rPr>
      </w:pPr>
      <w:r w:rsidRPr="00402B79">
        <w:rPr>
          <w:sz w:val="24"/>
          <w:szCs w:val="24"/>
          <w:lang w:val="ro-RO"/>
        </w:rPr>
        <w:t>A.</w:t>
      </w:r>
      <w:r w:rsidR="00FD76DC" w:rsidRPr="00402B79">
        <w:rPr>
          <w:sz w:val="24"/>
          <w:szCs w:val="24"/>
          <w:lang w:val="ro-RO"/>
        </w:rPr>
        <w:t>7</w:t>
      </w:r>
      <w:r w:rsidRPr="00402B79">
        <w:rPr>
          <w:sz w:val="24"/>
          <w:szCs w:val="24"/>
          <w:lang w:val="ro-RO"/>
        </w:rPr>
        <w:t>.4 Spaţii cu amenajare specifică unei cantine/ sal</w:t>
      </w:r>
      <w:r w:rsidR="00230E78">
        <w:rPr>
          <w:sz w:val="24"/>
          <w:szCs w:val="24"/>
          <w:lang w:val="ro-RO"/>
        </w:rPr>
        <w:t>ă</w:t>
      </w:r>
      <w:r w:rsidRPr="00402B79">
        <w:rPr>
          <w:sz w:val="24"/>
          <w:szCs w:val="24"/>
          <w:lang w:val="ro-RO"/>
        </w:rPr>
        <w:t xml:space="preserve"> de mese sau spaţii mai mici. Spațiul destinat fiecărei săli de mese/cantine va fi dotat cu mese și scaune, cu titlul gratuit.</w:t>
      </w:r>
    </w:p>
    <w:p w14:paraId="3731B85C" w14:textId="77777777" w:rsidR="00D83160" w:rsidRPr="00526A9F" w:rsidRDefault="00D83160" w:rsidP="00556D70">
      <w:pPr>
        <w:tabs>
          <w:tab w:val="left" w:pos="0"/>
          <w:tab w:val="left" w:pos="1220"/>
        </w:tabs>
        <w:autoSpaceDE w:val="0"/>
        <w:autoSpaceDN w:val="0"/>
        <w:adjustRightInd w:val="0"/>
        <w:spacing w:after="0" w:line="240" w:lineRule="auto"/>
        <w:ind w:right="79"/>
        <w:jc w:val="both"/>
        <w:rPr>
          <w:sz w:val="24"/>
          <w:szCs w:val="24"/>
          <w:lang w:val="ro-RO"/>
        </w:rPr>
      </w:pPr>
    </w:p>
    <w:p w14:paraId="389E3830" w14:textId="023ECDFD" w:rsidR="002B21E3" w:rsidRPr="00F700CD" w:rsidRDefault="002B21E3" w:rsidP="00556D70">
      <w:pPr>
        <w:tabs>
          <w:tab w:val="left" w:pos="0"/>
          <w:tab w:val="left" w:pos="1220"/>
        </w:tabs>
        <w:autoSpaceDE w:val="0"/>
        <w:autoSpaceDN w:val="0"/>
        <w:adjustRightInd w:val="0"/>
        <w:spacing w:after="0" w:line="240" w:lineRule="auto"/>
        <w:ind w:right="79"/>
        <w:jc w:val="both"/>
        <w:rPr>
          <w:b/>
          <w:sz w:val="24"/>
          <w:szCs w:val="24"/>
          <w:lang w:val="ro-RO"/>
        </w:rPr>
      </w:pPr>
      <w:r w:rsidRPr="00F700CD">
        <w:rPr>
          <w:b/>
          <w:sz w:val="24"/>
          <w:szCs w:val="24"/>
          <w:lang w:val="ro-RO"/>
        </w:rPr>
        <w:t>A.</w:t>
      </w:r>
      <w:r w:rsidR="00FD76DC" w:rsidRPr="00F700CD">
        <w:rPr>
          <w:b/>
          <w:sz w:val="24"/>
          <w:szCs w:val="24"/>
          <w:lang w:val="ro-RO"/>
        </w:rPr>
        <w:t>8</w:t>
      </w:r>
      <w:r w:rsidRPr="00F700CD">
        <w:rPr>
          <w:b/>
          <w:sz w:val="24"/>
          <w:szCs w:val="24"/>
          <w:lang w:val="ro-RO"/>
        </w:rPr>
        <w:t xml:space="preserve">  Spaţiu organizare arhivă:</w:t>
      </w:r>
    </w:p>
    <w:p w14:paraId="28DE4B9A" w14:textId="117F53E2" w:rsidR="002B21E3" w:rsidRPr="00526A9F" w:rsidRDefault="002B21E3" w:rsidP="00100ADE">
      <w:pPr>
        <w:pStyle w:val="Heading3"/>
        <w:shd w:val="clear" w:color="auto" w:fill="FFFFFF"/>
        <w:spacing w:before="0" w:beforeAutospacing="0" w:after="0" w:afterAutospacing="0"/>
        <w:jc w:val="both"/>
        <w:rPr>
          <w:rFonts w:ascii="Calibri" w:hAnsi="Calibri"/>
          <w:b w:val="0"/>
          <w:bCs w:val="0"/>
          <w:sz w:val="24"/>
          <w:szCs w:val="24"/>
          <w:lang w:val="ro-RO"/>
        </w:rPr>
      </w:pPr>
      <w:r w:rsidRPr="00F700CD">
        <w:rPr>
          <w:rFonts w:ascii="Calibri" w:hAnsi="Calibri"/>
          <w:bCs w:val="0"/>
          <w:sz w:val="24"/>
          <w:szCs w:val="24"/>
          <w:lang w:val="ro-RO"/>
        </w:rPr>
        <w:t>A.</w:t>
      </w:r>
      <w:r w:rsidR="00FD76DC" w:rsidRPr="00F700CD">
        <w:rPr>
          <w:rFonts w:ascii="Calibri" w:hAnsi="Calibri"/>
          <w:bCs w:val="0"/>
          <w:sz w:val="24"/>
          <w:szCs w:val="24"/>
          <w:lang w:val="ro-RO"/>
        </w:rPr>
        <w:t>8</w:t>
      </w:r>
      <w:r w:rsidRPr="00F700CD">
        <w:rPr>
          <w:rFonts w:ascii="Calibri" w:hAnsi="Calibri"/>
          <w:bCs w:val="0"/>
          <w:sz w:val="24"/>
          <w:szCs w:val="24"/>
          <w:lang w:val="ro-RO"/>
        </w:rPr>
        <w:t>.1</w:t>
      </w:r>
      <w:r w:rsidRPr="00F700CD">
        <w:rPr>
          <w:rFonts w:ascii="Calibri" w:hAnsi="Calibri"/>
          <w:b w:val="0"/>
          <w:bCs w:val="0"/>
          <w:sz w:val="24"/>
          <w:szCs w:val="24"/>
          <w:lang w:val="ro-RO"/>
        </w:rPr>
        <w:t xml:space="preserve"> Pentru arhiva activã este necesară o suprafațã de </w:t>
      </w:r>
      <w:r w:rsidR="00FC696E">
        <w:rPr>
          <w:rFonts w:ascii="Calibri" w:hAnsi="Calibri"/>
          <w:b w:val="0"/>
          <w:bCs w:val="0"/>
          <w:sz w:val="24"/>
          <w:szCs w:val="24"/>
          <w:lang w:val="ro-RO"/>
        </w:rPr>
        <w:t xml:space="preserve">aproximativ </w:t>
      </w:r>
      <w:r w:rsidR="00B22E92" w:rsidRPr="00F700CD">
        <w:rPr>
          <w:rFonts w:ascii="Calibri" w:hAnsi="Calibri"/>
          <w:b w:val="0"/>
          <w:bCs w:val="0"/>
          <w:sz w:val="24"/>
          <w:szCs w:val="24"/>
          <w:lang w:val="ro-RO"/>
        </w:rPr>
        <w:t>150</w:t>
      </w:r>
      <w:r w:rsidRPr="00F700CD">
        <w:rPr>
          <w:rFonts w:ascii="Calibri" w:hAnsi="Calibri"/>
          <w:b w:val="0"/>
          <w:bCs w:val="0"/>
          <w:sz w:val="24"/>
          <w:szCs w:val="24"/>
          <w:lang w:val="ro-RO"/>
        </w:rPr>
        <w:t xml:space="preserve"> m.p. utili, </w:t>
      </w:r>
      <w:r w:rsidR="009F6BBB">
        <w:rPr>
          <w:rFonts w:ascii="Calibri" w:hAnsi="Calibri"/>
          <w:b w:val="0"/>
          <w:bCs w:val="0"/>
          <w:sz w:val="24"/>
          <w:szCs w:val="24"/>
          <w:lang w:val="ro-RO"/>
        </w:rPr>
        <w:t>formată din</w:t>
      </w:r>
      <w:r w:rsidRPr="00F700CD">
        <w:rPr>
          <w:rFonts w:ascii="Calibri" w:hAnsi="Calibri"/>
          <w:b w:val="0"/>
          <w:bCs w:val="0"/>
          <w:sz w:val="24"/>
          <w:szCs w:val="24"/>
          <w:lang w:val="ro-RO"/>
        </w:rPr>
        <w:t xml:space="preserve"> </w:t>
      </w:r>
      <w:r w:rsidR="009F6BBB">
        <w:rPr>
          <w:rFonts w:ascii="Calibri" w:hAnsi="Calibri"/>
          <w:b w:val="0"/>
          <w:bCs w:val="0"/>
          <w:sz w:val="24"/>
          <w:szCs w:val="24"/>
          <w:lang w:val="ro-RO"/>
        </w:rPr>
        <w:t>unul sau mai multe spații mai mici</w:t>
      </w:r>
      <w:r w:rsidRPr="00F700CD">
        <w:rPr>
          <w:rFonts w:ascii="Calibri" w:hAnsi="Calibri"/>
          <w:b w:val="0"/>
          <w:bCs w:val="0"/>
          <w:sz w:val="24"/>
          <w:szCs w:val="24"/>
          <w:lang w:val="ro-RO"/>
        </w:rPr>
        <w:t>, prevăzut</w:t>
      </w:r>
      <w:r w:rsidR="00CE15CF" w:rsidRPr="00F700CD">
        <w:rPr>
          <w:rFonts w:ascii="Calibri" w:hAnsi="Calibri"/>
          <w:b w:val="0"/>
          <w:bCs w:val="0"/>
          <w:sz w:val="24"/>
          <w:szCs w:val="24"/>
          <w:lang w:val="ro-RO"/>
        </w:rPr>
        <w:t>ă</w:t>
      </w:r>
      <w:r w:rsidRPr="00F700CD">
        <w:rPr>
          <w:rFonts w:ascii="Calibri" w:hAnsi="Calibri"/>
          <w:b w:val="0"/>
          <w:bCs w:val="0"/>
          <w:sz w:val="24"/>
          <w:szCs w:val="24"/>
          <w:lang w:val="ro-RO"/>
        </w:rPr>
        <w:t xml:space="preserve"> cu rafturi și dotat</w:t>
      </w:r>
      <w:r w:rsidR="00CE15CF" w:rsidRPr="00F700CD">
        <w:rPr>
          <w:rFonts w:ascii="Calibri" w:hAnsi="Calibri"/>
          <w:b w:val="0"/>
          <w:bCs w:val="0"/>
          <w:sz w:val="24"/>
          <w:szCs w:val="24"/>
          <w:lang w:val="ro-RO"/>
        </w:rPr>
        <w:t>ă</w:t>
      </w:r>
      <w:r w:rsidRPr="00F700CD">
        <w:rPr>
          <w:rFonts w:ascii="Calibri" w:hAnsi="Calibri"/>
          <w:b w:val="0"/>
          <w:bCs w:val="0"/>
          <w:sz w:val="24"/>
          <w:szCs w:val="24"/>
          <w:lang w:val="ro-RO"/>
        </w:rPr>
        <w:t xml:space="preserve"> cu aparate de măsur</w:t>
      </w:r>
      <w:r w:rsidR="00B22E92" w:rsidRPr="00F700CD">
        <w:rPr>
          <w:rFonts w:ascii="Calibri" w:hAnsi="Calibri"/>
          <w:b w:val="0"/>
          <w:bCs w:val="0"/>
          <w:sz w:val="24"/>
          <w:szCs w:val="24"/>
          <w:lang w:val="ro-RO"/>
        </w:rPr>
        <w:t>ă</w:t>
      </w:r>
      <w:r w:rsidRPr="00F700CD">
        <w:rPr>
          <w:rFonts w:ascii="Calibri" w:hAnsi="Calibri"/>
          <w:b w:val="0"/>
          <w:bCs w:val="0"/>
          <w:sz w:val="24"/>
          <w:szCs w:val="24"/>
          <w:lang w:val="ro-RO"/>
        </w:rPr>
        <w:t xml:space="preserve"> a valorii temperaturii </w:t>
      </w:r>
      <w:r w:rsidR="00CE15CF" w:rsidRPr="00F700CD">
        <w:rPr>
          <w:rFonts w:ascii="Calibri" w:hAnsi="Calibri"/>
          <w:b w:val="0"/>
          <w:bCs w:val="0"/>
          <w:sz w:val="24"/>
          <w:szCs w:val="24"/>
          <w:lang w:val="ro-RO"/>
        </w:rPr>
        <w:t>ș</w:t>
      </w:r>
      <w:r w:rsidRPr="00F700CD">
        <w:rPr>
          <w:rFonts w:ascii="Calibri" w:hAnsi="Calibri"/>
          <w:b w:val="0"/>
          <w:bCs w:val="0"/>
          <w:sz w:val="24"/>
          <w:szCs w:val="24"/>
          <w:lang w:val="ro-RO"/>
        </w:rPr>
        <w:t xml:space="preserve">i umidității relative </w:t>
      </w:r>
      <w:r w:rsidR="00CE15CF" w:rsidRPr="00F700CD">
        <w:rPr>
          <w:rFonts w:ascii="Calibri" w:hAnsi="Calibri"/>
          <w:b w:val="0"/>
          <w:bCs w:val="0"/>
          <w:sz w:val="24"/>
          <w:szCs w:val="24"/>
          <w:lang w:val="ro-RO"/>
        </w:rPr>
        <w:t>î</w:t>
      </w:r>
      <w:r w:rsidRPr="00F700CD">
        <w:rPr>
          <w:rFonts w:ascii="Calibri" w:hAnsi="Calibri"/>
          <w:b w:val="0"/>
          <w:bCs w:val="0"/>
          <w:sz w:val="24"/>
          <w:szCs w:val="24"/>
          <w:lang w:val="ro-RO"/>
        </w:rPr>
        <w:t>n depozite, mijloace de alarmare și semnalizare anti-incendiu si anti-efracție, mijloace de stingere a incendiilor, conform prevederilor Ordinului 137/2013 pentru aprobarea Normelor metodologice privind aplicarea unor dispoziții ale Legii Arhivelor Naționale nr. 16/1996.</w:t>
      </w:r>
      <w:r w:rsidRPr="00526A9F">
        <w:rPr>
          <w:rFonts w:ascii="Calibri" w:hAnsi="Calibri"/>
          <w:b w:val="0"/>
          <w:bCs w:val="0"/>
          <w:sz w:val="24"/>
          <w:szCs w:val="24"/>
          <w:lang w:val="ro-RO"/>
        </w:rPr>
        <w:t xml:space="preserve"> </w:t>
      </w:r>
    </w:p>
    <w:p w14:paraId="73071554" w14:textId="5CF445E4" w:rsidR="002B21E3" w:rsidRDefault="002B21E3" w:rsidP="00100ADE">
      <w:pPr>
        <w:tabs>
          <w:tab w:val="left" w:pos="0"/>
        </w:tabs>
        <w:autoSpaceDE w:val="0"/>
        <w:autoSpaceDN w:val="0"/>
        <w:adjustRightInd w:val="0"/>
        <w:spacing w:after="0" w:line="240" w:lineRule="auto"/>
        <w:ind w:right="79"/>
        <w:jc w:val="both"/>
        <w:rPr>
          <w:sz w:val="24"/>
          <w:szCs w:val="24"/>
          <w:lang w:val="ro-RO"/>
        </w:rPr>
      </w:pPr>
    </w:p>
    <w:p w14:paraId="740A75B9" w14:textId="222A18AB" w:rsidR="00FD76DC" w:rsidRDefault="00FD76DC" w:rsidP="00100ADE">
      <w:pPr>
        <w:tabs>
          <w:tab w:val="left" w:pos="0"/>
        </w:tabs>
        <w:autoSpaceDE w:val="0"/>
        <w:autoSpaceDN w:val="0"/>
        <w:adjustRightInd w:val="0"/>
        <w:spacing w:after="0" w:line="240" w:lineRule="auto"/>
        <w:ind w:right="79"/>
        <w:jc w:val="both"/>
        <w:rPr>
          <w:sz w:val="24"/>
          <w:szCs w:val="24"/>
          <w:lang w:val="ro-RO"/>
        </w:rPr>
      </w:pPr>
      <w:r>
        <w:rPr>
          <w:sz w:val="24"/>
          <w:szCs w:val="24"/>
          <w:lang w:val="ro-RO"/>
        </w:rPr>
        <w:t>A.8.</w:t>
      </w:r>
      <w:r w:rsidR="00BE298C">
        <w:rPr>
          <w:sz w:val="24"/>
          <w:szCs w:val="24"/>
          <w:lang w:val="ro-RO"/>
        </w:rPr>
        <w:t>2</w:t>
      </w:r>
      <w:r>
        <w:rPr>
          <w:sz w:val="24"/>
          <w:szCs w:val="24"/>
          <w:lang w:val="ro-RO"/>
        </w:rPr>
        <w:t>. Spațiul va fi amenajat până la predarea în folosință a spațiului.</w:t>
      </w:r>
    </w:p>
    <w:p w14:paraId="774CEA1A" w14:textId="77777777" w:rsidR="00BE298C" w:rsidRDefault="00BE298C" w:rsidP="00100ADE">
      <w:pPr>
        <w:tabs>
          <w:tab w:val="left" w:pos="0"/>
        </w:tabs>
        <w:autoSpaceDE w:val="0"/>
        <w:autoSpaceDN w:val="0"/>
        <w:adjustRightInd w:val="0"/>
        <w:spacing w:after="0" w:line="240" w:lineRule="auto"/>
        <w:ind w:right="79"/>
        <w:jc w:val="both"/>
        <w:rPr>
          <w:sz w:val="24"/>
          <w:szCs w:val="24"/>
          <w:lang w:val="ro-RO"/>
        </w:rPr>
      </w:pPr>
    </w:p>
    <w:p w14:paraId="7566A3FC" w14:textId="77777777" w:rsidR="002B21E3" w:rsidRPr="0045337A" w:rsidRDefault="002B21E3" w:rsidP="00556D70">
      <w:pPr>
        <w:tabs>
          <w:tab w:val="left" w:pos="0"/>
        </w:tabs>
        <w:autoSpaceDE w:val="0"/>
        <w:autoSpaceDN w:val="0"/>
        <w:adjustRightInd w:val="0"/>
        <w:spacing w:after="0" w:line="240" w:lineRule="auto"/>
        <w:ind w:right="81"/>
        <w:jc w:val="both"/>
        <w:rPr>
          <w:spacing w:val="-1"/>
          <w:w w:val="102"/>
          <w:sz w:val="24"/>
          <w:szCs w:val="24"/>
          <w:lang w:val="ro-RO"/>
        </w:rPr>
      </w:pPr>
    </w:p>
    <w:p w14:paraId="7DADF401" w14:textId="112A4006" w:rsidR="002B21E3" w:rsidRPr="00D526AE" w:rsidRDefault="002B21E3" w:rsidP="00556D70">
      <w:pPr>
        <w:tabs>
          <w:tab w:val="left" w:pos="0"/>
        </w:tabs>
        <w:autoSpaceDE w:val="0"/>
        <w:autoSpaceDN w:val="0"/>
        <w:adjustRightInd w:val="0"/>
        <w:spacing w:after="0" w:line="240" w:lineRule="auto"/>
        <w:ind w:right="81"/>
        <w:jc w:val="both"/>
        <w:rPr>
          <w:b/>
          <w:sz w:val="24"/>
          <w:szCs w:val="24"/>
          <w:lang w:val="ro-RO"/>
        </w:rPr>
      </w:pPr>
      <w:r w:rsidRPr="00D526AE">
        <w:rPr>
          <w:b/>
          <w:sz w:val="24"/>
          <w:szCs w:val="24"/>
          <w:lang w:val="ro-RO"/>
        </w:rPr>
        <w:t>A.</w:t>
      </w:r>
      <w:r w:rsidR="00FD76DC">
        <w:rPr>
          <w:b/>
          <w:sz w:val="24"/>
          <w:szCs w:val="24"/>
          <w:lang w:val="ro-RO"/>
        </w:rPr>
        <w:t>9</w:t>
      </w:r>
      <w:r w:rsidRPr="00D526AE">
        <w:rPr>
          <w:b/>
          <w:sz w:val="24"/>
          <w:szCs w:val="24"/>
          <w:lang w:val="ro-RO"/>
        </w:rPr>
        <w:t xml:space="preserve">. Spațiu pentru magazie </w:t>
      </w:r>
      <w:r>
        <w:rPr>
          <w:b/>
          <w:sz w:val="24"/>
          <w:szCs w:val="24"/>
          <w:lang w:val="ro-RO"/>
        </w:rPr>
        <w:t>şi depozitare</w:t>
      </w:r>
    </w:p>
    <w:p w14:paraId="1576B524" w14:textId="5C15899E" w:rsidR="002B21E3" w:rsidRDefault="002B21E3" w:rsidP="00CD3FC0">
      <w:pPr>
        <w:pStyle w:val="Heading3"/>
        <w:shd w:val="clear" w:color="auto" w:fill="FFFFFF"/>
        <w:spacing w:before="0" w:beforeAutospacing="0" w:after="0" w:afterAutospacing="0"/>
        <w:jc w:val="both"/>
        <w:rPr>
          <w:rFonts w:ascii="Calibri" w:hAnsi="Calibri"/>
          <w:b w:val="0"/>
          <w:bCs w:val="0"/>
          <w:sz w:val="24"/>
          <w:szCs w:val="24"/>
          <w:lang w:val="ro-RO"/>
        </w:rPr>
      </w:pPr>
      <w:r w:rsidRPr="00D526AE">
        <w:rPr>
          <w:rFonts w:ascii="Calibri" w:hAnsi="Calibri"/>
          <w:b w:val="0"/>
          <w:bCs w:val="0"/>
          <w:sz w:val="24"/>
          <w:szCs w:val="24"/>
          <w:lang w:val="ro-RO"/>
        </w:rPr>
        <w:t>A.</w:t>
      </w:r>
      <w:r w:rsidR="00FD76DC">
        <w:rPr>
          <w:rFonts w:ascii="Calibri" w:hAnsi="Calibri"/>
          <w:b w:val="0"/>
          <w:bCs w:val="0"/>
          <w:sz w:val="24"/>
          <w:szCs w:val="24"/>
          <w:lang w:val="ro-RO"/>
        </w:rPr>
        <w:t>9</w:t>
      </w:r>
      <w:r w:rsidRPr="00D526AE">
        <w:rPr>
          <w:rFonts w:ascii="Calibri" w:hAnsi="Calibri"/>
          <w:b w:val="0"/>
          <w:bCs w:val="0"/>
          <w:sz w:val="24"/>
          <w:szCs w:val="24"/>
          <w:lang w:val="ro-RO"/>
        </w:rPr>
        <w:t>.1 Pentru spațiu</w:t>
      </w:r>
      <w:r>
        <w:rPr>
          <w:rFonts w:ascii="Calibri" w:hAnsi="Calibri"/>
          <w:b w:val="0"/>
          <w:bCs w:val="0"/>
          <w:sz w:val="24"/>
          <w:szCs w:val="24"/>
          <w:lang w:val="ro-RO"/>
        </w:rPr>
        <w:t>l destinat</w:t>
      </w:r>
      <w:r w:rsidRPr="00D526AE">
        <w:rPr>
          <w:rFonts w:ascii="Calibri" w:hAnsi="Calibri"/>
          <w:b w:val="0"/>
          <w:bCs w:val="0"/>
          <w:sz w:val="24"/>
          <w:szCs w:val="24"/>
          <w:lang w:val="ro-RO"/>
        </w:rPr>
        <w:t xml:space="preserve"> magazie</w:t>
      </w:r>
      <w:r>
        <w:rPr>
          <w:rFonts w:ascii="Calibri" w:hAnsi="Calibri"/>
          <w:b w:val="0"/>
          <w:bCs w:val="0"/>
          <w:sz w:val="24"/>
          <w:szCs w:val="24"/>
          <w:lang w:val="ro-RO"/>
        </w:rPr>
        <w:t>i</w:t>
      </w:r>
      <w:r w:rsidRPr="00D526AE">
        <w:rPr>
          <w:rFonts w:ascii="Calibri" w:hAnsi="Calibri"/>
          <w:b w:val="0"/>
          <w:bCs w:val="0"/>
          <w:sz w:val="24"/>
          <w:szCs w:val="24"/>
          <w:lang w:val="ro-RO"/>
        </w:rPr>
        <w:t xml:space="preserve"> MFE este necesar</w:t>
      </w:r>
      <w:r>
        <w:rPr>
          <w:rFonts w:ascii="Calibri" w:hAnsi="Calibri"/>
          <w:b w:val="0"/>
          <w:bCs w:val="0"/>
          <w:sz w:val="24"/>
          <w:szCs w:val="24"/>
          <w:lang w:val="ro-RO"/>
        </w:rPr>
        <w:t>ă</w:t>
      </w:r>
      <w:r w:rsidRPr="00D526AE">
        <w:rPr>
          <w:rFonts w:ascii="Calibri" w:hAnsi="Calibri"/>
          <w:b w:val="0"/>
          <w:bCs w:val="0"/>
          <w:sz w:val="24"/>
          <w:szCs w:val="24"/>
          <w:lang w:val="ro-RO"/>
        </w:rPr>
        <w:t xml:space="preserve"> o suprafa</w:t>
      </w:r>
      <w:r>
        <w:rPr>
          <w:rFonts w:ascii="Calibri" w:hAnsi="Calibri"/>
          <w:b w:val="0"/>
          <w:bCs w:val="0"/>
          <w:sz w:val="24"/>
          <w:szCs w:val="24"/>
          <w:lang w:val="ro-RO"/>
        </w:rPr>
        <w:t>ț</w:t>
      </w:r>
      <w:r w:rsidR="009F6BBB">
        <w:rPr>
          <w:rFonts w:ascii="Calibri" w:hAnsi="Calibri"/>
          <w:b w:val="0"/>
          <w:bCs w:val="0"/>
          <w:sz w:val="24"/>
          <w:szCs w:val="24"/>
          <w:lang w:val="ro-RO"/>
        </w:rPr>
        <w:t>ă</w:t>
      </w:r>
      <w:r w:rsidRPr="00D526AE">
        <w:rPr>
          <w:rFonts w:ascii="Calibri" w:hAnsi="Calibri"/>
          <w:b w:val="0"/>
          <w:bCs w:val="0"/>
          <w:sz w:val="24"/>
          <w:szCs w:val="24"/>
          <w:lang w:val="ro-RO"/>
        </w:rPr>
        <w:t xml:space="preserve"> </w:t>
      </w:r>
      <w:r w:rsidR="009F6BBB" w:rsidRPr="00D526AE">
        <w:rPr>
          <w:rFonts w:ascii="Calibri" w:hAnsi="Calibri"/>
          <w:b w:val="0"/>
          <w:bCs w:val="0"/>
          <w:sz w:val="24"/>
          <w:szCs w:val="24"/>
          <w:lang w:val="ro-RO"/>
        </w:rPr>
        <w:t xml:space="preserve"> </w:t>
      </w:r>
      <w:r w:rsidRPr="00D526AE">
        <w:rPr>
          <w:rFonts w:ascii="Calibri" w:hAnsi="Calibri"/>
          <w:b w:val="0"/>
          <w:bCs w:val="0"/>
          <w:sz w:val="24"/>
          <w:szCs w:val="24"/>
          <w:lang w:val="ro-RO"/>
        </w:rPr>
        <w:t>de</w:t>
      </w:r>
      <w:r w:rsidR="009F6BBB">
        <w:rPr>
          <w:rFonts w:ascii="Calibri" w:hAnsi="Calibri"/>
          <w:b w:val="0"/>
          <w:bCs w:val="0"/>
          <w:sz w:val="24"/>
          <w:szCs w:val="24"/>
          <w:lang w:val="ro-RO"/>
        </w:rPr>
        <w:t xml:space="preserve"> aproximativ</w:t>
      </w:r>
      <w:r w:rsidRPr="00D526AE">
        <w:rPr>
          <w:rFonts w:ascii="Calibri" w:hAnsi="Calibri"/>
          <w:b w:val="0"/>
          <w:bCs w:val="0"/>
          <w:sz w:val="24"/>
          <w:szCs w:val="24"/>
          <w:lang w:val="ro-RO"/>
        </w:rPr>
        <w:t xml:space="preserve"> </w:t>
      </w:r>
      <w:r>
        <w:rPr>
          <w:rFonts w:ascii="Calibri" w:hAnsi="Calibri"/>
          <w:b w:val="0"/>
          <w:bCs w:val="0"/>
          <w:sz w:val="24"/>
          <w:szCs w:val="24"/>
          <w:lang w:val="ro-RO"/>
        </w:rPr>
        <w:t>15</w:t>
      </w:r>
      <w:r w:rsidRPr="00D526AE">
        <w:rPr>
          <w:rFonts w:ascii="Calibri" w:hAnsi="Calibri"/>
          <w:b w:val="0"/>
          <w:bCs w:val="0"/>
          <w:sz w:val="24"/>
          <w:szCs w:val="24"/>
          <w:lang w:val="ro-RO"/>
        </w:rPr>
        <w:t xml:space="preserve">0 m.p., </w:t>
      </w:r>
      <w:r w:rsidR="009F6BBB">
        <w:rPr>
          <w:rFonts w:ascii="Calibri" w:hAnsi="Calibri"/>
          <w:b w:val="0"/>
          <w:bCs w:val="0"/>
          <w:sz w:val="24"/>
          <w:szCs w:val="24"/>
          <w:lang w:val="ro-RO"/>
        </w:rPr>
        <w:t>formată din</w:t>
      </w:r>
      <w:r w:rsidR="009F6BBB" w:rsidRPr="00F700CD">
        <w:rPr>
          <w:rFonts w:ascii="Calibri" w:hAnsi="Calibri"/>
          <w:b w:val="0"/>
          <w:bCs w:val="0"/>
          <w:sz w:val="24"/>
          <w:szCs w:val="24"/>
          <w:lang w:val="ro-RO"/>
        </w:rPr>
        <w:t xml:space="preserve"> </w:t>
      </w:r>
      <w:r w:rsidR="009F6BBB">
        <w:rPr>
          <w:rFonts w:ascii="Calibri" w:hAnsi="Calibri"/>
          <w:b w:val="0"/>
          <w:bCs w:val="0"/>
          <w:sz w:val="24"/>
          <w:szCs w:val="24"/>
          <w:lang w:val="ro-RO"/>
        </w:rPr>
        <w:t>unul sau mai multe spații mai mici</w:t>
      </w:r>
      <w:r w:rsidRPr="00D526AE">
        <w:rPr>
          <w:rFonts w:ascii="Calibri" w:hAnsi="Calibri"/>
          <w:b w:val="0"/>
          <w:bCs w:val="0"/>
          <w:sz w:val="24"/>
          <w:szCs w:val="24"/>
          <w:lang w:val="ro-RO"/>
        </w:rPr>
        <w:t>, prev</w:t>
      </w:r>
      <w:r>
        <w:rPr>
          <w:rFonts w:ascii="Calibri" w:hAnsi="Calibri"/>
          <w:b w:val="0"/>
          <w:bCs w:val="0"/>
          <w:sz w:val="24"/>
          <w:szCs w:val="24"/>
          <w:lang w:val="ro-RO"/>
        </w:rPr>
        <w:t>ă</w:t>
      </w:r>
      <w:r w:rsidRPr="00D526AE">
        <w:rPr>
          <w:rFonts w:ascii="Calibri" w:hAnsi="Calibri"/>
          <w:b w:val="0"/>
          <w:bCs w:val="0"/>
          <w:sz w:val="24"/>
          <w:szCs w:val="24"/>
          <w:lang w:val="ro-RO"/>
        </w:rPr>
        <w:t>zut</w:t>
      </w:r>
      <w:r>
        <w:rPr>
          <w:rFonts w:ascii="Calibri" w:hAnsi="Calibri"/>
          <w:b w:val="0"/>
          <w:bCs w:val="0"/>
          <w:sz w:val="24"/>
          <w:szCs w:val="24"/>
          <w:lang w:val="ro-RO"/>
        </w:rPr>
        <w:t>ă</w:t>
      </w:r>
      <w:r w:rsidRPr="00D526AE">
        <w:rPr>
          <w:rFonts w:ascii="Calibri" w:hAnsi="Calibri"/>
          <w:b w:val="0"/>
          <w:bCs w:val="0"/>
          <w:sz w:val="24"/>
          <w:szCs w:val="24"/>
          <w:lang w:val="ro-RO"/>
        </w:rPr>
        <w:t xml:space="preserve"> cu rafturi </w:t>
      </w:r>
      <w:r>
        <w:rPr>
          <w:rFonts w:ascii="Calibri" w:hAnsi="Calibri"/>
          <w:b w:val="0"/>
          <w:bCs w:val="0"/>
          <w:sz w:val="24"/>
          <w:szCs w:val="24"/>
          <w:lang w:val="ro-RO"/>
        </w:rPr>
        <w:t>ș</w:t>
      </w:r>
      <w:r w:rsidRPr="00D526AE">
        <w:rPr>
          <w:rFonts w:ascii="Calibri" w:hAnsi="Calibri"/>
          <w:b w:val="0"/>
          <w:bCs w:val="0"/>
          <w:sz w:val="24"/>
          <w:szCs w:val="24"/>
          <w:lang w:val="ro-RO"/>
        </w:rPr>
        <w:t xml:space="preserve">i dotat cu mijloace de alarmare </w:t>
      </w:r>
      <w:r>
        <w:rPr>
          <w:rFonts w:ascii="Calibri" w:hAnsi="Calibri"/>
          <w:b w:val="0"/>
          <w:bCs w:val="0"/>
          <w:sz w:val="24"/>
          <w:szCs w:val="24"/>
          <w:lang w:val="ro-RO"/>
        </w:rPr>
        <w:t>ș</w:t>
      </w:r>
      <w:r w:rsidRPr="00D526AE">
        <w:rPr>
          <w:rFonts w:ascii="Calibri" w:hAnsi="Calibri"/>
          <w:b w:val="0"/>
          <w:bCs w:val="0"/>
          <w:sz w:val="24"/>
          <w:szCs w:val="24"/>
          <w:lang w:val="ro-RO"/>
        </w:rPr>
        <w:t>i semnalizare anti</w:t>
      </w:r>
      <w:r>
        <w:rPr>
          <w:rFonts w:ascii="Calibri" w:hAnsi="Calibri"/>
          <w:b w:val="0"/>
          <w:bCs w:val="0"/>
          <w:sz w:val="24"/>
          <w:szCs w:val="24"/>
          <w:lang w:val="ro-RO"/>
        </w:rPr>
        <w:t>-</w:t>
      </w:r>
      <w:r w:rsidRPr="00D526AE">
        <w:rPr>
          <w:rFonts w:ascii="Calibri" w:hAnsi="Calibri"/>
          <w:b w:val="0"/>
          <w:bCs w:val="0"/>
          <w:sz w:val="24"/>
          <w:szCs w:val="24"/>
          <w:lang w:val="ro-RO"/>
        </w:rPr>
        <w:t>incendiu si anti</w:t>
      </w:r>
      <w:r>
        <w:rPr>
          <w:rFonts w:ascii="Calibri" w:hAnsi="Calibri"/>
          <w:b w:val="0"/>
          <w:bCs w:val="0"/>
          <w:sz w:val="24"/>
          <w:szCs w:val="24"/>
          <w:lang w:val="ro-RO"/>
        </w:rPr>
        <w:t>-</w:t>
      </w:r>
      <w:r w:rsidRPr="00D526AE">
        <w:rPr>
          <w:rFonts w:ascii="Calibri" w:hAnsi="Calibri"/>
          <w:b w:val="0"/>
          <w:bCs w:val="0"/>
          <w:sz w:val="24"/>
          <w:szCs w:val="24"/>
          <w:lang w:val="ro-RO"/>
        </w:rPr>
        <w:t>efracție</w:t>
      </w:r>
      <w:r>
        <w:rPr>
          <w:rFonts w:ascii="Calibri" w:hAnsi="Calibri"/>
          <w:b w:val="0"/>
          <w:bCs w:val="0"/>
          <w:sz w:val="24"/>
          <w:szCs w:val="24"/>
          <w:lang w:val="ro-RO"/>
        </w:rPr>
        <w:t xml:space="preserve"> si</w:t>
      </w:r>
      <w:r w:rsidRPr="00D526AE">
        <w:rPr>
          <w:rFonts w:ascii="Calibri" w:hAnsi="Calibri"/>
          <w:b w:val="0"/>
          <w:bCs w:val="0"/>
          <w:sz w:val="24"/>
          <w:szCs w:val="24"/>
          <w:lang w:val="ro-RO"/>
        </w:rPr>
        <w:t xml:space="preserve"> mijloace de stingere a incendiilor </w:t>
      </w:r>
      <w:r>
        <w:rPr>
          <w:rFonts w:ascii="Calibri" w:hAnsi="Calibri"/>
          <w:b w:val="0"/>
          <w:bCs w:val="0"/>
          <w:sz w:val="24"/>
          <w:szCs w:val="24"/>
          <w:lang w:val="ro-RO"/>
        </w:rPr>
        <w:t>.</w:t>
      </w:r>
    </w:p>
    <w:p w14:paraId="684A5066" w14:textId="77777777" w:rsidR="009F6BBB" w:rsidRPr="00D526AE" w:rsidRDefault="009F6BBB" w:rsidP="00CD3FC0">
      <w:pPr>
        <w:pStyle w:val="Heading3"/>
        <w:shd w:val="clear" w:color="auto" w:fill="FFFFFF"/>
        <w:spacing w:before="0" w:beforeAutospacing="0" w:after="0" w:afterAutospacing="0"/>
        <w:jc w:val="both"/>
        <w:rPr>
          <w:rFonts w:ascii="Calibri" w:hAnsi="Calibri"/>
          <w:b w:val="0"/>
          <w:bCs w:val="0"/>
          <w:sz w:val="24"/>
          <w:szCs w:val="24"/>
          <w:lang w:val="ro-RO"/>
        </w:rPr>
      </w:pPr>
    </w:p>
    <w:p w14:paraId="282E38DD" w14:textId="621B9277" w:rsidR="002B21E3" w:rsidRPr="00D526AE" w:rsidRDefault="002B21E3" w:rsidP="00556D70">
      <w:pPr>
        <w:tabs>
          <w:tab w:val="left" w:pos="0"/>
        </w:tabs>
        <w:autoSpaceDE w:val="0"/>
        <w:autoSpaceDN w:val="0"/>
        <w:adjustRightInd w:val="0"/>
        <w:spacing w:after="0" w:line="240" w:lineRule="auto"/>
        <w:ind w:right="81"/>
        <w:jc w:val="both"/>
        <w:rPr>
          <w:b/>
          <w:sz w:val="24"/>
          <w:szCs w:val="24"/>
          <w:lang w:val="ro-RO"/>
        </w:rPr>
      </w:pPr>
      <w:r w:rsidRPr="00D526AE">
        <w:rPr>
          <w:b/>
          <w:sz w:val="24"/>
          <w:szCs w:val="24"/>
          <w:lang w:val="ro-RO"/>
        </w:rPr>
        <w:t>A1</w:t>
      </w:r>
      <w:r w:rsidR="00FD76DC">
        <w:rPr>
          <w:b/>
          <w:sz w:val="24"/>
          <w:szCs w:val="24"/>
          <w:lang w:val="ro-RO"/>
        </w:rPr>
        <w:t>0</w:t>
      </w:r>
      <w:r w:rsidRPr="00D526AE">
        <w:rPr>
          <w:b/>
          <w:sz w:val="24"/>
          <w:szCs w:val="24"/>
          <w:lang w:val="ro-RO"/>
        </w:rPr>
        <w:t>. Spațiu pentru registratura generală şi pază</w:t>
      </w:r>
    </w:p>
    <w:p w14:paraId="10484856" w14:textId="61C92FE3" w:rsidR="002B21E3" w:rsidRPr="00D526AE" w:rsidRDefault="002B21E3" w:rsidP="00C03983">
      <w:pPr>
        <w:spacing w:after="0" w:line="240" w:lineRule="auto"/>
        <w:jc w:val="both"/>
        <w:rPr>
          <w:sz w:val="24"/>
          <w:szCs w:val="24"/>
          <w:lang w:val="ro-RO"/>
        </w:rPr>
      </w:pPr>
      <w:r w:rsidRPr="00AD1D29">
        <w:rPr>
          <w:sz w:val="24"/>
          <w:szCs w:val="24"/>
          <w:lang w:val="ro-RO"/>
        </w:rPr>
        <w:t>A.1</w:t>
      </w:r>
      <w:r w:rsidR="00FD76DC">
        <w:rPr>
          <w:sz w:val="24"/>
          <w:szCs w:val="24"/>
          <w:lang w:val="ro-RO"/>
        </w:rPr>
        <w:t>0</w:t>
      </w:r>
      <w:r w:rsidRPr="00AD1D29">
        <w:rPr>
          <w:sz w:val="24"/>
          <w:szCs w:val="24"/>
          <w:lang w:val="ro-RO"/>
        </w:rPr>
        <w:t>.1 S</w:t>
      </w:r>
      <w:r w:rsidRPr="00D526AE">
        <w:rPr>
          <w:sz w:val="24"/>
          <w:szCs w:val="24"/>
          <w:lang w:val="ro-RO"/>
        </w:rPr>
        <w:t>pațiu necesar pentru registratura general</w:t>
      </w:r>
      <w:r w:rsidR="00C65CE4">
        <w:rPr>
          <w:sz w:val="24"/>
          <w:szCs w:val="24"/>
          <w:lang w:val="ro-RO"/>
        </w:rPr>
        <w:t>ă</w:t>
      </w:r>
      <w:r w:rsidRPr="00D526AE">
        <w:rPr>
          <w:sz w:val="24"/>
          <w:szCs w:val="24"/>
          <w:lang w:val="ro-RO"/>
        </w:rPr>
        <w:t xml:space="preserve"> este de </w:t>
      </w:r>
      <w:r w:rsidR="009F6BBB">
        <w:rPr>
          <w:sz w:val="24"/>
          <w:szCs w:val="24"/>
          <w:lang w:val="ro-RO"/>
        </w:rPr>
        <w:t>aproximativ</w:t>
      </w:r>
      <w:r w:rsidRPr="00D526AE">
        <w:rPr>
          <w:sz w:val="24"/>
          <w:szCs w:val="24"/>
          <w:lang w:val="ro-RO"/>
        </w:rPr>
        <w:t xml:space="preserve"> </w:t>
      </w:r>
      <w:r w:rsidR="009F6BBB">
        <w:rPr>
          <w:sz w:val="24"/>
          <w:szCs w:val="24"/>
          <w:lang w:val="ro-RO"/>
        </w:rPr>
        <w:t>3</w:t>
      </w:r>
      <w:r w:rsidRPr="00D526AE">
        <w:rPr>
          <w:sz w:val="24"/>
          <w:szCs w:val="24"/>
          <w:lang w:val="ro-RO"/>
        </w:rPr>
        <w:t xml:space="preserve">0 m.p. utili, </w:t>
      </w:r>
      <w:r w:rsidRPr="00C65CE4">
        <w:rPr>
          <w:sz w:val="24"/>
          <w:szCs w:val="24"/>
          <w:lang w:val="ro-RO"/>
        </w:rPr>
        <w:t xml:space="preserve">dotat cu </w:t>
      </w:r>
      <w:r w:rsidR="009F6BBB">
        <w:rPr>
          <w:sz w:val="24"/>
          <w:szCs w:val="24"/>
          <w:lang w:val="ro-RO"/>
        </w:rPr>
        <w:t>3</w:t>
      </w:r>
      <w:r w:rsidRPr="00C65CE4">
        <w:rPr>
          <w:sz w:val="24"/>
          <w:szCs w:val="24"/>
          <w:lang w:val="ro-RO"/>
        </w:rPr>
        <w:t xml:space="preserve"> birouri, </w:t>
      </w:r>
      <w:r w:rsidR="009F6BBB">
        <w:rPr>
          <w:sz w:val="24"/>
          <w:szCs w:val="24"/>
          <w:lang w:val="ro-RO"/>
        </w:rPr>
        <w:t>3</w:t>
      </w:r>
      <w:r w:rsidRPr="00C65CE4">
        <w:rPr>
          <w:sz w:val="24"/>
          <w:szCs w:val="24"/>
          <w:lang w:val="ro-RO"/>
        </w:rPr>
        <w:t xml:space="preserve"> scaune, </w:t>
      </w:r>
      <w:r w:rsidR="009F6BBB">
        <w:rPr>
          <w:sz w:val="24"/>
          <w:szCs w:val="24"/>
          <w:lang w:val="ro-RO"/>
        </w:rPr>
        <w:t>3</w:t>
      </w:r>
      <w:r w:rsidRPr="00C65CE4">
        <w:rPr>
          <w:sz w:val="24"/>
          <w:szCs w:val="24"/>
          <w:lang w:val="ro-RO"/>
        </w:rPr>
        <w:t xml:space="preserve"> roll box-uri, </w:t>
      </w:r>
      <w:r w:rsidR="009F6BBB">
        <w:rPr>
          <w:sz w:val="24"/>
          <w:szCs w:val="24"/>
          <w:lang w:val="ro-RO"/>
        </w:rPr>
        <w:t>2</w:t>
      </w:r>
      <w:r w:rsidRPr="00C65CE4">
        <w:rPr>
          <w:sz w:val="24"/>
          <w:szCs w:val="24"/>
          <w:lang w:val="ro-RO"/>
        </w:rPr>
        <w:t xml:space="preserve"> dulapuri</w:t>
      </w:r>
      <w:r w:rsidRPr="00B35444">
        <w:rPr>
          <w:sz w:val="24"/>
          <w:szCs w:val="24"/>
          <w:lang w:val="ro-RO"/>
        </w:rPr>
        <w:t>.</w:t>
      </w:r>
    </w:p>
    <w:p w14:paraId="400BBABF" w14:textId="7E3F12A5" w:rsidR="002B21E3" w:rsidRPr="00D526AE" w:rsidRDefault="002B21E3" w:rsidP="00C03983">
      <w:pPr>
        <w:spacing w:after="0" w:line="240" w:lineRule="auto"/>
        <w:jc w:val="both"/>
        <w:rPr>
          <w:sz w:val="24"/>
          <w:szCs w:val="24"/>
          <w:lang w:val="ro-RO"/>
        </w:rPr>
      </w:pPr>
      <w:r w:rsidRPr="00D526AE">
        <w:rPr>
          <w:sz w:val="24"/>
          <w:szCs w:val="24"/>
          <w:lang w:val="ro-RO"/>
        </w:rPr>
        <w:t>A1</w:t>
      </w:r>
      <w:r w:rsidR="00FD76DC">
        <w:rPr>
          <w:sz w:val="24"/>
          <w:szCs w:val="24"/>
          <w:lang w:val="ro-RO"/>
        </w:rPr>
        <w:t>0</w:t>
      </w:r>
      <w:r w:rsidRPr="00D526AE">
        <w:rPr>
          <w:sz w:val="24"/>
          <w:szCs w:val="24"/>
          <w:lang w:val="ro-RO"/>
        </w:rPr>
        <w:t xml:space="preserve">.2 Spaţiu destinat asigurării pazei spaţiului MFE amplasat la parterul imobilului, </w:t>
      </w:r>
      <w:r w:rsidRPr="00C65CE4">
        <w:rPr>
          <w:sz w:val="24"/>
          <w:szCs w:val="24"/>
          <w:lang w:val="ro-RO"/>
        </w:rPr>
        <w:t xml:space="preserve">dotat cu birou şi scaun, cu o suprafață de </w:t>
      </w:r>
      <w:r w:rsidR="009F6BBB">
        <w:rPr>
          <w:sz w:val="24"/>
          <w:szCs w:val="24"/>
          <w:lang w:val="ro-RO"/>
        </w:rPr>
        <w:t>aproximativ</w:t>
      </w:r>
      <w:r w:rsidR="009F6BBB" w:rsidRPr="00C65CE4">
        <w:rPr>
          <w:sz w:val="24"/>
          <w:szCs w:val="24"/>
          <w:lang w:val="ro-RO"/>
        </w:rPr>
        <w:t xml:space="preserve"> </w:t>
      </w:r>
      <w:r w:rsidRPr="00C65CE4">
        <w:rPr>
          <w:sz w:val="24"/>
          <w:szCs w:val="24"/>
          <w:lang w:val="ro-RO"/>
        </w:rPr>
        <w:t>10 mp.</w:t>
      </w:r>
      <w:r w:rsidRPr="00D526AE">
        <w:rPr>
          <w:sz w:val="24"/>
          <w:szCs w:val="24"/>
          <w:lang w:val="ro-RO"/>
        </w:rPr>
        <w:t xml:space="preserve"> </w:t>
      </w:r>
      <w:r w:rsidR="00C65CE4">
        <w:rPr>
          <w:sz w:val="24"/>
          <w:szCs w:val="24"/>
          <w:lang w:val="ro-RO"/>
        </w:rPr>
        <w:t>În cazul în care se ofertează mai multe imobile, se va asigura câte un spațiu destinat asigurării pazei în fiecare imobil.</w:t>
      </w:r>
    </w:p>
    <w:p w14:paraId="1D08115F" w14:textId="77777777" w:rsidR="002B21E3" w:rsidRPr="00AD1D29" w:rsidRDefault="002B21E3" w:rsidP="00321D47">
      <w:pPr>
        <w:spacing w:after="0" w:line="240" w:lineRule="auto"/>
        <w:jc w:val="both"/>
        <w:rPr>
          <w:w w:val="102"/>
          <w:sz w:val="24"/>
          <w:szCs w:val="24"/>
          <w:lang w:val="ro-RO"/>
        </w:rPr>
      </w:pPr>
    </w:p>
    <w:p w14:paraId="598F3723" w14:textId="6DC4007D" w:rsidR="002B21E3" w:rsidRPr="00402B79" w:rsidRDefault="002B21E3" w:rsidP="00F40DBD">
      <w:pPr>
        <w:tabs>
          <w:tab w:val="left" w:pos="0"/>
        </w:tabs>
        <w:autoSpaceDE w:val="0"/>
        <w:autoSpaceDN w:val="0"/>
        <w:adjustRightInd w:val="0"/>
        <w:spacing w:after="0" w:line="240" w:lineRule="auto"/>
        <w:ind w:right="81"/>
        <w:jc w:val="both"/>
        <w:rPr>
          <w:b/>
          <w:w w:val="102"/>
          <w:sz w:val="24"/>
          <w:szCs w:val="24"/>
          <w:lang w:val="ro-RO"/>
        </w:rPr>
      </w:pPr>
      <w:r w:rsidRPr="00402B79">
        <w:rPr>
          <w:b/>
          <w:w w:val="102"/>
          <w:sz w:val="24"/>
          <w:szCs w:val="24"/>
          <w:lang w:val="ro-RO"/>
        </w:rPr>
        <w:t>A1</w:t>
      </w:r>
      <w:r w:rsidR="00FD76DC" w:rsidRPr="00402B79">
        <w:rPr>
          <w:b/>
          <w:w w:val="102"/>
          <w:sz w:val="24"/>
          <w:szCs w:val="24"/>
          <w:lang w:val="ro-RO"/>
        </w:rPr>
        <w:t>1</w:t>
      </w:r>
      <w:r w:rsidRPr="00402B79">
        <w:rPr>
          <w:b/>
          <w:w w:val="102"/>
          <w:sz w:val="24"/>
          <w:szCs w:val="24"/>
          <w:lang w:val="ro-RO"/>
        </w:rPr>
        <w:t>.</w:t>
      </w:r>
      <w:r w:rsidRPr="00402B79">
        <w:rPr>
          <w:w w:val="102"/>
          <w:sz w:val="24"/>
          <w:szCs w:val="24"/>
          <w:lang w:val="ro-RO"/>
        </w:rPr>
        <w:t xml:space="preserve"> </w:t>
      </w:r>
      <w:r w:rsidRPr="00402B79">
        <w:rPr>
          <w:b/>
          <w:w w:val="102"/>
          <w:sz w:val="24"/>
          <w:szCs w:val="24"/>
          <w:lang w:val="ro-RO"/>
        </w:rPr>
        <w:t>Spațiu special amenajat în conformitate cu cerințele activității de casierie</w:t>
      </w:r>
    </w:p>
    <w:p w14:paraId="66431A72" w14:textId="54BB3575" w:rsidR="002B21E3" w:rsidRPr="00AD1D29" w:rsidRDefault="002B21E3" w:rsidP="00F40DBD">
      <w:pPr>
        <w:spacing w:after="0" w:line="240" w:lineRule="auto"/>
        <w:jc w:val="both"/>
        <w:rPr>
          <w:sz w:val="24"/>
          <w:szCs w:val="24"/>
          <w:lang w:val="ro-RO"/>
        </w:rPr>
      </w:pPr>
      <w:r w:rsidRPr="00402B79">
        <w:rPr>
          <w:sz w:val="24"/>
          <w:szCs w:val="24"/>
          <w:lang w:val="ro-RO"/>
        </w:rPr>
        <w:t>A.1</w:t>
      </w:r>
      <w:r w:rsidR="00FD76DC" w:rsidRPr="00402B79">
        <w:rPr>
          <w:sz w:val="24"/>
          <w:szCs w:val="24"/>
          <w:lang w:val="ro-RO"/>
        </w:rPr>
        <w:t>1</w:t>
      </w:r>
      <w:r w:rsidRPr="00402B79">
        <w:rPr>
          <w:sz w:val="24"/>
          <w:szCs w:val="24"/>
          <w:lang w:val="ro-RO"/>
        </w:rPr>
        <w:t xml:space="preserve">.1 Spațiu necesar pentru casierie este de </w:t>
      </w:r>
      <w:r w:rsidR="009F6BBB">
        <w:rPr>
          <w:sz w:val="24"/>
          <w:szCs w:val="24"/>
          <w:lang w:val="ro-RO"/>
        </w:rPr>
        <w:t>aproximativ</w:t>
      </w:r>
      <w:r w:rsidR="009F6BBB" w:rsidRPr="00402B79">
        <w:rPr>
          <w:sz w:val="24"/>
          <w:szCs w:val="24"/>
          <w:lang w:val="ro-RO"/>
        </w:rPr>
        <w:t xml:space="preserve"> </w:t>
      </w:r>
      <w:r w:rsidRPr="00402B79">
        <w:rPr>
          <w:sz w:val="24"/>
          <w:szCs w:val="24"/>
          <w:lang w:val="ro-RO"/>
        </w:rPr>
        <w:t>de 12 m.p. utili, dotat cu ușă securizată și camera video.</w:t>
      </w:r>
    </w:p>
    <w:p w14:paraId="375A745C" w14:textId="77777777" w:rsidR="002B21E3" w:rsidRPr="00AD1D29" w:rsidRDefault="002B21E3" w:rsidP="00F40DBD">
      <w:pPr>
        <w:tabs>
          <w:tab w:val="left" w:pos="0"/>
        </w:tabs>
        <w:autoSpaceDE w:val="0"/>
        <w:autoSpaceDN w:val="0"/>
        <w:adjustRightInd w:val="0"/>
        <w:spacing w:after="0" w:line="240" w:lineRule="auto"/>
        <w:ind w:right="81"/>
        <w:jc w:val="both"/>
        <w:rPr>
          <w:sz w:val="24"/>
          <w:szCs w:val="24"/>
          <w:lang w:val="ro-RO"/>
        </w:rPr>
      </w:pPr>
    </w:p>
    <w:p w14:paraId="242ECB4F" w14:textId="0CC77994" w:rsidR="002B21E3" w:rsidRDefault="002B21E3" w:rsidP="00F40DBD">
      <w:pPr>
        <w:tabs>
          <w:tab w:val="left" w:pos="0"/>
        </w:tabs>
        <w:autoSpaceDE w:val="0"/>
        <w:autoSpaceDN w:val="0"/>
        <w:adjustRightInd w:val="0"/>
        <w:spacing w:after="0" w:line="240" w:lineRule="auto"/>
        <w:ind w:right="81"/>
        <w:jc w:val="both"/>
        <w:rPr>
          <w:b/>
          <w:w w:val="102"/>
          <w:sz w:val="24"/>
          <w:szCs w:val="24"/>
          <w:lang w:val="ro-RO"/>
        </w:rPr>
      </w:pPr>
      <w:r w:rsidRPr="007D71D7">
        <w:rPr>
          <w:b/>
          <w:sz w:val="24"/>
          <w:szCs w:val="24"/>
          <w:lang w:val="ro-RO"/>
        </w:rPr>
        <w:t>A1</w:t>
      </w:r>
      <w:r w:rsidR="00FD76DC">
        <w:rPr>
          <w:b/>
          <w:sz w:val="24"/>
          <w:szCs w:val="24"/>
          <w:lang w:val="ro-RO"/>
        </w:rPr>
        <w:t>2</w:t>
      </w:r>
      <w:r w:rsidRPr="007D71D7">
        <w:rPr>
          <w:b/>
          <w:sz w:val="24"/>
          <w:szCs w:val="24"/>
          <w:lang w:val="ro-RO"/>
        </w:rPr>
        <w:t>.</w:t>
      </w:r>
      <w:r w:rsidRPr="00AD1D29">
        <w:rPr>
          <w:sz w:val="24"/>
          <w:szCs w:val="24"/>
          <w:lang w:val="ro-RO"/>
        </w:rPr>
        <w:t xml:space="preserve"> </w:t>
      </w:r>
      <w:r w:rsidRPr="00AD1D29">
        <w:rPr>
          <w:b/>
          <w:w w:val="102"/>
          <w:sz w:val="24"/>
          <w:szCs w:val="24"/>
          <w:lang w:val="ro-RO"/>
        </w:rPr>
        <w:t>Spațiu special amenajat pentru structura de securitate</w:t>
      </w:r>
    </w:p>
    <w:p w14:paraId="323A6007" w14:textId="2CFEAA8A" w:rsidR="002B21E3" w:rsidRPr="00FD76DC" w:rsidRDefault="002B21E3" w:rsidP="00F40DBD">
      <w:pPr>
        <w:tabs>
          <w:tab w:val="left" w:pos="0"/>
        </w:tabs>
        <w:autoSpaceDE w:val="0"/>
        <w:autoSpaceDN w:val="0"/>
        <w:adjustRightInd w:val="0"/>
        <w:spacing w:after="0" w:line="240" w:lineRule="auto"/>
        <w:ind w:right="81"/>
        <w:jc w:val="both"/>
        <w:rPr>
          <w:sz w:val="24"/>
          <w:szCs w:val="24"/>
          <w:lang w:val="ro-RO"/>
        </w:rPr>
      </w:pPr>
      <w:r w:rsidRPr="00AD1D29">
        <w:rPr>
          <w:sz w:val="24"/>
          <w:szCs w:val="24"/>
          <w:lang w:val="ro-RO"/>
        </w:rPr>
        <w:t>A.1</w:t>
      </w:r>
      <w:r w:rsidR="00FD76DC">
        <w:rPr>
          <w:sz w:val="24"/>
          <w:szCs w:val="24"/>
          <w:lang w:val="ro-RO"/>
        </w:rPr>
        <w:t>2</w:t>
      </w:r>
      <w:r w:rsidRPr="00AD1D29">
        <w:rPr>
          <w:sz w:val="24"/>
          <w:szCs w:val="24"/>
          <w:lang w:val="ro-RO"/>
        </w:rPr>
        <w:t>.1 S</w:t>
      </w:r>
      <w:r w:rsidRPr="00D526AE">
        <w:rPr>
          <w:sz w:val="24"/>
          <w:szCs w:val="24"/>
          <w:lang w:val="ro-RO"/>
        </w:rPr>
        <w:t xml:space="preserve">pațiu necesar pentru structura de securitate este de </w:t>
      </w:r>
      <w:r w:rsidR="00BE298C">
        <w:rPr>
          <w:sz w:val="24"/>
          <w:szCs w:val="24"/>
          <w:lang w:val="ro-RO"/>
        </w:rPr>
        <w:t>aproximativ</w:t>
      </w:r>
      <w:r w:rsidRPr="00D526AE">
        <w:rPr>
          <w:sz w:val="24"/>
          <w:szCs w:val="24"/>
          <w:lang w:val="ro-RO"/>
        </w:rPr>
        <w:t xml:space="preserve"> 15 m.p. utili, </w:t>
      </w:r>
      <w:r w:rsidRPr="00F700CD">
        <w:rPr>
          <w:sz w:val="24"/>
          <w:szCs w:val="24"/>
          <w:lang w:val="ro-RO"/>
        </w:rPr>
        <w:t xml:space="preserve">dotat cu 2 </w:t>
      </w:r>
      <w:r w:rsidRPr="00402B79">
        <w:rPr>
          <w:sz w:val="24"/>
          <w:szCs w:val="24"/>
          <w:lang w:val="ro-RO"/>
        </w:rPr>
        <w:t>birouri, 2 scaune , 2 rollbox-uri, 2 dulapuri.</w:t>
      </w:r>
    </w:p>
    <w:p w14:paraId="0482CD94" w14:textId="77777777" w:rsidR="002B21E3" w:rsidRPr="00402B79" w:rsidRDefault="002B21E3" w:rsidP="00EB75D8">
      <w:pPr>
        <w:tabs>
          <w:tab w:val="left" w:pos="0"/>
        </w:tabs>
        <w:autoSpaceDE w:val="0"/>
        <w:autoSpaceDN w:val="0"/>
        <w:adjustRightInd w:val="0"/>
        <w:spacing w:after="0" w:line="240" w:lineRule="auto"/>
        <w:ind w:right="81"/>
        <w:jc w:val="both"/>
        <w:rPr>
          <w:sz w:val="24"/>
          <w:szCs w:val="24"/>
          <w:lang w:val="ro-RO"/>
        </w:rPr>
      </w:pPr>
      <w:r w:rsidRPr="00402B79">
        <w:rPr>
          <w:sz w:val="24"/>
          <w:szCs w:val="24"/>
          <w:lang w:val="ro-RO"/>
        </w:rPr>
        <w:t>Cerinţe ce trebuie îndeplinite, conform legislaţiei protective în vigoare, de încăperea de Securitate pentru păstrarea documentelor clasificate, elaborate/gestionate în cadrul Structurii de Securitate sunt următoarele:</w:t>
      </w:r>
    </w:p>
    <w:p w14:paraId="291562DC" w14:textId="77777777" w:rsidR="002B21E3" w:rsidRPr="00402B79" w:rsidRDefault="002B21E3" w:rsidP="00EB75D8">
      <w:pPr>
        <w:numPr>
          <w:ilvl w:val="0"/>
          <w:numId w:val="9"/>
        </w:numPr>
        <w:tabs>
          <w:tab w:val="left" w:pos="0"/>
        </w:tabs>
        <w:autoSpaceDE w:val="0"/>
        <w:autoSpaceDN w:val="0"/>
        <w:adjustRightInd w:val="0"/>
        <w:spacing w:after="0" w:line="240" w:lineRule="auto"/>
        <w:ind w:right="81"/>
        <w:jc w:val="both"/>
        <w:rPr>
          <w:sz w:val="24"/>
          <w:szCs w:val="24"/>
          <w:lang w:val="ro-RO"/>
        </w:rPr>
      </w:pPr>
      <w:r w:rsidRPr="00402B79">
        <w:rPr>
          <w:sz w:val="24"/>
          <w:szCs w:val="24"/>
          <w:lang w:val="ro-RO"/>
        </w:rPr>
        <w:t>Cameră cu o singură intrare, cu pereţi etanşi (nu de sticlă, ridicaţi până în tavan) cu uşă metalică, asigurată antiefracţie.</w:t>
      </w:r>
    </w:p>
    <w:p w14:paraId="347E5F53" w14:textId="77777777" w:rsidR="002B21E3" w:rsidRPr="00402B79" w:rsidRDefault="002B21E3" w:rsidP="00EB75D8">
      <w:pPr>
        <w:numPr>
          <w:ilvl w:val="0"/>
          <w:numId w:val="9"/>
        </w:numPr>
        <w:tabs>
          <w:tab w:val="left" w:pos="0"/>
        </w:tabs>
        <w:autoSpaceDE w:val="0"/>
        <w:autoSpaceDN w:val="0"/>
        <w:adjustRightInd w:val="0"/>
        <w:spacing w:after="0" w:line="240" w:lineRule="auto"/>
        <w:ind w:right="81"/>
        <w:jc w:val="both"/>
        <w:rPr>
          <w:sz w:val="24"/>
          <w:szCs w:val="24"/>
          <w:lang w:val="ro-RO"/>
        </w:rPr>
      </w:pPr>
      <w:r w:rsidRPr="00402B79">
        <w:rPr>
          <w:sz w:val="24"/>
          <w:szCs w:val="24"/>
          <w:lang w:val="ro-RO"/>
        </w:rPr>
        <w:t>În dreptul uşii de intrare,  în încăperea de securitate să fie montată o cameră de supraveghere.</w:t>
      </w:r>
    </w:p>
    <w:p w14:paraId="6F1BBEFA" w14:textId="77777777" w:rsidR="002B21E3" w:rsidRPr="00402B79" w:rsidRDefault="002B21E3" w:rsidP="00EB75D8">
      <w:pPr>
        <w:numPr>
          <w:ilvl w:val="0"/>
          <w:numId w:val="9"/>
        </w:numPr>
        <w:tabs>
          <w:tab w:val="left" w:pos="0"/>
        </w:tabs>
        <w:autoSpaceDE w:val="0"/>
        <w:autoSpaceDN w:val="0"/>
        <w:adjustRightInd w:val="0"/>
        <w:spacing w:after="0" w:line="240" w:lineRule="auto"/>
        <w:ind w:right="81"/>
        <w:jc w:val="both"/>
        <w:rPr>
          <w:sz w:val="24"/>
          <w:szCs w:val="24"/>
          <w:lang w:val="ro-RO"/>
        </w:rPr>
      </w:pPr>
      <w:r w:rsidRPr="00402B79">
        <w:rPr>
          <w:sz w:val="24"/>
          <w:szCs w:val="24"/>
          <w:lang w:val="ro-RO"/>
        </w:rPr>
        <w:t>Camera de securitate, unde se păstrează documentele clasificate nu trebuie prevăzută cu ferestre, sau în cazul în care există  ferestre, aceasta sa aibă bare încastrate în beton şi să fie asigurate antiefracţie.</w:t>
      </w:r>
    </w:p>
    <w:p w14:paraId="167A7622" w14:textId="77777777" w:rsidR="002B21E3" w:rsidRPr="00402B79" w:rsidRDefault="002B21E3" w:rsidP="00EB75D8">
      <w:pPr>
        <w:numPr>
          <w:ilvl w:val="0"/>
          <w:numId w:val="9"/>
        </w:numPr>
        <w:tabs>
          <w:tab w:val="left" w:pos="0"/>
        </w:tabs>
        <w:autoSpaceDE w:val="0"/>
        <w:autoSpaceDN w:val="0"/>
        <w:adjustRightInd w:val="0"/>
        <w:spacing w:after="0" w:line="240" w:lineRule="auto"/>
        <w:ind w:right="81"/>
        <w:jc w:val="both"/>
        <w:rPr>
          <w:sz w:val="24"/>
          <w:szCs w:val="24"/>
          <w:lang w:val="ro-RO"/>
        </w:rPr>
      </w:pPr>
      <w:r w:rsidRPr="00402B79">
        <w:rPr>
          <w:sz w:val="24"/>
          <w:szCs w:val="24"/>
          <w:lang w:val="ro-RO"/>
        </w:rPr>
        <w:t>Uşa încăperii de la camera de securitate trebuie să aibă posibilitatea aplicării sigiliului și să fie prevăzută cu cheie, iar sistemul de aerisire trebuie asigurat împotriva accesului neautorizat şi a  introducerii materialelor incendiare.</w:t>
      </w:r>
    </w:p>
    <w:p w14:paraId="7312ACD2" w14:textId="77777777" w:rsidR="002B21E3" w:rsidRPr="00402B79" w:rsidRDefault="002B21E3" w:rsidP="00EB75D8">
      <w:pPr>
        <w:numPr>
          <w:ilvl w:val="0"/>
          <w:numId w:val="9"/>
        </w:numPr>
        <w:tabs>
          <w:tab w:val="left" w:pos="0"/>
        </w:tabs>
        <w:autoSpaceDE w:val="0"/>
        <w:autoSpaceDN w:val="0"/>
        <w:adjustRightInd w:val="0"/>
        <w:spacing w:after="0" w:line="240" w:lineRule="auto"/>
        <w:ind w:right="81"/>
        <w:jc w:val="both"/>
        <w:rPr>
          <w:sz w:val="24"/>
          <w:szCs w:val="24"/>
          <w:lang w:val="ro-RO"/>
        </w:rPr>
      </w:pPr>
      <w:r w:rsidRPr="00402B79">
        <w:rPr>
          <w:sz w:val="24"/>
          <w:szCs w:val="24"/>
          <w:lang w:val="ro-RO"/>
        </w:rPr>
        <w:t>Camera va fi  protejată împotriva ascultării pasive, prin izolarea fonică.</w:t>
      </w:r>
    </w:p>
    <w:p w14:paraId="2E7CF684" w14:textId="77777777" w:rsidR="002B21E3" w:rsidRDefault="002B21E3" w:rsidP="00EB75D8">
      <w:pPr>
        <w:numPr>
          <w:ilvl w:val="0"/>
          <w:numId w:val="9"/>
        </w:numPr>
        <w:tabs>
          <w:tab w:val="left" w:pos="0"/>
        </w:tabs>
        <w:autoSpaceDE w:val="0"/>
        <w:autoSpaceDN w:val="0"/>
        <w:adjustRightInd w:val="0"/>
        <w:spacing w:after="0" w:line="240" w:lineRule="auto"/>
        <w:ind w:right="81"/>
        <w:jc w:val="both"/>
        <w:rPr>
          <w:sz w:val="24"/>
          <w:szCs w:val="24"/>
          <w:lang w:val="ro-RO"/>
        </w:rPr>
      </w:pPr>
      <w:r w:rsidRPr="00402B79">
        <w:rPr>
          <w:sz w:val="24"/>
          <w:szCs w:val="24"/>
          <w:lang w:val="ro-RO"/>
        </w:rPr>
        <w:t>În jurul încăperii de securitate poate fi stabilită o zonă administrativă, cu perimetru vizibil delimitat, în interiorul căreia să existe posibilitatea de control al personalului.</w:t>
      </w:r>
    </w:p>
    <w:p w14:paraId="0B09F41B" w14:textId="77777777" w:rsidR="002B21E3" w:rsidRPr="00AD1D29" w:rsidRDefault="002B21E3" w:rsidP="00F40DBD">
      <w:pPr>
        <w:tabs>
          <w:tab w:val="left" w:pos="0"/>
        </w:tabs>
        <w:autoSpaceDE w:val="0"/>
        <w:autoSpaceDN w:val="0"/>
        <w:adjustRightInd w:val="0"/>
        <w:spacing w:after="0" w:line="240" w:lineRule="auto"/>
        <w:ind w:right="81"/>
        <w:jc w:val="both"/>
        <w:rPr>
          <w:w w:val="102"/>
          <w:sz w:val="24"/>
          <w:szCs w:val="24"/>
          <w:lang w:val="ro-RO"/>
        </w:rPr>
      </w:pPr>
    </w:p>
    <w:p w14:paraId="17E67498" w14:textId="387F75AB" w:rsidR="002B21E3" w:rsidRPr="005361C0" w:rsidRDefault="002B21E3" w:rsidP="00556D70">
      <w:pPr>
        <w:spacing w:after="0" w:line="240" w:lineRule="auto"/>
        <w:jc w:val="both"/>
        <w:rPr>
          <w:b/>
          <w:sz w:val="24"/>
          <w:szCs w:val="24"/>
          <w:lang w:val="ro-RO"/>
        </w:rPr>
      </w:pPr>
      <w:r w:rsidRPr="005361C0">
        <w:rPr>
          <w:b/>
          <w:sz w:val="24"/>
          <w:szCs w:val="24"/>
          <w:lang w:val="ro-RO"/>
        </w:rPr>
        <w:t>A.1</w:t>
      </w:r>
      <w:r w:rsidR="00FD76DC" w:rsidRPr="005361C0">
        <w:rPr>
          <w:b/>
          <w:sz w:val="24"/>
          <w:szCs w:val="24"/>
          <w:lang w:val="ro-RO"/>
        </w:rPr>
        <w:t>3</w:t>
      </w:r>
      <w:r w:rsidRPr="005361C0">
        <w:rPr>
          <w:b/>
          <w:sz w:val="24"/>
          <w:szCs w:val="24"/>
          <w:lang w:val="ro-RO"/>
        </w:rPr>
        <w:t>. Spaţiu tehnic dedicat pentru servere (camera serverelor):</w:t>
      </w:r>
    </w:p>
    <w:p w14:paraId="7F13BB50" w14:textId="77777777" w:rsidR="002B21E3" w:rsidRPr="005361C0" w:rsidRDefault="002B21E3" w:rsidP="00556D70">
      <w:pPr>
        <w:spacing w:after="0" w:line="240" w:lineRule="auto"/>
        <w:jc w:val="both"/>
        <w:rPr>
          <w:b/>
          <w:sz w:val="24"/>
          <w:szCs w:val="24"/>
          <w:lang w:val="ro-RO"/>
        </w:rPr>
      </w:pPr>
    </w:p>
    <w:p w14:paraId="3305F2EF" w14:textId="2340D4F8" w:rsidR="002B21E3" w:rsidRPr="005361C0" w:rsidRDefault="002B21E3" w:rsidP="00F80319">
      <w:pPr>
        <w:spacing w:after="0" w:line="240" w:lineRule="auto"/>
        <w:jc w:val="both"/>
        <w:rPr>
          <w:sz w:val="24"/>
          <w:szCs w:val="24"/>
          <w:lang w:val="ro-RO"/>
        </w:rPr>
      </w:pPr>
      <w:r w:rsidRPr="005361C0">
        <w:rPr>
          <w:sz w:val="24"/>
          <w:szCs w:val="24"/>
          <w:lang w:val="ro-RO"/>
        </w:rPr>
        <w:t>A.1</w:t>
      </w:r>
      <w:r w:rsidR="00FD76DC" w:rsidRPr="005361C0">
        <w:rPr>
          <w:sz w:val="24"/>
          <w:szCs w:val="24"/>
          <w:lang w:val="ro-RO"/>
        </w:rPr>
        <w:t>3</w:t>
      </w:r>
      <w:r w:rsidRPr="005361C0">
        <w:rPr>
          <w:sz w:val="24"/>
          <w:szCs w:val="24"/>
          <w:lang w:val="ro-RO"/>
        </w:rPr>
        <w:t>.1 Spațiu în suprafaț</w:t>
      </w:r>
      <w:r w:rsidR="009F6BBB">
        <w:rPr>
          <w:sz w:val="24"/>
          <w:szCs w:val="24"/>
          <w:lang w:val="ro-RO"/>
        </w:rPr>
        <w:t>ă</w:t>
      </w:r>
      <w:r w:rsidRPr="005361C0">
        <w:rPr>
          <w:sz w:val="24"/>
          <w:szCs w:val="24"/>
          <w:lang w:val="ro-RO"/>
        </w:rPr>
        <w:t xml:space="preserve"> de </w:t>
      </w:r>
      <w:r w:rsidR="00BE298C">
        <w:rPr>
          <w:sz w:val="24"/>
          <w:szCs w:val="24"/>
          <w:lang w:val="ro-RO"/>
        </w:rPr>
        <w:t xml:space="preserve">aproximativ </w:t>
      </w:r>
      <w:r w:rsidRPr="005361C0">
        <w:rPr>
          <w:sz w:val="24"/>
          <w:szCs w:val="24"/>
          <w:lang w:val="ro-RO"/>
        </w:rPr>
        <w:t>100 mp utili special amenajat pentru funcționarea optim</w:t>
      </w:r>
      <w:r w:rsidR="009F6BBB">
        <w:rPr>
          <w:sz w:val="24"/>
          <w:szCs w:val="24"/>
          <w:lang w:val="ro-RO"/>
        </w:rPr>
        <w:t>ă</w:t>
      </w:r>
      <w:r w:rsidRPr="005361C0">
        <w:rPr>
          <w:sz w:val="24"/>
          <w:szCs w:val="24"/>
          <w:lang w:val="ro-RO"/>
        </w:rPr>
        <w:t xml:space="preserve"> a echipamentelor IT prin asigurarea  condițiilor de alimentare electric</w:t>
      </w:r>
      <w:r w:rsidR="009F6BBB">
        <w:rPr>
          <w:sz w:val="24"/>
          <w:szCs w:val="24"/>
          <w:lang w:val="ro-RO"/>
        </w:rPr>
        <w:t>ă</w:t>
      </w:r>
      <w:r w:rsidRPr="005361C0">
        <w:rPr>
          <w:sz w:val="24"/>
          <w:szCs w:val="24"/>
          <w:lang w:val="ro-RO"/>
        </w:rPr>
        <w:t xml:space="preserve"> (redundanta si continuitate cu protecție împotriva variațiilor de tensiune), temperatura  ambianta si umiditate. Spațiul trebuie sa fie securizat cu închidere mecanica si acces pe baza de cartela magnetica. Accesul va fi acordat unui număr finit de persoane desemnate.</w:t>
      </w:r>
    </w:p>
    <w:p w14:paraId="064592DE" w14:textId="77777777" w:rsidR="002B21E3" w:rsidRPr="005361C0" w:rsidRDefault="002B21E3" w:rsidP="00F80319">
      <w:pPr>
        <w:spacing w:after="0" w:line="240" w:lineRule="auto"/>
        <w:jc w:val="both"/>
        <w:rPr>
          <w:sz w:val="24"/>
          <w:szCs w:val="24"/>
          <w:lang w:val="ro-RO"/>
        </w:rPr>
      </w:pPr>
      <w:r w:rsidRPr="005361C0">
        <w:rPr>
          <w:sz w:val="24"/>
          <w:szCs w:val="24"/>
          <w:lang w:val="ro-RO"/>
        </w:rPr>
        <w:t xml:space="preserve">Spațiul susmenționat va fi divizat in mod egal pentru realizarea de camere tehnice pe fiecare nivel ocupat de locatar. Aceste camere vor găzdui echipamente IT active si pasive de comunicații ale locatarului. Dimensionarea suprafeței si a condițiilor tehnice de constituire a acestor camere (cablare structurata, alimentare electrica, răcire, dispunere in spațiul etajului) vor respecta </w:t>
      </w:r>
      <w:r w:rsidRPr="005361C0">
        <w:rPr>
          <w:sz w:val="24"/>
          <w:szCs w:val="24"/>
          <w:lang w:val="ro-RO"/>
        </w:rPr>
        <w:lastRenderedPageBreak/>
        <w:t>standardele din domeniu IT.</w:t>
      </w:r>
    </w:p>
    <w:p w14:paraId="36201289" w14:textId="77777777" w:rsidR="002B21E3" w:rsidRPr="00AD1D29" w:rsidRDefault="002B21E3" w:rsidP="0030221C">
      <w:pPr>
        <w:tabs>
          <w:tab w:val="left" w:pos="0"/>
          <w:tab w:val="left" w:pos="1220"/>
        </w:tabs>
        <w:autoSpaceDE w:val="0"/>
        <w:autoSpaceDN w:val="0"/>
        <w:adjustRightInd w:val="0"/>
        <w:spacing w:before="2" w:after="0" w:line="243" w:lineRule="auto"/>
        <w:ind w:right="79"/>
        <w:jc w:val="both"/>
        <w:rPr>
          <w:sz w:val="24"/>
          <w:szCs w:val="24"/>
          <w:lang w:val="ro-RO"/>
        </w:rPr>
      </w:pPr>
    </w:p>
    <w:p w14:paraId="0773DAFA" w14:textId="6FE5D1E8" w:rsidR="002B21E3" w:rsidRPr="00AD1D29" w:rsidRDefault="002B21E3" w:rsidP="00556D70">
      <w:pPr>
        <w:spacing w:after="0" w:line="240" w:lineRule="auto"/>
        <w:jc w:val="both"/>
        <w:rPr>
          <w:b/>
          <w:sz w:val="24"/>
          <w:szCs w:val="24"/>
          <w:lang w:val="ro-RO"/>
        </w:rPr>
      </w:pPr>
      <w:r w:rsidRPr="00AD1D29">
        <w:rPr>
          <w:b/>
          <w:sz w:val="24"/>
          <w:szCs w:val="24"/>
          <w:lang w:val="ro-RO"/>
        </w:rPr>
        <w:t>A.1</w:t>
      </w:r>
      <w:r w:rsidR="00FD76DC">
        <w:rPr>
          <w:b/>
          <w:sz w:val="24"/>
          <w:szCs w:val="24"/>
          <w:lang w:val="ro-RO"/>
        </w:rPr>
        <w:t>4</w:t>
      </w:r>
      <w:r w:rsidRPr="00AD1D29">
        <w:rPr>
          <w:b/>
          <w:sz w:val="24"/>
          <w:szCs w:val="24"/>
          <w:lang w:val="ro-RO"/>
        </w:rPr>
        <w:t xml:space="preserve">  Regimul de înălțime al imobilului poate fi după cum urmează:</w:t>
      </w:r>
    </w:p>
    <w:p w14:paraId="02A46E0F" w14:textId="5EB29B3A" w:rsidR="002B21E3" w:rsidRPr="00AD1D29" w:rsidRDefault="002B21E3" w:rsidP="00556D70">
      <w:pPr>
        <w:spacing w:after="0" w:line="240" w:lineRule="auto"/>
        <w:jc w:val="both"/>
        <w:rPr>
          <w:sz w:val="24"/>
          <w:szCs w:val="24"/>
          <w:lang w:val="ro-RO"/>
        </w:rPr>
      </w:pPr>
      <w:r w:rsidRPr="00AD1D29">
        <w:rPr>
          <w:sz w:val="24"/>
          <w:szCs w:val="24"/>
          <w:lang w:val="ro-RO"/>
        </w:rPr>
        <w:t>- S+P+un număr de nivele conform regimului de înălţime  aprobat în zon</w:t>
      </w:r>
      <w:r w:rsidR="007C4221">
        <w:rPr>
          <w:sz w:val="24"/>
          <w:szCs w:val="24"/>
          <w:lang w:val="ro-RO"/>
        </w:rPr>
        <w:t>ă</w:t>
      </w:r>
      <w:r w:rsidRPr="00AD1D29">
        <w:rPr>
          <w:sz w:val="24"/>
          <w:szCs w:val="24"/>
          <w:lang w:val="ro-RO"/>
        </w:rPr>
        <w:t xml:space="preserve"> (obligatoriu lift</w:t>
      </w:r>
      <w:r w:rsidR="00FD76DC">
        <w:rPr>
          <w:sz w:val="24"/>
          <w:szCs w:val="24"/>
          <w:lang w:val="ro-RO"/>
        </w:rPr>
        <w:t>uri</w:t>
      </w:r>
      <w:r w:rsidRPr="00AD1D29">
        <w:rPr>
          <w:sz w:val="24"/>
          <w:szCs w:val="24"/>
          <w:lang w:val="ro-RO"/>
        </w:rPr>
        <w:t xml:space="preserve"> în cazul clădirilor cu mai mult de 2 etaje</w:t>
      </w:r>
      <w:r w:rsidR="00FD76DC">
        <w:rPr>
          <w:sz w:val="24"/>
          <w:szCs w:val="24"/>
          <w:lang w:val="ro-RO"/>
        </w:rPr>
        <w:t xml:space="preserve">, cu respectarea </w:t>
      </w:r>
      <w:r w:rsidR="00033AE6">
        <w:rPr>
          <w:sz w:val="24"/>
          <w:szCs w:val="24"/>
          <w:lang w:val="ro-RO"/>
        </w:rPr>
        <w:t>normativelor în vigoare</w:t>
      </w:r>
      <w:r w:rsidRPr="00AD1D29">
        <w:rPr>
          <w:sz w:val="24"/>
          <w:szCs w:val="24"/>
          <w:lang w:val="ro-RO"/>
        </w:rPr>
        <w:t>);</w:t>
      </w:r>
    </w:p>
    <w:p w14:paraId="791EE2A1" w14:textId="77777777" w:rsidR="002B21E3" w:rsidRPr="00AD1D29" w:rsidRDefault="002B21E3" w:rsidP="00556D70">
      <w:pPr>
        <w:spacing w:after="0" w:line="240" w:lineRule="auto"/>
        <w:jc w:val="both"/>
        <w:rPr>
          <w:sz w:val="24"/>
          <w:szCs w:val="24"/>
          <w:lang w:val="ro-RO"/>
        </w:rPr>
      </w:pPr>
      <w:r w:rsidRPr="00AD1D29">
        <w:rPr>
          <w:sz w:val="24"/>
          <w:szCs w:val="24"/>
          <w:lang w:val="ro-RO"/>
        </w:rPr>
        <w:t>Suprafaţa de la subsolul clădirii nu poate fi destinată spaţiului de birouri şi spaţiilor pentru sălile de şedinţă în care să îşi desfăşoare activitatea personalul MFE.</w:t>
      </w:r>
    </w:p>
    <w:p w14:paraId="30E928A3" w14:textId="04F9FA48" w:rsidR="002B21E3" w:rsidRPr="00AD1D29" w:rsidRDefault="002B21E3" w:rsidP="00556D70">
      <w:pPr>
        <w:spacing w:after="0" w:line="240" w:lineRule="auto"/>
        <w:jc w:val="both"/>
        <w:rPr>
          <w:sz w:val="24"/>
          <w:szCs w:val="24"/>
          <w:lang w:val="ro-RO"/>
        </w:rPr>
      </w:pPr>
      <w:r w:rsidRPr="00AD1D29">
        <w:rPr>
          <w:sz w:val="24"/>
          <w:szCs w:val="24"/>
          <w:lang w:val="ro-RO"/>
        </w:rPr>
        <w:t>- P+un număr de nivele conform regimului de înălţime aprobat in zona (obligatoriu lift</w:t>
      </w:r>
      <w:r w:rsidR="00033AE6">
        <w:rPr>
          <w:sz w:val="24"/>
          <w:szCs w:val="24"/>
          <w:lang w:val="ro-RO"/>
        </w:rPr>
        <w:t>uri</w:t>
      </w:r>
      <w:r w:rsidRPr="00AD1D29">
        <w:rPr>
          <w:sz w:val="24"/>
          <w:szCs w:val="24"/>
          <w:lang w:val="ro-RO"/>
        </w:rPr>
        <w:t xml:space="preserve"> in cazul clădirilor cu mai mult de 2 etaje</w:t>
      </w:r>
      <w:r w:rsidR="00033AE6">
        <w:rPr>
          <w:sz w:val="24"/>
          <w:szCs w:val="24"/>
          <w:lang w:val="ro-RO"/>
        </w:rPr>
        <w:t>, cu respectarea normativelor în vigoare</w:t>
      </w:r>
      <w:r w:rsidRPr="00AD1D29">
        <w:rPr>
          <w:sz w:val="24"/>
          <w:szCs w:val="24"/>
          <w:lang w:val="ro-RO"/>
        </w:rPr>
        <w:t>).</w:t>
      </w:r>
    </w:p>
    <w:p w14:paraId="7BC8C037" w14:textId="77777777" w:rsidR="002B21E3" w:rsidRPr="00AD1D29" w:rsidRDefault="002B21E3" w:rsidP="00556D70">
      <w:pPr>
        <w:spacing w:after="0" w:line="240" w:lineRule="auto"/>
        <w:jc w:val="both"/>
        <w:rPr>
          <w:sz w:val="24"/>
          <w:szCs w:val="24"/>
          <w:lang w:val="ro-RO"/>
        </w:rPr>
      </w:pPr>
    </w:p>
    <w:p w14:paraId="66602EB9" w14:textId="70076453" w:rsidR="002B21E3" w:rsidRPr="00AD1D29" w:rsidRDefault="002B21E3" w:rsidP="00536285">
      <w:pPr>
        <w:spacing w:after="0" w:line="240" w:lineRule="auto"/>
        <w:jc w:val="both"/>
        <w:rPr>
          <w:b/>
          <w:sz w:val="24"/>
          <w:szCs w:val="24"/>
          <w:lang w:val="ro-RO"/>
        </w:rPr>
      </w:pPr>
      <w:r w:rsidRPr="00AD1D29">
        <w:rPr>
          <w:b/>
          <w:sz w:val="24"/>
          <w:szCs w:val="24"/>
          <w:lang w:val="ro-RO"/>
        </w:rPr>
        <w:t>A.1</w:t>
      </w:r>
      <w:r w:rsidR="00033AE6">
        <w:rPr>
          <w:b/>
          <w:sz w:val="24"/>
          <w:szCs w:val="24"/>
          <w:lang w:val="ro-RO"/>
        </w:rPr>
        <w:t>5</w:t>
      </w:r>
      <w:r w:rsidRPr="00AD1D29">
        <w:rPr>
          <w:b/>
          <w:sz w:val="24"/>
          <w:szCs w:val="24"/>
          <w:lang w:val="ro-RO"/>
        </w:rPr>
        <w:t xml:space="preserve">. Trebuie să fie asigurate minim </w:t>
      </w:r>
      <w:r w:rsidR="004F2F2D">
        <w:rPr>
          <w:b/>
          <w:sz w:val="24"/>
          <w:szCs w:val="24"/>
          <w:lang w:val="ro-RO"/>
        </w:rPr>
        <w:t>41</w:t>
      </w:r>
      <w:r w:rsidR="004F2F2D" w:rsidRPr="00AD1D29">
        <w:rPr>
          <w:b/>
          <w:sz w:val="24"/>
          <w:szCs w:val="24"/>
          <w:lang w:val="ro-RO"/>
        </w:rPr>
        <w:t xml:space="preserve"> </w:t>
      </w:r>
      <w:r w:rsidRPr="00AD1D29">
        <w:rPr>
          <w:b/>
          <w:sz w:val="24"/>
          <w:szCs w:val="24"/>
          <w:lang w:val="ro-RO"/>
        </w:rPr>
        <w:t>locuri de parcare</w:t>
      </w:r>
      <w:r>
        <w:rPr>
          <w:b/>
          <w:sz w:val="24"/>
          <w:szCs w:val="24"/>
          <w:lang w:val="ro-RO"/>
        </w:rPr>
        <w:t xml:space="preserve"> aferente imobilului/imobilelor</w:t>
      </w:r>
      <w:r w:rsidRPr="00AD1D29">
        <w:rPr>
          <w:b/>
          <w:sz w:val="24"/>
          <w:szCs w:val="24"/>
          <w:lang w:val="ro-RO"/>
        </w:rPr>
        <w:t xml:space="preserve"> </w:t>
      </w:r>
    </w:p>
    <w:p w14:paraId="12ED6812" w14:textId="77777777" w:rsidR="002B21E3" w:rsidRPr="00AD1D29" w:rsidRDefault="002B21E3" w:rsidP="00536285">
      <w:pPr>
        <w:spacing w:after="0" w:line="240" w:lineRule="auto"/>
        <w:jc w:val="both"/>
        <w:rPr>
          <w:sz w:val="24"/>
          <w:szCs w:val="24"/>
          <w:lang w:val="ro-RO"/>
        </w:rPr>
      </w:pPr>
    </w:p>
    <w:p w14:paraId="38BE2D7E" w14:textId="5713E8B8" w:rsidR="002B21E3" w:rsidRPr="00AD1D29" w:rsidRDefault="002B21E3" w:rsidP="00536285">
      <w:pPr>
        <w:spacing w:after="0" w:line="240" w:lineRule="auto"/>
        <w:jc w:val="both"/>
        <w:rPr>
          <w:sz w:val="24"/>
          <w:szCs w:val="24"/>
          <w:lang w:val="ro-RO"/>
        </w:rPr>
      </w:pPr>
      <w:r w:rsidRPr="00AD1D29">
        <w:rPr>
          <w:sz w:val="24"/>
          <w:szCs w:val="24"/>
          <w:lang w:val="ro-RO"/>
        </w:rPr>
        <w:t>Zona de parcare poate fi amplasată la subsolul clădirii</w:t>
      </w:r>
      <w:r>
        <w:rPr>
          <w:sz w:val="24"/>
          <w:szCs w:val="24"/>
          <w:lang w:val="ro-RO"/>
        </w:rPr>
        <w:t xml:space="preserve"> și</w:t>
      </w:r>
      <w:r>
        <w:rPr>
          <w:sz w:val="24"/>
          <w:szCs w:val="24"/>
          <w:lang w:val="en-GB"/>
        </w:rPr>
        <w:t>/</w:t>
      </w:r>
      <w:proofErr w:type="spellStart"/>
      <w:r>
        <w:rPr>
          <w:sz w:val="24"/>
          <w:szCs w:val="24"/>
          <w:lang w:val="en-GB"/>
        </w:rPr>
        <w:t>sau</w:t>
      </w:r>
      <w:proofErr w:type="spellEnd"/>
      <w:r w:rsidRPr="00AD1D29">
        <w:rPr>
          <w:sz w:val="24"/>
          <w:szCs w:val="24"/>
          <w:lang w:val="ro-RO"/>
        </w:rPr>
        <w:t xml:space="preserve"> pe terenul proprietate aferent clădirii </w:t>
      </w:r>
      <w:r>
        <w:rPr>
          <w:sz w:val="24"/>
          <w:szCs w:val="24"/>
          <w:lang w:val="ro-RO"/>
        </w:rPr>
        <w:t>și</w:t>
      </w:r>
      <w:r>
        <w:rPr>
          <w:sz w:val="24"/>
          <w:szCs w:val="24"/>
          <w:lang w:val="en-GB"/>
        </w:rPr>
        <w:t>/</w:t>
      </w:r>
      <w:r w:rsidRPr="00AD1D29">
        <w:rPr>
          <w:sz w:val="24"/>
          <w:szCs w:val="24"/>
          <w:lang w:val="ro-RO"/>
        </w:rPr>
        <w:t>sau în zone de parcare pe domeniul public/privat din vecinătatea imobilului care sa permită organizarea parcului auto propriu al ministerului</w:t>
      </w:r>
      <w:r w:rsidR="004F2F2D">
        <w:rPr>
          <w:sz w:val="24"/>
          <w:szCs w:val="24"/>
          <w:lang w:val="ro-RO"/>
        </w:rPr>
        <w:t xml:space="preserve">, respectiv </w:t>
      </w:r>
      <w:r w:rsidRPr="00AD1D29">
        <w:rPr>
          <w:sz w:val="24"/>
          <w:szCs w:val="24"/>
          <w:lang w:val="ro-RO"/>
        </w:rPr>
        <w:t xml:space="preserve">parcarea unui număr minim de </w:t>
      </w:r>
      <w:r w:rsidR="004F2F2D">
        <w:rPr>
          <w:sz w:val="24"/>
          <w:szCs w:val="24"/>
          <w:lang w:val="ro-RO"/>
        </w:rPr>
        <w:t xml:space="preserve">41 </w:t>
      </w:r>
      <w:r w:rsidRPr="00AD1D29">
        <w:rPr>
          <w:sz w:val="24"/>
          <w:szCs w:val="24"/>
          <w:lang w:val="ro-RO"/>
        </w:rPr>
        <w:t>de autoturisme. În condiţiile în care nu există posibilitatea asigurării locurilor de parcare solicitate în subsolul imobilului</w:t>
      </w:r>
      <w:r w:rsidRPr="00AD1D29">
        <w:rPr>
          <w:rFonts w:cs="Arial"/>
          <w:sz w:val="24"/>
          <w:szCs w:val="24"/>
          <w:lang w:val="ro-RO"/>
        </w:rPr>
        <w:t>/</w:t>
      </w:r>
      <w:r w:rsidRPr="00AD1D29">
        <w:rPr>
          <w:sz w:val="24"/>
          <w:szCs w:val="24"/>
          <w:lang w:val="ro-RO"/>
        </w:rPr>
        <w:t xml:space="preserve"> imobilelor </w:t>
      </w:r>
      <w:r>
        <w:rPr>
          <w:sz w:val="24"/>
          <w:szCs w:val="24"/>
          <w:lang w:val="ro-RO"/>
        </w:rPr>
        <w:t>și</w:t>
      </w:r>
      <w:r>
        <w:rPr>
          <w:sz w:val="24"/>
          <w:szCs w:val="24"/>
          <w:lang w:val="en-GB"/>
        </w:rPr>
        <w:t>/</w:t>
      </w:r>
      <w:r w:rsidRPr="00AD1D29">
        <w:rPr>
          <w:sz w:val="24"/>
          <w:szCs w:val="24"/>
          <w:lang w:val="ro-RO"/>
        </w:rPr>
        <w:t>sau pe teren proprie</w:t>
      </w:r>
      <w:r>
        <w:rPr>
          <w:sz w:val="24"/>
          <w:szCs w:val="24"/>
          <w:lang w:val="ro-RO"/>
        </w:rPr>
        <w:t xml:space="preserve">tate privată în </w:t>
      </w:r>
      <w:r w:rsidRPr="00AD1D29">
        <w:rPr>
          <w:sz w:val="24"/>
          <w:szCs w:val="24"/>
          <w:lang w:val="ro-RO"/>
        </w:rPr>
        <w:t xml:space="preserve">apropierea imobilului, atunci se pot asigura spaţiile de parcare pe domeniul public sau privat în aproprierea imobilului, </w:t>
      </w:r>
      <w:r>
        <w:rPr>
          <w:sz w:val="24"/>
          <w:szCs w:val="24"/>
          <w:lang w:val="ro-RO"/>
        </w:rPr>
        <w:t>caz î</w:t>
      </w:r>
      <w:r w:rsidRPr="00AD1D29">
        <w:rPr>
          <w:sz w:val="24"/>
          <w:szCs w:val="24"/>
          <w:lang w:val="ro-RO"/>
        </w:rPr>
        <w:t>n care se va demonstra dreptul de folosință pentru acest spațiu prin punerea la dispoziție a contractului de închiriere încheiat cu autorităţile publice locale</w:t>
      </w:r>
      <w:r w:rsidRPr="00AD1D29">
        <w:rPr>
          <w:rFonts w:cs="Arial"/>
          <w:sz w:val="24"/>
          <w:szCs w:val="24"/>
          <w:lang w:val="ro-RO"/>
        </w:rPr>
        <w:t>/</w:t>
      </w:r>
      <w:r w:rsidRPr="00AD1D29">
        <w:rPr>
          <w:sz w:val="24"/>
          <w:szCs w:val="24"/>
          <w:lang w:val="ro-RO"/>
        </w:rPr>
        <w:t xml:space="preserve"> entitatea privată prin care se demonstrează dreptul de folosinţă al ofertantului pentru acest spaţiu.</w:t>
      </w:r>
    </w:p>
    <w:p w14:paraId="72E40207" w14:textId="77777777" w:rsidR="002B21E3" w:rsidRPr="00AD1D29" w:rsidRDefault="002B21E3" w:rsidP="00536285">
      <w:pPr>
        <w:spacing w:after="0" w:line="240" w:lineRule="auto"/>
        <w:jc w:val="both"/>
        <w:rPr>
          <w:sz w:val="24"/>
          <w:szCs w:val="24"/>
          <w:lang w:val="ro-RO"/>
        </w:rPr>
      </w:pPr>
    </w:p>
    <w:p w14:paraId="302EBCC8" w14:textId="77777777" w:rsidR="002B21E3" w:rsidRPr="00AD1D29" w:rsidRDefault="002B21E3" w:rsidP="00536285">
      <w:pPr>
        <w:spacing w:after="0" w:line="240" w:lineRule="auto"/>
        <w:jc w:val="both"/>
        <w:rPr>
          <w:sz w:val="24"/>
          <w:szCs w:val="24"/>
          <w:lang w:val="ro-RO"/>
        </w:rPr>
      </w:pPr>
      <w:r w:rsidRPr="00AD1D29">
        <w:rPr>
          <w:sz w:val="24"/>
          <w:szCs w:val="24"/>
          <w:lang w:val="ro-RO"/>
        </w:rPr>
        <w:t xml:space="preserve">Locurile de parcare vor fi oferite Autorității Contractante </w:t>
      </w:r>
      <w:r w:rsidRPr="004F2F2D">
        <w:rPr>
          <w:sz w:val="24"/>
          <w:szCs w:val="24"/>
          <w:lang w:val="ro-RO"/>
        </w:rPr>
        <w:t>cu titlu gratuit</w:t>
      </w:r>
      <w:r w:rsidRPr="00AD1D29">
        <w:rPr>
          <w:sz w:val="24"/>
          <w:szCs w:val="24"/>
          <w:lang w:val="ro-RO"/>
        </w:rPr>
        <w:t xml:space="preserve"> pe întreaga perioadă de derulare a contractului.</w:t>
      </w:r>
    </w:p>
    <w:p w14:paraId="0C0D106A" w14:textId="77777777" w:rsidR="002B21E3" w:rsidRPr="00AD1D29" w:rsidRDefault="002B21E3" w:rsidP="00536285">
      <w:pPr>
        <w:spacing w:after="0" w:line="240" w:lineRule="auto"/>
        <w:jc w:val="both"/>
        <w:rPr>
          <w:sz w:val="24"/>
          <w:szCs w:val="24"/>
          <w:lang w:val="ro-RO"/>
        </w:rPr>
      </w:pPr>
      <w:r w:rsidRPr="00AD1D29">
        <w:rPr>
          <w:sz w:val="24"/>
          <w:szCs w:val="24"/>
          <w:lang w:val="ro-RO"/>
        </w:rPr>
        <w:t>Ofertan</w:t>
      </w:r>
      <w:r>
        <w:rPr>
          <w:sz w:val="24"/>
          <w:szCs w:val="24"/>
          <w:lang w:val="ro-RO"/>
        </w:rPr>
        <w:t>ţii</w:t>
      </w:r>
      <w:r w:rsidRPr="00AD1D29">
        <w:rPr>
          <w:sz w:val="24"/>
          <w:szCs w:val="24"/>
          <w:lang w:val="ro-RO"/>
        </w:rPr>
        <w:t xml:space="preserve"> v</w:t>
      </w:r>
      <w:r>
        <w:rPr>
          <w:sz w:val="24"/>
          <w:szCs w:val="24"/>
          <w:lang w:val="ro-RO"/>
        </w:rPr>
        <w:t>or</w:t>
      </w:r>
      <w:r w:rsidRPr="00AD1D29">
        <w:rPr>
          <w:sz w:val="24"/>
          <w:szCs w:val="24"/>
          <w:lang w:val="ro-RO"/>
        </w:rPr>
        <w:t xml:space="preserve"> prezenta </w:t>
      </w:r>
      <w:r>
        <w:rPr>
          <w:sz w:val="24"/>
          <w:szCs w:val="24"/>
          <w:lang w:val="ro-RO"/>
        </w:rPr>
        <w:t>documente</w:t>
      </w:r>
      <w:r w:rsidRPr="00AD1D29">
        <w:rPr>
          <w:sz w:val="24"/>
          <w:szCs w:val="24"/>
          <w:lang w:val="ro-RO"/>
        </w:rPr>
        <w:t xml:space="preserve"> prin care v</w:t>
      </w:r>
      <w:r>
        <w:rPr>
          <w:sz w:val="24"/>
          <w:szCs w:val="24"/>
          <w:lang w:val="ro-RO"/>
        </w:rPr>
        <w:t>or</w:t>
      </w:r>
      <w:r w:rsidRPr="00AD1D29">
        <w:rPr>
          <w:sz w:val="24"/>
          <w:szCs w:val="24"/>
          <w:lang w:val="ro-RO"/>
        </w:rPr>
        <w:t xml:space="preserve"> face dovada dreptului de utilizare a locurilor de parcare</w:t>
      </w:r>
      <w:r>
        <w:rPr>
          <w:sz w:val="24"/>
          <w:szCs w:val="24"/>
          <w:lang w:val="ro-RO"/>
        </w:rPr>
        <w:t>.</w:t>
      </w:r>
      <w:r w:rsidRPr="00AD1D29">
        <w:rPr>
          <w:sz w:val="24"/>
          <w:szCs w:val="24"/>
          <w:lang w:val="ro-RO"/>
        </w:rPr>
        <w:t xml:space="preserve"> </w:t>
      </w:r>
    </w:p>
    <w:p w14:paraId="6C3B581F" w14:textId="77777777" w:rsidR="002B21E3" w:rsidRDefault="002B21E3" w:rsidP="00556D70">
      <w:pPr>
        <w:spacing w:after="0" w:line="240" w:lineRule="auto"/>
        <w:jc w:val="both"/>
        <w:rPr>
          <w:sz w:val="24"/>
          <w:szCs w:val="24"/>
          <w:lang w:val="ro-RO"/>
        </w:rPr>
      </w:pPr>
    </w:p>
    <w:p w14:paraId="3BB07E25" w14:textId="77777777" w:rsidR="002B21E3" w:rsidRPr="00AD1D29" w:rsidRDefault="002B21E3" w:rsidP="00556D70">
      <w:pPr>
        <w:spacing w:after="0" w:line="240" w:lineRule="auto"/>
        <w:jc w:val="both"/>
        <w:rPr>
          <w:b/>
          <w:sz w:val="24"/>
          <w:szCs w:val="24"/>
          <w:lang w:val="ro-RO"/>
        </w:rPr>
      </w:pPr>
      <w:r w:rsidRPr="00AD1D29">
        <w:rPr>
          <w:b/>
          <w:sz w:val="24"/>
          <w:szCs w:val="24"/>
          <w:lang w:val="ro-RO"/>
        </w:rPr>
        <w:t>B. Dotări tehnice şi instalaţii</w:t>
      </w:r>
    </w:p>
    <w:p w14:paraId="7CE42608" w14:textId="77777777" w:rsidR="002B21E3" w:rsidRDefault="002B21E3" w:rsidP="00556D70">
      <w:pPr>
        <w:spacing w:after="0" w:line="240" w:lineRule="auto"/>
        <w:jc w:val="both"/>
        <w:rPr>
          <w:sz w:val="24"/>
          <w:szCs w:val="24"/>
          <w:lang w:val="ro-RO"/>
        </w:rPr>
      </w:pPr>
      <w:r w:rsidRPr="00AD1D29">
        <w:rPr>
          <w:sz w:val="24"/>
          <w:szCs w:val="24"/>
          <w:lang w:val="ro-RO"/>
        </w:rPr>
        <w:t>Imobilul să deţină în perfectă stare de funcționare toate dotările tehnice și sanitare menţionate mai jos:</w:t>
      </w:r>
    </w:p>
    <w:p w14:paraId="579403E1" w14:textId="77777777" w:rsidR="002B21E3" w:rsidRPr="00AD1D29" w:rsidRDefault="002B21E3" w:rsidP="00556D70">
      <w:pPr>
        <w:spacing w:after="0" w:line="240" w:lineRule="auto"/>
        <w:jc w:val="both"/>
        <w:rPr>
          <w:sz w:val="24"/>
          <w:szCs w:val="24"/>
          <w:lang w:val="ro-RO"/>
        </w:rPr>
      </w:pPr>
    </w:p>
    <w:p w14:paraId="6465BC0F" w14:textId="77777777" w:rsidR="002B21E3" w:rsidRPr="00AD1D29" w:rsidRDefault="002B21E3" w:rsidP="00E8433D">
      <w:pPr>
        <w:spacing w:after="0" w:line="240" w:lineRule="auto"/>
        <w:jc w:val="both"/>
        <w:rPr>
          <w:b/>
          <w:sz w:val="24"/>
          <w:szCs w:val="24"/>
          <w:lang w:val="ro-RO"/>
        </w:rPr>
      </w:pPr>
      <w:r w:rsidRPr="00AD1D29">
        <w:rPr>
          <w:b/>
          <w:sz w:val="24"/>
          <w:szCs w:val="24"/>
          <w:lang w:val="ro-RO"/>
        </w:rPr>
        <w:t>B.1.1. Imobilul să deţină:</w:t>
      </w:r>
    </w:p>
    <w:p w14:paraId="2DEC65D0" w14:textId="3BD7195C" w:rsidR="002B21E3" w:rsidRPr="00AD1D29" w:rsidRDefault="002B21E3" w:rsidP="00556D70">
      <w:pPr>
        <w:spacing w:after="0" w:line="240" w:lineRule="auto"/>
        <w:jc w:val="both"/>
        <w:rPr>
          <w:sz w:val="24"/>
          <w:szCs w:val="24"/>
          <w:lang w:val="ro-RO"/>
        </w:rPr>
      </w:pPr>
      <w:r w:rsidRPr="00AD1D29">
        <w:rPr>
          <w:sz w:val="24"/>
          <w:szCs w:val="24"/>
          <w:lang w:val="ro-RO"/>
        </w:rPr>
        <w:t>- Sistem propriu de încălzire/răcire</w:t>
      </w:r>
      <w:r w:rsidR="00BF29AE">
        <w:rPr>
          <w:sz w:val="24"/>
          <w:szCs w:val="24"/>
          <w:lang w:val="ro-RO"/>
        </w:rPr>
        <w:t>/climatizare</w:t>
      </w:r>
      <w:r w:rsidRPr="00AD1D29">
        <w:rPr>
          <w:sz w:val="24"/>
          <w:szCs w:val="24"/>
          <w:lang w:val="ro-RO"/>
        </w:rPr>
        <w:t xml:space="preserve"> care să asigure temperaturi optime de lucru</w:t>
      </w:r>
      <w:r w:rsidR="00BF29AE">
        <w:rPr>
          <w:sz w:val="24"/>
          <w:szCs w:val="24"/>
          <w:lang w:val="ro-RO"/>
        </w:rPr>
        <w:t>.</w:t>
      </w:r>
      <w:r w:rsidRPr="00AD1D29">
        <w:rPr>
          <w:sz w:val="24"/>
          <w:szCs w:val="24"/>
          <w:lang w:val="ro-RO"/>
        </w:rPr>
        <w:t xml:space="preserve"> </w:t>
      </w:r>
    </w:p>
    <w:p w14:paraId="610AB8A6" w14:textId="77777777" w:rsidR="002B21E3" w:rsidRPr="00AD1D29" w:rsidRDefault="002B21E3" w:rsidP="00556D70">
      <w:pPr>
        <w:spacing w:after="0" w:line="240" w:lineRule="auto"/>
        <w:jc w:val="both"/>
        <w:rPr>
          <w:sz w:val="24"/>
          <w:szCs w:val="24"/>
          <w:lang w:val="ro-RO"/>
        </w:rPr>
      </w:pPr>
      <w:r w:rsidRPr="00AD1D29">
        <w:rPr>
          <w:sz w:val="24"/>
          <w:szCs w:val="24"/>
          <w:lang w:val="ro-RO"/>
        </w:rPr>
        <w:t>- Instalație termică în imobil cu radiatoare sau ventilo-convectoare;</w:t>
      </w:r>
    </w:p>
    <w:p w14:paraId="735A9B35" w14:textId="3B70AE16" w:rsidR="002B21E3" w:rsidRPr="00AD1D29" w:rsidRDefault="002B21E3" w:rsidP="00556D70">
      <w:pPr>
        <w:spacing w:after="0" w:line="240" w:lineRule="auto"/>
        <w:jc w:val="both"/>
        <w:rPr>
          <w:sz w:val="24"/>
          <w:szCs w:val="24"/>
          <w:lang w:val="ro-RO"/>
        </w:rPr>
      </w:pPr>
      <w:r w:rsidRPr="00AD1D29">
        <w:rPr>
          <w:sz w:val="24"/>
          <w:szCs w:val="24"/>
          <w:lang w:val="ro-RO"/>
        </w:rPr>
        <w:t xml:space="preserve">- Imobilul sa fie racordat la </w:t>
      </w:r>
      <w:proofErr w:type="spellStart"/>
      <w:r w:rsidRPr="00AD1D29">
        <w:rPr>
          <w:sz w:val="24"/>
          <w:szCs w:val="24"/>
          <w:lang w:val="ro-RO"/>
        </w:rPr>
        <w:t>reţea</w:t>
      </w:r>
      <w:proofErr w:type="spellEnd"/>
      <w:r w:rsidR="0054069D">
        <w:rPr>
          <w:sz w:val="24"/>
          <w:szCs w:val="24"/>
          <w:lang w:val="ro-RO"/>
        </w:rPr>
        <w:t xml:space="preserve"> de</w:t>
      </w:r>
      <w:r w:rsidRPr="00AD1D29">
        <w:rPr>
          <w:sz w:val="24"/>
          <w:szCs w:val="24"/>
          <w:lang w:val="ro-RO"/>
        </w:rPr>
        <w:t xml:space="preserve"> alimentare cu apă cu contorizare separată, în cazul în care în imobil își desfăşoară activitatea și alți chiriaşi; </w:t>
      </w:r>
    </w:p>
    <w:p w14:paraId="76013776" w14:textId="77777777" w:rsidR="002B21E3" w:rsidRPr="00AD1D29" w:rsidRDefault="002B21E3" w:rsidP="003B429B">
      <w:pPr>
        <w:spacing w:after="0" w:line="240" w:lineRule="auto"/>
        <w:jc w:val="both"/>
        <w:rPr>
          <w:sz w:val="24"/>
          <w:szCs w:val="24"/>
          <w:lang w:val="ro-RO"/>
        </w:rPr>
      </w:pPr>
      <w:r w:rsidRPr="00AD1D29">
        <w:rPr>
          <w:sz w:val="24"/>
          <w:szCs w:val="24"/>
          <w:lang w:val="ro-RO"/>
        </w:rPr>
        <w:t xml:space="preserve">- Imobilul sa fie racordat la reţeaua de alimentare cu energie electrică, cu contorizare separată,  în cazul în care în imobil îşi desfăşoară activitatea şi alţi chiriaşi; </w:t>
      </w:r>
    </w:p>
    <w:p w14:paraId="27B9A9C6" w14:textId="77777777" w:rsidR="002B21E3" w:rsidRPr="00AD1D29" w:rsidRDefault="002B21E3" w:rsidP="00556D70">
      <w:pPr>
        <w:spacing w:after="0" w:line="240" w:lineRule="auto"/>
        <w:jc w:val="both"/>
        <w:rPr>
          <w:sz w:val="24"/>
          <w:szCs w:val="24"/>
          <w:lang w:val="ro-RO"/>
        </w:rPr>
      </w:pPr>
      <w:r w:rsidRPr="00AD1D29">
        <w:rPr>
          <w:sz w:val="24"/>
          <w:szCs w:val="24"/>
          <w:lang w:val="ro-RO"/>
        </w:rPr>
        <w:t>- Instalaţie electrică în imobil;</w:t>
      </w:r>
    </w:p>
    <w:p w14:paraId="18B2C6CE" w14:textId="77777777" w:rsidR="002B21E3" w:rsidRPr="00AD1D29" w:rsidRDefault="002B21E3" w:rsidP="00556D70">
      <w:pPr>
        <w:spacing w:after="0" w:line="240" w:lineRule="auto"/>
        <w:jc w:val="both"/>
        <w:rPr>
          <w:sz w:val="24"/>
          <w:szCs w:val="24"/>
          <w:lang w:val="ro-RO"/>
        </w:rPr>
      </w:pPr>
      <w:r w:rsidRPr="00AD1D29">
        <w:rPr>
          <w:sz w:val="24"/>
          <w:szCs w:val="24"/>
          <w:lang w:val="ro-RO"/>
        </w:rPr>
        <w:t>- Instalaţie sanitară în imobil (apă şi canal) și grupuri sanitare femei/ bărbaţi pe fiecare nivel;</w:t>
      </w:r>
    </w:p>
    <w:p w14:paraId="1D819751" w14:textId="77777777" w:rsidR="002B21E3" w:rsidRPr="00AD1D29" w:rsidRDefault="002B21E3" w:rsidP="00556D70">
      <w:pPr>
        <w:spacing w:after="0" w:line="240" w:lineRule="auto"/>
        <w:jc w:val="both"/>
        <w:rPr>
          <w:sz w:val="24"/>
          <w:szCs w:val="24"/>
          <w:lang w:val="ro-RO"/>
        </w:rPr>
      </w:pPr>
      <w:r w:rsidRPr="00AD1D29">
        <w:rPr>
          <w:sz w:val="24"/>
          <w:szCs w:val="24"/>
          <w:lang w:val="ro-RO"/>
        </w:rPr>
        <w:t>- Reţea de canalizare în imobil;</w:t>
      </w:r>
    </w:p>
    <w:p w14:paraId="0F96C709" w14:textId="77777777" w:rsidR="002B21E3" w:rsidRPr="00AD1D29" w:rsidRDefault="002B21E3" w:rsidP="00CE785A">
      <w:pPr>
        <w:spacing w:after="0" w:line="240" w:lineRule="auto"/>
        <w:jc w:val="both"/>
        <w:rPr>
          <w:sz w:val="24"/>
          <w:szCs w:val="24"/>
          <w:lang w:val="ro-RO"/>
        </w:rPr>
      </w:pPr>
      <w:r w:rsidRPr="00AD1D29">
        <w:rPr>
          <w:sz w:val="24"/>
          <w:szCs w:val="24"/>
          <w:lang w:val="ro-RO"/>
        </w:rPr>
        <w:t>- Reţea de hidranţi la interior;</w:t>
      </w:r>
    </w:p>
    <w:p w14:paraId="265E581F" w14:textId="77777777" w:rsidR="002B21E3" w:rsidRPr="00AD1D29" w:rsidRDefault="002B21E3" w:rsidP="00556D70">
      <w:pPr>
        <w:spacing w:after="0" w:line="240" w:lineRule="auto"/>
        <w:jc w:val="both"/>
        <w:rPr>
          <w:sz w:val="24"/>
          <w:szCs w:val="24"/>
          <w:lang w:val="ro-RO"/>
        </w:rPr>
      </w:pPr>
    </w:p>
    <w:p w14:paraId="0C676B6A" w14:textId="77777777" w:rsidR="002B21E3" w:rsidRPr="00AD1D29" w:rsidRDefault="002B21E3" w:rsidP="00556D70">
      <w:pPr>
        <w:spacing w:after="0" w:line="240" w:lineRule="auto"/>
        <w:jc w:val="both"/>
        <w:rPr>
          <w:b/>
          <w:sz w:val="24"/>
          <w:szCs w:val="24"/>
          <w:lang w:val="ro-RO"/>
        </w:rPr>
      </w:pPr>
      <w:r w:rsidRPr="00AD1D29">
        <w:rPr>
          <w:b/>
          <w:sz w:val="24"/>
          <w:szCs w:val="24"/>
          <w:lang w:val="ro-RO"/>
        </w:rPr>
        <w:t>B.1.2. Finisaje amenajări interioare</w:t>
      </w:r>
    </w:p>
    <w:p w14:paraId="7690864A" w14:textId="2E3F66EA" w:rsidR="002B21E3" w:rsidRPr="00AD1D29" w:rsidRDefault="004F2F2D" w:rsidP="00556D70">
      <w:pPr>
        <w:spacing w:after="0" w:line="240" w:lineRule="auto"/>
        <w:jc w:val="both"/>
        <w:rPr>
          <w:sz w:val="24"/>
          <w:szCs w:val="24"/>
          <w:lang w:val="ro-RO"/>
        </w:rPr>
      </w:pPr>
      <w:r>
        <w:rPr>
          <w:sz w:val="24"/>
          <w:szCs w:val="24"/>
          <w:lang w:val="ro-RO"/>
        </w:rPr>
        <w:t>P</w:t>
      </w:r>
      <w:r w:rsidR="002B21E3" w:rsidRPr="00AD1D29">
        <w:rPr>
          <w:sz w:val="24"/>
          <w:szCs w:val="24"/>
          <w:lang w:val="ro-RO"/>
        </w:rPr>
        <w:t xml:space="preserve">ână </w:t>
      </w:r>
      <w:r w:rsidRPr="00AD1D29">
        <w:rPr>
          <w:sz w:val="24"/>
          <w:szCs w:val="24"/>
          <w:lang w:val="ro-RO"/>
        </w:rPr>
        <w:t xml:space="preserve">cel târziu </w:t>
      </w:r>
      <w:r w:rsidR="002B21E3" w:rsidRPr="00AD1D29">
        <w:rPr>
          <w:sz w:val="24"/>
          <w:szCs w:val="24"/>
          <w:lang w:val="ro-RO"/>
        </w:rPr>
        <w:t>la data predării în folosinţă, spaţiul ce urmează a fi închiriat  va fi complet dotat cu următoarele finisaje:</w:t>
      </w:r>
    </w:p>
    <w:p w14:paraId="217CBB59" w14:textId="1841DD7D" w:rsidR="002B21E3" w:rsidRPr="00AD1D29" w:rsidRDefault="002B21E3" w:rsidP="002E67B6">
      <w:pPr>
        <w:pStyle w:val="ListParagraph"/>
        <w:numPr>
          <w:ilvl w:val="0"/>
          <w:numId w:val="9"/>
        </w:numPr>
        <w:spacing w:after="0" w:line="240" w:lineRule="auto"/>
        <w:jc w:val="both"/>
        <w:rPr>
          <w:sz w:val="24"/>
          <w:szCs w:val="24"/>
          <w:lang w:val="ro-RO"/>
        </w:rPr>
      </w:pPr>
      <w:r w:rsidRPr="00AD1D29">
        <w:rPr>
          <w:sz w:val="24"/>
          <w:szCs w:val="24"/>
          <w:lang w:val="ro-RO"/>
        </w:rPr>
        <w:t xml:space="preserve">în spaţiile cu destinaţie birouri </w:t>
      </w:r>
      <w:r w:rsidR="00BF29AE">
        <w:rPr>
          <w:sz w:val="24"/>
          <w:szCs w:val="24"/>
          <w:lang w:val="ro-RO"/>
        </w:rPr>
        <w:t>–</w:t>
      </w:r>
      <w:r w:rsidRPr="00AD1D29">
        <w:rPr>
          <w:sz w:val="24"/>
          <w:szCs w:val="24"/>
          <w:lang w:val="ro-RO"/>
        </w:rPr>
        <w:t xml:space="preserve"> parchet</w:t>
      </w:r>
      <w:r w:rsidR="00BF29AE">
        <w:rPr>
          <w:sz w:val="24"/>
          <w:szCs w:val="24"/>
          <w:lang w:val="ro-RO"/>
        </w:rPr>
        <w:t xml:space="preserve">, </w:t>
      </w:r>
      <w:r w:rsidRPr="00AD1D29">
        <w:rPr>
          <w:sz w:val="24"/>
          <w:szCs w:val="24"/>
          <w:lang w:val="ro-RO"/>
        </w:rPr>
        <w:t>mochetă</w:t>
      </w:r>
      <w:r w:rsidR="00BF29AE">
        <w:rPr>
          <w:sz w:val="24"/>
          <w:szCs w:val="24"/>
          <w:lang w:val="ro-RO"/>
        </w:rPr>
        <w:t xml:space="preserve"> sau </w:t>
      </w:r>
      <w:r w:rsidR="00BF29AE" w:rsidRPr="002D7F31">
        <w:rPr>
          <w:sz w:val="24"/>
          <w:szCs w:val="24"/>
          <w:lang w:val="ro-RO"/>
        </w:rPr>
        <w:t>/alte materiale corespunzătoare utilizării spațiului</w:t>
      </w:r>
      <w:r w:rsidRPr="00AD1D29">
        <w:rPr>
          <w:sz w:val="24"/>
          <w:szCs w:val="24"/>
          <w:lang w:val="ro-RO"/>
        </w:rPr>
        <w:t>;</w:t>
      </w:r>
    </w:p>
    <w:p w14:paraId="492BFF8D" w14:textId="7539540D" w:rsidR="002B21E3" w:rsidRPr="00AD1D29" w:rsidRDefault="002B21E3" w:rsidP="002E67B6">
      <w:pPr>
        <w:pStyle w:val="ListParagraph"/>
        <w:numPr>
          <w:ilvl w:val="0"/>
          <w:numId w:val="9"/>
        </w:numPr>
        <w:spacing w:after="0" w:line="240" w:lineRule="auto"/>
        <w:jc w:val="both"/>
        <w:rPr>
          <w:sz w:val="24"/>
          <w:szCs w:val="24"/>
          <w:lang w:val="ro-RO"/>
        </w:rPr>
      </w:pPr>
      <w:r w:rsidRPr="00AD1D29">
        <w:rPr>
          <w:sz w:val="24"/>
          <w:szCs w:val="24"/>
          <w:lang w:val="ro-RO"/>
        </w:rPr>
        <w:t>în  spaţiile de circulaţii - gresie de trafic intens sau parchet de trafic intens</w:t>
      </w:r>
      <w:r w:rsidR="00BF29AE">
        <w:rPr>
          <w:sz w:val="24"/>
          <w:szCs w:val="24"/>
          <w:lang w:val="ro-RO"/>
        </w:rPr>
        <w:t xml:space="preserve"> sau </w:t>
      </w:r>
      <w:r w:rsidR="00BF29AE" w:rsidRPr="002D7F31">
        <w:rPr>
          <w:sz w:val="24"/>
          <w:szCs w:val="24"/>
          <w:lang w:val="ro-RO"/>
        </w:rPr>
        <w:t>alte materiale corespunzătoare utilizării spațiului</w:t>
      </w:r>
      <w:r w:rsidRPr="00AD1D29">
        <w:rPr>
          <w:sz w:val="24"/>
          <w:szCs w:val="24"/>
          <w:lang w:val="ro-RO"/>
        </w:rPr>
        <w:t>;</w:t>
      </w:r>
    </w:p>
    <w:p w14:paraId="37F7A33C" w14:textId="77777777" w:rsidR="002B21E3" w:rsidRPr="00AD1D29" w:rsidRDefault="002B21E3" w:rsidP="002E67B6">
      <w:pPr>
        <w:pStyle w:val="ListParagraph"/>
        <w:numPr>
          <w:ilvl w:val="0"/>
          <w:numId w:val="9"/>
        </w:numPr>
        <w:spacing w:after="0" w:line="240" w:lineRule="auto"/>
        <w:jc w:val="both"/>
        <w:rPr>
          <w:sz w:val="24"/>
          <w:szCs w:val="24"/>
          <w:lang w:val="ro-RO"/>
        </w:rPr>
      </w:pPr>
      <w:r w:rsidRPr="00AD1D29">
        <w:rPr>
          <w:sz w:val="24"/>
          <w:szCs w:val="24"/>
          <w:lang w:val="ro-RO"/>
        </w:rPr>
        <w:t>în grupurile sanitare - faianţă, gresie;</w:t>
      </w:r>
    </w:p>
    <w:p w14:paraId="323DF490" w14:textId="77777777" w:rsidR="002B21E3" w:rsidRPr="00AD1D29" w:rsidRDefault="002B21E3" w:rsidP="002E67B6">
      <w:pPr>
        <w:pStyle w:val="ListParagraph"/>
        <w:numPr>
          <w:ilvl w:val="0"/>
          <w:numId w:val="9"/>
        </w:numPr>
        <w:spacing w:after="0" w:line="240" w:lineRule="auto"/>
        <w:jc w:val="both"/>
        <w:rPr>
          <w:sz w:val="24"/>
          <w:szCs w:val="24"/>
          <w:lang w:val="ro-RO"/>
        </w:rPr>
      </w:pPr>
      <w:r w:rsidRPr="00AD1D29">
        <w:rPr>
          <w:sz w:val="24"/>
          <w:szCs w:val="24"/>
          <w:lang w:val="ro-RO"/>
        </w:rPr>
        <w:lastRenderedPageBreak/>
        <w:t>uşi dotate cu încuietori cu butuc;</w:t>
      </w:r>
    </w:p>
    <w:p w14:paraId="0DDC01E5" w14:textId="77777777" w:rsidR="002B21E3" w:rsidRPr="00AD1D29" w:rsidRDefault="002B21E3" w:rsidP="002E67B6">
      <w:pPr>
        <w:pStyle w:val="ListParagraph"/>
        <w:numPr>
          <w:ilvl w:val="0"/>
          <w:numId w:val="9"/>
        </w:numPr>
        <w:spacing w:after="0" w:line="240" w:lineRule="auto"/>
        <w:jc w:val="both"/>
        <w:rPr>
          <w:sz w:val="24"/>
          <w:szCs w:val="24"/>
          <w:lang w:val="ro-RO"/>
        </w:rPr>
      </w:pPr>
      <w:r w:rsidRPr="00AD1D29">
        <w:rPr>
          <w:sz w:val="24"/>
          <w:szCs w:val="24"/>
          <w:lang w:val="ro-RO"/>
        </w:rPr>
        <w:t>ferestre cu posibilitate de deschidere;</w:t>
      </w:r>
    </w:p>
    <w:p w14:paraId="4C416FE7" w14:textId="77777777" w:rsidR="002B21E3" w:rsidRPr="00AD1D29" w:rsidRDefault="002B21E3" w:rsidP="002E67B6">
      <w:pPr>
        <w:pStyle w:val="ListParagraph"/>
        <w:numPr>
          <w:ilvl w:val="0"/>
          <w:numId w:val="9"/>
        </w:numPr>
        <w:spacing w:after="0" w:line="240" w:lineRule="auto"/>
        <w:jc w:val="both"/>
        <w:rPr>
          <w:sz w:val="24"/>
          <w:szCs w:val="24"/>
          <w:lang w:val="ro-RO"/>
        </w:rPr>
      </w:pPr>
      <w:r w:rsidRPr="00AD1D29">
        <w:rPr>
          <w:sz w:val="24"/>
          <w:szCs w:val="24"/>
          <w:lang w:val="ro-RO"/>
        </w:rPr>
        <w:t>iluminat natural pentru fiecare etaj;</w:t>
      </w:r>
    </w:p>
    <w:p w14:paraId="056ED63A" w14:textId="335A6BD6" w:rsidR="002B21E3" w:rsidRPr="00AD1D29" w:rsidRDefault="002B21E3" w:rsidP="002E67B6">
      <w:pPr>
        <w:pStyle w:val="ListParagraph"/>
        <w:numPr>
          <w:ilvl w:val="0"/>
          <w:numId w:val="9"/>
        </w:numPr>
        <w:spacing w:after="0" w:line="240" w:lineRule="auto"/>
        <w:jc w:val="both"/>
        <w:rPr>
          <w:sz w:val="24"/>
          <w:szCs w:val="24"/>
          <w:lang w:val="ro-RO"/>
        </w:rPr>
      </w:pPr>
      <w:r w:rsidRPr="00AD1D29">
        <w:rPr>
          <w:sz w:val="24"/>
          <w:szCs w:val="24"/>
          <w:lang w:val="ro-RO"/>
        </w:rPr>
        <w:t>zugrăveli lavabile pe pereţi și tavane</w:t>
      </w:r>
      <w:r w:rsidR="00BF29AE">
        <w:rPr>
          <w:sz w:val="24"/>
          <w:szCs w:val="24"/>
          <w:lang w:val="ro-RO"/>
        </w:rPr>
        <w:t>, după caz</w:t>
      </w:r>
      <w:r w:rsidRPr="00AD1D29">
        <w:rPr>
          <w:sz w:val="24"/>
          <w:szCs w:val="24"/>
          <w:lang w:val="ro-RO"/>
        </w:rPr>
        <w:t>;</w:t>
      </w:r>
    </w:p>
    <w:p w14:paraId="5E564277" w14:textId="77777777" w:rsidR="002B21E3" w:rsidRPr="00AD1D29" w:rsidRDefault="002B21E3" w:rsidP="002E67B6">
      <w:pPr>
        <w:pStyle w:val="ListParagraph"/>
        <w:numPr>
          <w:ilvl w:val="0"/>
          <w:numId w:val="9"/>
        </w:numPr>
        <w:spacing w:after="0" w:line="240" w:lineRule="auto"/>
        <w:jc w:val="both"/>
        <w:rPr>
          <w:sz w:val="24"/>
          <w:szCs w:val="24"/>
          <w:lang w:val="ro-RO"/>
        </w:rPr>
      </w:pPr>
      <w:r w:rsidRPr="00AD1D29">
        <w:rPr>
          <w:sz w:val="24"/>
          <w:szCs w:val="24"/>
          <w:lang w:val="ro-RO"/>
        </w:rPr>
        <w:t>corpuri de iluminat montate în toate spaţiile;</w:t>
      </w:r>
    </w:p>
    <w:p w14:paraId="2E40B06A" w14:textId="2EE7C6FC" w:rsidR="002B21E3" w:rsidRPr="00AD1D29" w:rsidRDefault="002B21E3" w:rsidP="002E67B6">
      <w:pPr>
        <w:pStyle w:val="ListParagraph"/>
        <w:numPr>
          <w:ilvl w:val="0"/>
          <w:numId w:val="9"/>
        </w:numPr>
        <w:spacing w:after="0" w:line="240" w:lineRule="auto"/>
        <w:jc w:val="both"/>
        <w:rPr>
          <w:sz w:val="24"/>
          <w:szCs w:val="24"/>
          <w:lang w:val="ro-RO"/>
        </w:rPr>
      </w:pPr>
      <w:r w:rsidRPr="00AD1D29">
        <w:rPr>
          <w:sz w:val="24"/>
          <w:szCs w:val="24"/>
          <w:lang w:val="ro-RO"/>
        </w:rPr>
        <w:t>jaluzele la ferestre</w:t>
      </w:r>
      <w:r w:rsidR="00BF29AE">
        <w:rPr>
          <w:sz w:val="24"/>
          <w:szCs w:val="24"/>
          <w:lang w:val="ro-RO"/>
        </w:rPr>
        <w:t>, după caz</w:t>
      </w:r>
      <w:r w:rsidRPr="00AD1D29">
        <w:rPr>
          <w:sz w:val="24"/>
          <w:szCs w:val="24"/>
          <w:lang w:val="ro-RO"/>
        </w:rPr>
        <w:t>;</w:t>
      </w:r>
    </w:p>
    <w:p w14:paraId="02BC9C8B" w14:textId="77777777" w:rsidR="002B21E3" w:rsidRPr="00AD1D29" w:rsidRDefault="002B21E3" w:rsidP="00AD4491">
      <w:pPr>
        <w:tabs>
          <w:tab w:val="left" w:pos="0"/>
          <w:tab w:val="left" w:pos="1220"/>
        </w:tabs>
        <w:autoSpaceDE w:val="0"/>
        <w:autoSpaceDN w:val="0"/>
        <w:adjustRightInd w:val="0"/>
        <w:spacing w:before="2" w:after="0" w:line="243" w:lineRule="auto"/>
        <w:ind w:right="79"/>
        <w:jc w:val="both"/>
        <w:rPr>
          <w:sz w:val="24"/>
          <w:szCs w:val="24"/>
          <w:lang w:val="ro-RO"/>
        </w:rPr>
      </w:pPr>
    </w:p>
    <w:p w14:paraId="18CE1F4B" w14:textId="77777777" w:rsidR="002B21E3" w:rsidRPr="00AD1D29" w:rsidRDefault="002B21E3" w:rsidP="00AD4491">
      <w:pPr>
        <w:autoSpaceDE w:val="0"/>
        <w:autoSpaceDN w:val="0"/>
        <w:adjustRightInd w:val="0"/>
        <w:spacing w:before="2" w:after="0" w:line="243" w:lineRule="auto"/>
        <w:ind w:right="79"/>
        <w:jc w:val="both"/>
        <w:rPr>
          <w:sz w:val="24"/>
          <w:szCs w:val="24"/>
          <w:lang w:val="ro-RO"/>
        </w:rPr>
      </w:pPr>
      <w:r w:rsidRPr="00AD1D29">
        <w:rPr>
          <w:sz w:val="24"/>
          <w:szCs w:val="24"/>
          <w:lang w:val="ro-RO"/>
        </w:rPr>
        <w:t xml:space="preserve">Grupuri sanitare pentru femei și bărbați să se găsească pe fiecare etaj şi să fie dotate cu lavoare, closete cu apă, oglinzi, suporturi pentru hârtie igienică, </w:t>
      </w:r>
      <w:r w:rsidRPr="00AD1D29">
        <w:rPr>
          <w:rFonts w:cs="Times"/>
          <w:sz w:val="24"/>
          <w:szCs w:val="24"/>
          <w:lang w:val="ro-RO"/>
        </w:rPr>
        <w:t>î</w:t>
      </w:r>
      <w:r w:rsidRPr="00AD1D29">
        <w:rPr>
          <w:sz w:val="24"/>
          <w:szCs w:val="24"/>
          <w:lang w:val="ro-RO"/>
        </w:rPr>
        <w:t>n perfectă stare de funcționare.</w:t>
      </w:r>
    </w:p>
    <w:p w14:paraId="36934CD3" w14:textId="77777777" w:rsidR="002B21E3" w:rsidRPr="00AD1D29" w:rsidRDefault="002B21E3" w:rsidP="00556D70">
      <w:pPr>
        <w:spacing w:after="0" w:line="240" w:lineRule="auto"/>
        <w:jc w:val="both"/>
        <w:rPr>
          <w:sz w:val="24"/>
          <w:szCs w:val="24"/>
          <w:lang w:val="ro-RO"/>
        </w:rPr>
      </w:pPr>
    </w:p>
    <w:p w14:paraId="4BF71D8F" w14:textId="6FFC11A1" w:rsidR="002B21E3" w:rsidRPr="00AD1D29" w:rsidRDefault="002B21E3" w:rsidP="00556D70">
      <w:pPr>
        <w:spacing w:after="0" w:line="240" w:lineRule="auto"/>
        <w:jc w:val="both"/>
        <w:rPr>
          <w:sz w:val="24"/>
          <w:szCs w:val="24"/>
          <w:lang w:val="ro-RO"/>
        </w:rPr>
      </w:pPr>
      <w:r w:rsidRPr="00AD1D29">
        <w:rPr>
          <w:i/>
          <w:sz w:val="24"/>
          <w:szCs w:val="24"/>
          <w:lang w:val="ro-RO"/>
        </w:rPr>
        <w:t xml:space="preserve">NOTĂ: Aceste cerinţe trebuie asumate de ofertant </w:t>
      </w:r>
      <w:r w:rsidR="00EE6BF5">
        <w:rPr>
          <w:i/>
          <w:sz w:val="24"/>
          <w:szCs w:val="24"/>
          <w:lang w:val="ro-RO"/>
        </w:rPr>
        <w:t>î</w:t>
      </w:r>
      <w:r w:rsidRPr="00AD1D29">
        <w:rPr>
          <w:i/>
          <w:sz w:val="24"/>
          <w:szCs w:val="24"/>
          <w:lang w:val="ro-RO"/>
        </w:rPr>
        <w:t>n propunerea sa tehnic</w:t>
      </w:r>
      <w:r w:rsidR="00EE6BF5">
        <w:rPr>
          <w:i/>
          <w:sz w:val="24"/>
          <w:szCs w:val="24"/>
          <w:lang w:val="ro-RO"/>
        </w:rPr>
        <w:t>ă</w:t>
      </w:r>
      <w:r w:rsidRPr="00AD1D29">
        <w:rPr>
          <w:i/>
          <w:sz w:val="24"/>
          <w:szCs w:val="24"/>
          <w:lang w:val="ro-RO"/>
        </w:rPr>
        <w:t xml:space="preserve"> </w:t>
      </w:r>
      <w:r w:rsidR="00EE6BF5">
        <w:rPr>
          <w:i/>
          <w:sz w:val="24"/>
          <w:szCs w:val="24"/>
          <w:lang w:val="ro-RO"/>
        </w:rPr>
        <w:t>ș</w:t>
      </w:r>
      <w:r w:rsidRPr="00AD1D29">
        <w:rPr>
          <w:i/>
          <w:sz w:val="24"/>
          <w:szCs w:val="24"/>
          <w:lang w:val="ro-RO"/>
        </w:rPr>
        <w:t>i trebuie îndeplinite de acesta până la data predării în folosinţă a spaţiului.</w:t>
      </w:r>
    </w:p>
    <w:p w14:paraId="6235C7CC" w14:textId="77777777" w:rsidR="002B21E3" w:rsidRPr="00AD1D29" w:rsidRDefault="002B21E3" w:rsidP="00556D70">
      <w:pPr>
        <w:spacing w:after="0" w:line="240" w:lineRule="auto"/>
        <w:jc w:val="both"/>
        <w:rPr>
          <w:sz w:val="24"/>
          <w:szCs w:val="24"/>
          <w:lang w:val="ro-RO"/>
        </w:rPr>
      </w:pPr>
    </w:p>
    <w:p w14:paraId="443EB693" w14:textId="77777777" w:rsidR="002B21E3" w:rsidRPr="00402B79" w:rsidRDefault="002B21E3" w:rsidP="00556D70">
      <w:pPr>
        <w:spacing w:after="0" w:line="240" w:lineRule="auto"/>
        <w:jc w:val="both"/>
        <w:rPr>
          <w:b/>
          <w:sz w:val="24"/>
          <w:szCs w:val="24"/>
          <w:lang w:val="ro-RO"/>
        </w:rPr>
      </w:pPr>
      <w:r w:rsidRPr="00402B79">
        <w:rPr>
          <w:b/>
          <w:sz w:val="24"/>
          <w:szCs w:val="24"/>
          <w:lang w:val="ro-RO"/>
        </w:rPr>
        <w:t>C. Amenajare spaţiu cu mobilier</w:t>
      </w:r>
    </w:p>
    <w:p w14:paraId="34EEFA99" w14:textId="4CA7830A" w:rsidR="002B21E3" w:rsidRDefault="004F2F2D" w:rsidP="00556D70">
      <w:pPr>
        <w:spacing w:after="0" w:line="240" w:lineRule="auto"/>
        <w:jc w:val="both"/>
        <w:rPr>
          <w:sz w:val="24"/>
          <w:szCs w:val="24"/>
          <w:lang w:val="ro-RO"/>
        </w:rPr>
      </w:pPr>
      <w:r w:rsidRPr="00402B79">
        <w:rPr>
          <w:sz w:val="24"/>
          <w:szCs w:val="24"/>
          <w:lang w:val="ro-RO"/>
        </w:rPr>
        <w:t>P</w:t>
      </w:r>
      <w:r w:rsidR="002B21E3" w:rsidRPr="00402B79">
        <w:rPr>
          <w:sz w:val="24"/>
          <w:szCs w:val="24"/>
          <w:lang w:val="ro-RO"/>
        </w:rPr>
        <w:t xml:space="preserve">ână </w:t>
      </w:r>
      <w:r w:rsidRPr="00402B79">
        <w:rPr>
          <w:sz w:val="24"/>
          <w:szCs w:val="24"/>
          <w:lang w:val="ro-RO"/>
        </w:rPr>
        <w:t xml:space="preserve">cel târziu </w:t>
      </w:r>
      <w:r w:rsidR="002B21E3" w:rsidRPr="00402B79">
        <w:rPr>
          <w:sz w:val="24"/>
          <w:szCs w:val="24"/>
          <w:lang w:val="ro-RO"/>
        </w:rPr>
        <w:t>la data predării în folosinţă</w:t>
      </w:r>
      <w:r w:rsidR="00033AE6">
        <w:rPr>
          <w:sz w:val="24"/>
          <w:szCs w:val="24"/>
          <w:lang w:val="ro-RO"/>
        </w:rPr>
        <w:t>,</w:t>
      </w:r>
      <w:r w:rsidR="002B21E3" w:rsidRPr="00402B79">
        <w:rPr>
          <w:sz w:val="24"/>
          <w:szCs w:val="24"/>
          <w:lang w:val="ro-RO"/>
        </w:rPr>
        <w:t xml:space="preserve"> imobilul/ spaţiul ce urmează a fi închiriat va fi complet dotat cu elemente de mobilier adecvat pentru toate spaţiile de lucru menţionate anterior. Mobilierul va fi nou sau în stare foarte bună şi va fi pus la dispoziție cu titlul gratuit.</w:t>
      </w:r>
    </w:p>
    <w:p w14:paraId="48201555" w14:textId="77777777" w:rsidR="002B21E3" w:rsidRDefault="002B21E3" w:rsidP="00556D70">
      <w:pPr>
        <w:spacing w:after="0" w:line="240" w:lineRule="auto"/>
        <w:jc w:val="both"/>
        <w:rPr>
          <w:sz w:val="24"/>
          <w:szCs w:val="24"/>
          <w:lang w:val="ro-RO"/>
        </w:rPr>
      </w:pPr>
    </w:p>
    <w:p w14:paraId="11DF3B3E" w14:textId="77777777" w:rsidR="002B21E3" w:rsidRPr="005361C0" w:rsidRDefault="002B21E3" w:rsidP="00556D70">
      <w:pPr>
        <w:numPr>
          <w:ilvl w:val="0"/>
          <w:numId w:val="5"/>
        </w:numPr>
        <w:spacing w:after="0" w:line="240" w:lineRule="auto"/>
        <w:jc w:val="both"/>
        <w:rPr>
          <w:b/>
          <w:sz w:val="24"/>
          <w:szCs w:val="24"/>
          <w:lang w:val="ro-RO"/>
        </w:rPr>
      </w:pPr>
      <w:r w:rsidRPr="00AD1D29">
        <w:rPr>
          <w:b/>
          <w:sz w:val="24"/>
          <w:szCs w:val="24"/>
          <w:lang w:val="ro-RO"/>
        </w:rPr>
        <w:t xml:space="preserve"> </w:t>
      </w:r>
      <w:r w:rsidRPr="005361C0">
        <w:rPr>
          <w:b/>
          <w:sz w:val="24"/>
          <w:szCs w:val="24"/>
          <w:lang w:val="ro-RO"/>
        </w:rPr>
        <w:t>CARACTERISTICI TEHNICE SPECIFICE</w:t>
      </w:r>
    </w:p>
    <w:p w14:paraId="3BF07970" w14:textId="77777777" w:rsidR="002B21E3" w:rsidRPr="005361C0" w:rsidRDefault="002B21E3" w:rsidP="00A66AC4">
      <w:pPr>
        <w:spacing w:after="0" w:line="240" w:lineRule="auto"/>
        <w:jc w:val="both"/>
        <w:rPr>
          <w:sz w:val="24"/>
          <w:szCs w:val="24"/>
          <w:lang w:val="ro-RO"/>
        </w:rPr>
      </w:pPr>
    </w:p>
    <w:p w14:paraId="136F9535" w14:textId="77777777" w:rsidR="002B21E3" w:rsidRPr="005361C0" w:rsidRDefault="002B21E3" w:rsidP="00A66AC4">
      <w:pPr>
        <w:spacing w:after="0" w:line="240" w:lineRule="auto"/>
        <w:jc w:val="both"/>
        <w:rPr>
          <w:sz w:val="24"/>
          <w:szCs w:val="24"/>
          <w:lang w:val="ro-RO"/>
        </w:rPr>
      </w:pPr>
      <w:r w:rsidRPr="005361C0">
        <w:rPr>
          <w:sz w:val="24"/>
          <w:szCs w:val="24"/>
          <w:lang w:val="ro-RO"/>
        </w:rPr>
        <w:t>V.1. În imobil trebuie să fie asigurate:</w:t>
      </w:r>
    </w:p>
    <w:p w14:paraId="3ABBCBB9" w14:textId="77777777" w:rsidR="002B21E3" w:rsidRPr="005361C0" w:rsidRDefault="002B21E3" w:rsidP="00A66AC4">
      <w:pPr>
        <w:spacing w:after="0" w:line="240" w:lineRule="auto"/>
        <w:jc w:val="both"/>
        <w:rPr>
          <w:i/>
          <w:sz w:val="24"/>
          <w:szCs w:val="24"/>
          <w:lang w:val="ro-RO"/>
        </w:rPr>
      </w:pPr>
      <w:r w:rsidRPr="005361C0">
        <w:rPr>
          <w:i/>
          <w:sz w:val="24"/>
          <w:szCs w:val="24"/>
          <w:lang w:val="ro-RO"/>
        </w:rPr>
        <w:t>Reţea voce-date proprie (prizele de date sunt de tip RJ45)</w:t>
      </w:r>
    </w:p>
    <w:p w14:paraId="51835E42" w14:textId="77777777" w:rsidR="002B21E3" w:rsidRPr="005361C0" w:rsidRDefault="002B21E3" w:rsidP="00A66AC4">
      <w:pPr>
        <w:pStyle w:val="ListParagraph"/>
        <w:numPr>
          <w:ilvl w:val="0"/>
          <w:numId w:val="17"/>
        </w:numPr>
        <w:spacing w:after="0" w:line="240" w:lineRule="auto"/>
        <w:jc w:val="both"/>
        <w:rPr>
          <w:sz w:val="24"/>
          <w:szCs w:val="24"/>
          <w:lang w:val="ro-RO"/>
        </w:rPr>
      </w:pPr>
      <w:r w:rsidRPr="005361C0">
        <w:rPr>
          <w:sz w:val="24"/>
          <w:szCs w:val="24"/>
          <w:lang w:val="ro-RO"/>
        </w:rPr>
        <w:t xml:space="preserve">racordare Ia internet;cablare structurată voce-date cu cablu UTP CAT5e, </w:t>
      </w:r>
    </w:p>
    <w:p w14:paraId="37C3F2F4" w14:textId="77777777" w:rsidR="002B21E3" w:rsidRPr="005361C0" w:rsidRDefault="002B21E3" w:rsidP="00A66AC4">
      <w:pPr>
        <w:pStyle w:val="ListParagraph"/>
        <w:numPr>
          <w:ilvl w:val="0"/>
          <w:numId w:val="17"/>
        </w:numPr>
        <w:spacing w:after="0" w:line="240" w:lineRule="auto"/>
        <w:jc w:val="both"/>
        <w:rPr>
          <w:sz w:val="24"/>
          <w:szCs w:val="24"/>
          <w:lang w:val="ro-RO"/>
        </w:rPr>
      </w:pPr>
      <w:r w:rsidRPr="005361C0">
        <w:rPr>
          <w:sz w:val="24"/>
          <w:szCs w:val="24"/>
          <w:lang w:val="ro-RO"/>
        </w:rPr>
        <w:t xml:space="preserve">casete cu minim o priza dublă pentru fiecare persoană, </w:t>
      </w:r>
    </w:p>
    <w:p w14:paraId="734C4079" w14:textId="77777777" w:rsidR="002B21E3" w:rsidRPr="005361C0" w:rsidRDefault="002B21E3" w:rsidP="00A66AC4">
      <w:pPr>
        <w:pStyle w:val="ListParagraph"/>
        <w:numPr>
          <w:ilvl w:val="0"/>
          <w:numId w:val="17"/>
        </w:numPr>
        <w:spacing w:after="0" w:line="240" w:lineRule="auto"/>
        <w:jc w:val="both"/>
        <w:rPr>
          <w:sz w:val="24"/>
          <w:szCs w:val="24"/>
          <w:lang w:val="ro-RO"/>
        </w:rPr>
      </w:pPr>
      <w:r w:rsidRPr="005361C0">
        <w:rPr>
          <w:sz w:val="24"/>
          <w:szCs w:val="24"/>
          <w:lang w:val="ro-RO"/>
        </w:rPr>
        <w:t>minim 2 prize duble/ persoana din birou management</w:t>
      </w:r>
    </w:p>
    <w:p w14:paraId="4F5246E3" w14:textId="77777777" w:rsidR="002B21E3" w:rsidRPr="005361C0" w:rsidRDefault="002B21E3" w:rsidP="00A66AC4">
      <w:pPr>
        <w:pStyle w:val="ListParagraph"/>
        <w:numPr>
          <w:ilvl w:val="0"/>
          <w:numId w:val="17"/>
        </w:numPr>
        <w:spacing w:after="0" w:line="240" w:lineRule="auto"/>
        <w:jc w:val="both"/>
        <w:rPr>
          <w:sz w:val="24"/>
          <w:szCs w:val="24"/>
          <w:lang w:val="ro-RO"/>
        </w:rPr>
      </w:pPr>
      <w:r w:rsidRPr="005361C0">
        <w:rPr>
          <w:sz w:val="24"/>
          <w:szCs w:val="24"/>
          <w:lang w:val="ro-RO"/>
        </w:rPr>
        <w:t xml:space="preserve">minim 2 prize duble/ persoana secretariat birou management, </w:t>
      </w:r>
    </w:p>
    <w:p w14:paraId="22763FB8" w14:textId="77777777" w:rsidR="002B21E3" w:rsidRPr="005361C0" w:rsidRDefault="002B21E3" w:rsidP="00A66AC4">
      <w:pPr>
        <w:pStyle w:val="ListParagraph"/>
        <w:numPr>
          <w:ilvl w:val="0"/>
          <w:numId w:val="17"/>
        </w:numPr>
        <w:spacing w:after="0" w:line="240" w:lineRule="auto"/>
        <w:jc w:val="both"/>
        <w:rPr>
          <w:sz w:val="24"/>
          <w:szCs w:val="24"/>
          <w:lang w:val="ro-RO"/>
        </w:rPr>
      </w:pPr>
      <w:r w:rsidRPr="005361C0">
        <w:rPr>
          <w:sz w:val="24"/>
          <w:szCs w:val="24"/>
          <w:lang w:val="ro-RO"/>
        </w:rPr>
        <w:t xml:space="preserve">minim 1 prize dubla/3 mp in sala de conferinţă dispunse proportional pe suprafata, </w:t>
      </w:r>
    </w:p>
    <w:p w14:paraId="2D7733BC" w14:textId="77777777" w:rsidR="002B21E3" w:rsidRPr="005361C0" w:rsidRDefault="002B21E3" w:rsidP="00A66AC4">
      <w:pPr>
        <w:spacing w:after="0" w:line="240" w:lineRule="auto"/>
        <w:ind w:firstLine="720"/>
        <w:jc w:val="both"/>
        <w:rPr>
          <w:sz w:val="24"/>
          <w:szCs w:val="24"/>
          <w:lang w:val="ro-RO"/>
        </w:rPr>
      </w:pPr>
      <w:r w:rsidRPr="005361C0">
        <w:rPr>
          <w:sz w:val="24"/>
          <w:szCs w:val="24"/>
          <w:lang w:val="ro-RO"/>
        </w:rPr>
        <w:t xml:space="preserve">Toate prizele de date vor fi conectate structurat prin pardoseala tehnica la rack-urile de concentrare ale cablurilor. </w:t>
      </w:r>
    </w:p>
    <w:p w14:paraId="51088E7C" w14:textId="77777777" w:rsidR="002B21E3" w:rsidRPr="005361C0" w:rsidRDefault="002B21E3" w:rsidP="00A66AC4">
      <w:pPr>
        <w:spacing w:after="0" w:line="240" w:lineRule="auto"/>
        <w:jc w:val="both"/>
        <w:rPr>
          <w:i/>
          <w:sz w:val="24"/>
          <w:szCs w:val="24"/>
          <w:lang w:val="ro-RO"/>
        </w:rPr>
      </w:pPr>
      <w:r w:rsidRPr="005361C0">
        <w:rPr>
          <w:i/>
          <w:sz w:val="24"/>
          <w:szCs w:val="24"/>
          <w:lang w:val="ro-RO"/>
        </w:rPr>
        <w:t>Retea de voce-date fax</w:t>
      </w:r>
    </w:p>
    <w:p w14:paraId="504F070F" w14:textId="472D0FC5" w:rsidR="002B21E3" w:rsidRPr="005361C0" w:rsidRDefault="002B21E3" w:rsidP="00A66AC4">
      <w:pPr>
        <w:spacing w:after="0" w:line="240" w:lineRule="auto"/>
        <w:ind w:firstLine="720"/>
        <w:jc w:val="both"/>
        <w:rPr>
          <w:sz w:val="24"/>
          <w:szCs w:val="24"/>
          <w:lang w:val="ro-RO"/>
        </w:rPr>
      </w:pPr>
      <w:r w:rsidRPr="005361C0">
        <w:rPr>
          <w:sz w:val="24"/>
          <w:szCs w:val="24"/>
          <w:lang w:val="ro-RO"/>
        </w:rPr>
        <w:t>In zonele de secretariat trebuie s</w:t>
      </w:r>
      <w:r w:rsidR="00EE6BF5" w:rsidRPr="005361C0">
        <w:rPr>
          <w:sz w:val="24"/>
          <w:szCs w:val="24"/>
          <w:lang w:val="ro-RO"/>
        </w:rPr>
        <w:t>ă</w:t>
      </w:r>
      <w:r w:rsidRPr="005361C0">
        <w:rPr>
          <w:sz w:val="24"/>
          <w:szCs w:val="24"/>
          <w:lang w:val="ro-RO"/>
        </w:rPr>
        <w:t xml:space="preserve"> fie prezent</w:t>
      </w:r>
      <w:r w:rsidR="00EE6BF5" w:rsidRPr="005361C0">
        <w:rPr>
          <w:sz w:val="24"/>
          <w:szCs w:val="24"/>
          <w:lang w:val="ro-RO"/>
        </w:rPr>
        <w:t>ă</w:t>
      </w:r>
      <w:r w:rsidRPr="005361C0">
        <w:rPr>
          <w:sz w:val="24"/>
          <w:szCs w:val="24"/>
          <w:lang w:val="ro-RO"/>
        </w:rPr>
        <w:t xml:space="preserve"> cel pu</w:t>
      </w:r>
      <w:r w:rsidR="00EE6BF5" w:rsidRPr="005361C0">
        <w:rPr>
          <w:sz w:val="24"/>
          <w:szCs w:val="24"/>
          <w:lang w:val="ro-RO"/>
        </w:rPr>
        <w:t>ț</w:t>
      </w:r>
      <w:r w:rsidRPr="005361C0">
        <w:rPr>
          <w:sz w:val="24"/>
          <w:szCs w:val="24"/>
          <w:lang w:val="ro-RO"/>
        </w:rPr>
        <w:t>in 1 priz</w:t>
      </w:r>
      <w:r w:rsidR="00EE6BF5" w:rsidRPr="005361C0">
        <w:rPr>
          <w:sz w:val="24"/>
          <w:szCs w:val="24"/>
          <w:lang w:val="ro-RO"/>
        </w:rPr>
        <w:t>ă</w:t>
      </w:r>
      <w:r w:rsidRPr="005361C0">
        <w:rPr>
          <w:sz w:val="24"/>
          <w:szCs w:val="24"/>
          <w:lang w:val="ro-RO"/>
        </w:rPr>
        <w:t xml:space="preserve"> de fax de tip RJ11/ birou conectata structurat prin pardoseala tehnica la rack-urile de concentrare ale cablurilor.</w:t>
      </w:r>
    </w:p>
    <w:p w14:paraId="02CEA664" w14:textId="26C2E61D" w:rsidR="002B21E3" w:rsidRPr="005361C0" w:rsidRDefault="002B21E3" w:rsidP="00A66AC4">
      <w:pPr>
        <w:spacing w:after="0" w:line="240" w:lineRule="auto"/>
        <w:jc w:val="both"/>
        <w:rPr>
          <w:b/>
          <w:i/>
          <w:sz w:val="24"/>
          <w:szCs w:val="24"/>
          <w:lang w:val="ro-RO"/>
        </w:rPr>
      </w:pPr>
      <w:r w:rsidRPr="005361C0">
        <w:rPr>
          <w:b/>
          <w:i/>
          <w:sz w:val="24"/>
          <w:szCs w:val="24"/>
          <w:lang w:val="ro-RO"/>
        </w:rPr>
        <w:t>Spa</w:t>
      </w:r>
      <w:r w:rsidR="00EE6BF5" w:rsidRPr="005361C0">
        <w:rPr>
          <w:b/>
          <w:i/>
          <w:sz w:val="24"/>
          <w:szCs w:val="24"/>
          <w:lang w:val="ro-RO"/>
        </w:rPr>
        <w:t>ț</w:t>
      </w:r>
      <w:r w:rsidRPr="005361C0">
        <w:rPr>
          <w:b/>
          <w:i/>
          <w:sz w:val="24"/>
          <w:szCs w:val="24"/>
          <w:lang w:val="ro-RO"/>
        </w:rPr>
        <w:t>iile tehnice destinate IT</w:t>
      </w:r>
    </w:p>
    <w:p w14:paraId="4CD1F8EF" w14:textId="69AD3B42" w:rsidR="002B21E3" w:rsidRPr="005361C0" w:rsidRDefault="002B21E3" w:rsidP="00A66AC4">
      <w:pPr>
        <w:spacing w:after="0" w:line="240" w:lineRule="auto"/>
        <w:ind w:firstLine="720"/>
        <w:jc w:val="both"/>
        <w:rPr>
          <w:sz w:val="24"/>
          <w:szCs w:val="24"/>
          <w:lang w:val="ro-RO"/>
        </w:rPr>
      </w:pPr>
      <w:r w:rsidRPr="005361C0">
        <w:rPr>
          <w:sz w:val="24"/>
          <w:szCs w:val="24"/>
          <w:lang w:val="ro-RO"/>
        </w:rPr>
        <w:t>Structura spa</w:t>
      </w:r>
      <w:r w:rsidR="00EE6BF5" w:rsidRPr="005361C0">
        <w:rPr>
          <w:sz w:val="24"/>
          <w:szCs w:val="24"/>
          <w:lang w:val="ro-RO"/>
        </w:rPr>
        <w:t>ț</w:t>
      </w:r>
      <w:r w:rsidRPr="005361C0">
        <w:rPr>
          <w:sz w:val="24"/>
          <w:szCs w:val="24"/>
          <w:lang w:val="ro-RO"/>
        </w:rPr>
        <w:t>iilor tehnice presupune existen</w:t>
      </w:r>
      <w:r w:rsidR="00EE6BF5" w:rsidRPr="005361C0">
        <w:rPr>
          <w:sz w:val="24"/>
          <w:szCs w:val="24"/>
          <w:lang w:val="ro-RO"/>
        </w:rPr>
        <w:t>ț</w:t>
      </w:r>
      <w:r w:rsidRPr="005361C0">
        <w:rPr>
          <w:sz w:val="24"/>
          <w:szCs w:val="24"/>
          <w:lang w:val="ro-RO"/>
        </w:rPr>
        <w:t xml:space="preserve">a unui rack concentrator </w:t>
      </w:r>
      <w:r w:rsidR="00EE6BF5" w:rsidRPr="005361C0">
        <w:rPr>
          <w:sz w:val="24"/>
          <w:szCs w:val="24"/>
          <w:lang w:val="ro-RO"/>
        </w:rPr>
        <w:t>ș</w:t>
      </w:r>
      <w:r w:rsidRPr="005361C0">
        <w:rPr>
          <w:sz w:val="24"/>
          <w:szCs w:val="24"/>
          <w:lang w:val="ro-RO"/>
        </w:rPr>
        <w:t>i a rack-urilor de distribuție, interconectate prin intermediul cablajului structurat de tip CAT5e. Spa</w:t>
      </w:r>
      <w:r w:rsidR="00EE6BF5" w:rsidRPr="005361C0">
        <w:rPr>
          <w:sz w:val="24"/>
          <w:szCs w:val="24"/>
          <w:lang w:val="ro-RO"/>
        </w:rPr>
        <w:t>ț</w:t>
      </w:r>
      <w:r w:rsidRPr="005361C0">
        <w:rPr>
          <w:sz w:val="24"/>
          <w:szCs w:val="24"/>
          <w:lang w:val="ro-RO"/>
        </w:rPr>
        <w:t>iile tehnice destinate IT vor fi interconectate at</w:t>
      </w:r>
      <w:r w:rsidR="00EE6BF5" w:rsidRPr="005361C0">
        <w:rPr>
          <w:sz w:val="24"/>
          <w:szCs w:val="24"/>
          <w:lang w:val="ro-RO"/>
        </w:rPr>
        <w:t>â</w:t>
      </w:r>
      <w:r w:rsidRPr="005361C0">
        <w:rPr>
          <w:sz w:val="24"/>
          <w:szCs w:val="24"/>
          <w:lang w:val="ro-RO"/>
        </w:rPr>
        <w:t>t pe vertical</w:t>
      </w:r>
      <w:r w:rsidR="00EE6BF5" w:rsidRPr="005361C0">
        <w:rPr>
          <w:sz w:val="24"/>
          <w:szCs w:val="24"/>
          <w:lang w:val="ro-RO"/>
        </w:rPr>
        <w:t>ă</w:t>
      </w:r>
      <w:r w:rsidRPr="005361C0">
        <w:rPr>
          <w:sz w:val="24"/>
          <w:szCs w:val="24"/>
          <w:lang w:val="ro-RO"/>
        </w:rPr>
        <w:t xml:space="preserve"> c</w:t>
      </w:r>
      <w:r w:rsidR="00EE6BF5" w:rsidRPr="005361C0">
        <w:rPr>
          <w:sz w:val="24"/>
          <w:szCs w:val="24"/>
          <w:lang w:val="ro-RO"/>
        </w:rPr>
        <w:t>â</w:t>
      </w:r>
      <w:r w:rsidRPr="005361C0">
        <w:rPr>
          <w:sz w:val="24"/>
          <w:szCs w:val="24"/>
          <w:lang w:val="ro-RO"/>
        </w:rPr>
        <w:t xml:space="preserve">t </w:t>
      </w:r>
      <w:r w:rsidR="00EE6BF5" w:rsidRPr="005361C0">
        <w:rPr>
          <w:sz w:val="24"/>
          <w:szCs w:val="24"/>
          <w:lang w:val="ro-RO"/>
        </w:rPr>
        <w:t>ș</w:t>
      </w:r>
      <w:r w:rsidRPr="005361C0">
        <w:rPr>
          <w:sz w:val="24"/>
          <w:szCs w:val="24"/>
          <w:lang w:val="ro-RO"/>
        </w:rPr>
        <w:t>i pe orizontal</w:t>
      </w:r>
      <w:r w:rsidR="00EE6BF5" w:rsidRPr="005361C0">
        <w:rPr>
          <w:sz w:val="24"/>
          <w:szCs w:val="24"/>
          <w:lang w:val="ro-RO"/>
        </w:rPr>
        <w:t>ă</w:t>
      </w:r>
      <w:r w:rsidRPr="005361C0">
        <w:rPr>
          <w:sz w:val="24"/>
          <w:szCs w:val="24"/>
          <w:lang w:val="ro-RO"/>
        </w:rPr>
        <w:t xml:space="preserve"> atât </w:t>
      </w:r>
      <w:r w:rsidR="00EE6BF5" w:rsidRPr="005361C0">
        <w:rPr>
          <w:sz w:val="24"/>
          <w:szCs w:val="24"/>
          <w:lang w:val="ro-RO"/>
        </w:rPr>
        <w:t>î</w:t>
      </w:r>
      <w:r w:rsidRPr="005361C0">
        <w:rPr>
          <w:sz w:val="24"/>
          <w:szCs w:val="24"/>
          <w:lang w:val="ro-RO"/>
        </w:rPr>
        <w:t>ntre ele c</w:t>
      </w:r>
      <w:r w:rsidR="00EE6BF5" w:rsidRPr="005361C0">
        <w:rPr>
          <w:sz w:val="24"/>
          <w:szCs w:val="24"/>
          <w:lang w:val="ro-RO"/>
        </w:rPr>
        <w:t>â</w:t>
      </w:r>
      <w:r w:rsidRPr="005361C0">
        <w:rPr>
          <w:sz w:val="24"/>
          <w:szCs w:val="24"/>
          <w:lang w:val="ro-RO"/>
        </w:rPr>
        <w:t xml:space="preserve">t </w:t>
      </w:r>
      <w:r w:rsidR="00EE6BF5" w:rsidRPr="005361C0">
        <w:rPr>
          <w:sz w:val="24"/>
          <w:szCs w:val="24"/>
          <w:lang w:val="ro-RO"/>
        </w:rPr>
        <w:t>ș</w:t>
      </w:r>
      <w:r w:rsidRPr="005361C0">
        <w:rPr>
          <w:sz w:val="24"/>
          <w:szCs w:val="24"/>
          <w:lang w:val="ro-RO"/>
        </w:rPr>
        <w:t>i cu rack-ul concentrator pe minim 24 de cabluri de cupru/legătura.</w:t>
      </w:r>
    </w:p>
    <w:p w14:paraId="2E47C1EB" w14:textId="3822BC2A" w:rsidR="002B21E3" w:rsidRPr="005361C0" w:rsidRDefault="002B21E3" w:rsidP="00A66AC4">
      <w:pPr>
        <w:spacing w:after="0" w:line="240" w:lineRule="auto"/>
        <w:ind w:firstLine="720"/>
        <w:jc w:val="both"/>
        <w:rPr>
          <w:sz w:val="24"/>
          <w:szCs w:val="24"/>
          <w:lang w:val="ro-RO"/>
        </w:rPr>
      </w:pPr>
      <w:r w:rsidRPr="005361C0">
        <w:rPr>
          <w:sz w:val="24"/>
          <w:szCs w:val="24"/>
          <w:lang w:val="ro-RO"/>
        </w:rPr>
        <w:t>Alimentarea prezent</w:t>
      </w:r>
      <w:r w:rsidR="00EE6BF5" w:rsidRPr="005361C0">
        <w:rPr>
          <w:sz w:val="24"/>
          <w:szCs w:val="24"/>
          <w:lang w:val="ro-RO"/>
        </w:rPr>
        <w:t>ă</w:t>
      </w:r>
      <w:r w:rsidRPr="005361C0">
        <w:rPr>
          <w:sz w:val="24"/>
          <w:szCs w:val="24"/>
          <w:lang w:val="ro-RO"/>
        </w:rPr>
        <w:t xml:space="preserve"> </w:t>
      </w:r>
      <w:r w:rsidR="00EE6BF5" w:rsidRPr="005361C0">
        <w:rPr>
          <w:sz w:val="24"/>
          <w:szCs w:val="24"/>
          <w:lang w:val="ro-RO"/>
        </w:rPr>
        <w:t>î</w:t>
      </w:r>
      <w:r w:rsidRPr="005361C0">
        <w:rPr>
          <w:sz w:val="24"/>
          <w:szCs w:val="24"/>
          <w:lang w:val="ro-RO"/>
        </w:rPr>
        <w:t>n spatiile tehnice IT trebuie sa fie redundanta, susținuta de ups de minim  3 KVA/rack</w:t>
      </w:r>
    </w:p>
    <w:p w14:paraId="11E71DBB" w14:textId="77777777" w:rsidR="002B21E3" w:rsidRPr="005361C0" w:rsidRDefault="002B21E3" w:rsidP="00A66AC4">
      <w:pPr>
        <w:spacing w:after="0" w:line="240" w:lineRule="auto"/>
        <w:jc w:val="both"/>
        <w:rPr>
          <w:sz w:val="24"/>
          <w:szCs w:val="24"/>
          <w:lang w:val="ro-RO"/>
        </w:rPr>
      </w:pPr>
      <w:r w:rsidRPr="005361C0">
        <w:rPr>
          <w:sz w:val="24"/>
          <w:szCs w:val="24"/>
          <w:lang w:val="ro-RO"/>
        </w:rPr>
        <w:t>- posibilitatea adăugării de noi conexiuni de la terți furnizori de legături broadband și de instalare a unei rețele de cabluri de comunicații în situația în care, ulterior începerii contractului de închiriere, se constată că rețeaua pusă la dispoziție de către proprietar este insuficientă. Această rețea va fi instalată de către o companie/companii specializate cu acordul și în condițiile stabilite de viitorul chiriaș, pe cheltuiala acestuia;</w:t>
      </w:r>
    </w:p>
    <w:p w14:paraId="6A6C3BBD" w14:textId="77777777" w:rsidR="002B21E3" w:rsidRPr="005361C0" w:rsidRDefault="002B21E3" w:rsidP="00A66AC4">
      <w:pPr>
        <w:spacing w:after="0" w:line="240" w:lineRule="auto"/>
        <w:jc w:val="both"/>
        <w:rPr>
          <w:sz w:val="24"/>
          <w:szCs w:val="24"/>
          <w:lang w:val="ro-RO"/>
        </w:rPr>
      </w:pPr>
      <w:r w:rsidRPr="005361C0">
        <w:rPr>
          <w:sz w:val="24"/>
          <w:szCs w:val="24"/>
          <w:lang w:val="ro-RO"/>
        </w:rPr>
        <w:t>- pentru instalarea în bune condiții a rețelei de cabluri de comunicații suplimentare, proprietarul clădirii trebuie să permită accesul în clădire a companiei/companiilor în vederea instalării cablurilor necesare, trebuie să fie de acord cu păstrarea cablurilor în clădire pe toată durata contractului de închiriere și, de asemenea, trebuie să permită accesul în clădire pe toată durata contractului de închiriere a echipelor ce asigura service-ul acestei rețele;</w:t>
      </w:r>
    </w:p>
    <w:p w14:paraId="553CB353" w14:textId="7F330263" w:rsidR="002B21E3" w:rsidRPr="005361C0" w:rsidRDefault="002B21E3" w:rsidP="00A66AC4">
      <w:pPr>
        <w:spacing w:after="0" w:line="240" w:lineRule="auto"/>
        <w:jc w:val="both"/>
        <w:rPr>
          <w:sz w:val="24"/>
          <w:szCs w:val="24"/>
          <w:lang w:val="ro-RO"/>
        </w:rPr>
      </w:pPr>
      <w:r w:rsidRPr="005361C0">
        <w:rPr>
          <w:sz w:val="24"/>
          <w:szCs w:val="24"/>
          <w:lang w:val="ro-RO"/>
        </w:rPr>
        <w:t xml:space="preserve">- centrala telefonică </w:t>
      </w:r>
      <w:proofErr w:type="spellStart"/>
      <w:r w:rsidRPr="005361C0">
        <w:rPr>
          <w:sz w:val="24"/>
          <w:szCs w:val="24"/>
          <w:lang w:val="ro-RO"/>
        </w:rPr>
        <w:t>VoIP</w:t>
      </w:r>
      <w:proofErr w:type="spellEnd"/>
      <w:r w:rsidRPr="005361C0">
        <w:rPr>
          <w:sz w:val="24"/>
          <w:szCs w:val="24"/>
          <w:lang w:val="ro-RO"/>
        </w:rPr>
        <w:t xml:space="preserve"> </w:t>
      </w:r>
      <w:proofErr w:type="spellStart"/>
      <w:r w:rsidR="005361C0" w:rsidRPr="005361C0">
        <w:rPr>
          <w:sz w:val="24"/>
          <w:szCs w:val="24"/>
        </w:rPr>
        <w:t>rackabila</w:t>
      </w:r>
      <w:proofErr w:type="spellEnd"/>
      <w:r w:rsidR="005361C0" w:rsidRPr="005361C0">
        <w:rPr>
          <w:sz w:val="24"/>
          <w:szCs w:val="24"/>
        </w:rPr>
        <w:t xml:space="preserve"> (cu </w:t>
      </w:r>
      <w:proofErr w:type="spellStart"/>
      <w:r w:rsidR="005361C0" w:rsidRPr="005361C0">
        <w:rPr>
          <w:sz w:val="24"/>
          <w:szCs w:val="24"/>
        </w:rPr>
        <w:t>posibilitatea</w:t>
      </w:r>
      <w:proofErr w:type="spellEnd"/>
      <w:r w:rsidR="005361C0" w:rsidRPr="005361C0">
        <w:rPr>
          <w:sz w:val="24"/>
          <w:szCs w:val="24"/>
        </w:rPr>
        <w:t xml:space="preserve"> de </w:t>
      </w:r>
      <w:proofErr w:type="spellStart"/>
      <w:r w:rsidR="005361C0" w:rsidRPr="005361C0">
        <w:rPr>
          <w:sz w:val="24"/>
          <w:szCs w:val="24"/>
        </w:rPr>
        <w:t>instalare</w:t>
      </w:r>
      <w:proofErr w:type="spellEnd"/>
      <w:r w:rsidR="005361C0" w:rsidRPr="005361C0">
        <w:rPr>
          <w:sz w:val="24"/>
          <w:szCs w:val="24"/>
        </w:rPr>
        <w:t xml:space="preserve"> in rack de </w:t>
      </w:r>
      <w:proofErr w:type="spellStart"/>
      <w:r w:rsidR="005361C0" w:rsidRPr="005361C0">
        <w:rPr>
          <w:sz w:val="24"/>
          <w:szCs w:val="24"/>
        </w:rPr>
        <w:t>telecomunicatii</w:t>
      </w:r>
      <w:proofErr w:type="spellEnd"/>
      <w:r w:rsidR="005361C0" w:rsidRPr="005361C0">
        <w:rPr>
          <w:sz w:val="24"/>
          <w:szCs w:val="24"/>
        </w:rPr>
        <w:t xml:space="preserve">) </w:t>
      </w:r>
      <w:r w:rsidRPr="005361C0">
        <w:rPr>
          <w:sz w:val="24"/>
          <w:szCs w:val="24"/>
          <w:lang w:val="ro-RO"/>
        </w:rPr>
        <w:t>cu aparate telefonice (</w:t>
      </w:r>
      <w:r w:rsidR="005361C0" w:rsidRPr="005361C0">
        <w:rPr>
          <w:sz w:val="24"/>
          <w:szCs w:val="24"/>
        </w:rPr>
        <w:t xml:space="preserve">minim  1500 </w:t>
      </w:r>
      <w:proofErr w:type="spellStart"/>
      <w:r w:rsidR="005361C0" w:rsidRPr="005361C0">
        <w:rPr>
          <w:sz w:val="24"/>
          <w:szCs w:val="24"/>
        </w:rPr>
        <w:t>linii</w:t>
      </w:r>
      <w:proofErr w:type="spellEnd"/>
      <w:r w:rsidR="005361C0" w:rsidRPr="005361C0">
        <w:rPr>
          <w:sz w:val="24"/>
          <w:szCs w:val="24"/>
        </w:rPr>
        <w:t xml:space="preserve"> </w:t>
      </w:r>
      <w:proofErr w:type="spellStart"/>
      <w:r w:rsidR="005361C0" w:rsidRPr="005361C0">
        <w:rPr>
          <w:sz w:val="24"/>
          <w:szCs w:val="24"/>
        </w:rPr>
        <w:t>telefonice</w:t>
      </w:r>
      <w:proofErr w:type="spellEnd"/>
      <w:r w:rsidR="005361C0" w:rsidRPr="005361C0">
        <w:rPr>
          <w:sz w:val="24"/>
          <w:szCs w:val="24"/>
        </w:rPr>
        <w:t xml:space="preserve"> de interior cu </w:t>
      </w:r>
      <w:proofErr w:type="spellStart"/>
      <w:r w:rsidR="005361C0" w:rsidRPr="005361C0">
        <w:rPr>
          <w:sz w:val="24"/>
          <w:szCs w:val="24"/>
        </w:rPr>
        <w:t>acces</w:t>
      </w:r>
      <w:proofErr w:type="spellEnd"/>
      <w:r w:rsidR="005361C0" w:rsidRPr="005361C0">
        <w:rPr>
          <w:sz w:val="24"/>
          <w:szCs w:val="24"/>
        </w:rPr>
        <w:t xml:space="preserve"> direct  din  exterior,  </w:t>
      </w:r>
      <w:proofErr w:type="spellStart"/>
      <w:r w:rsidR="005361C0" w:rsidRPr="005361C0">
        <w:rPr>
          <w:sz w:val="24"/>
          <w:szCs w:val="24"/>
        </w:rPr>
        <w:t>fără</w:t>
      </w:r>
      <w:proofErr w:type="spellEnd"/>
      <w:r w:rsidR="005361C0" w:rsidRPr="005361C0">
        <w:rPr>
          <w:sz w:val="24"/>
          <w:szCs w:val="24"/>
        </w:rPr>
        <w:t xml:space="preserve"> </w:t>
      </w:r>
      <w:proofErr w:type="spellStart"/>
      <w:r w:rsidR="005361C0" w:rsidRPr="005361C0">
        <w:rPr>
          <w:sz w:val="24"/>
          <w:szCs w:val="24"/>
        </w:rPr>
        <w:lastRenderedPageBreak/>
        <w:t>centralistă</w:t>
      </w:r>
      <w:proofErr w:type="spellEnd"/>
      <w:r w:rsidR="005361C0" w:rsidRPr="005361C0">
        <w:rPr>
          <w:sz w:val="24"/>
          <w:szCs w:val="24"/>
        </w:rPr>
        <w:t xml:space="preserve">, 8 </w:t>
      </w:r>
      <w:proofErr w:type="spellStart"/>
      <w:r w:rsidR="005361C0" w:rsidRPr="005361C0">
        <w:rPr>
          <w:sz w:val="24"/>
          <w:szCs w:val="24"/>
        </w:rPr>
        <w:t>fluxuri</w:t>
      </w:r>
      <w:proofErr w:type="spellEnd"/>
      <w:r w:rsidR="005361C0" w:rsidRPr="005361C0">
        <w:rPr>
          <w:sz w:val="24"/>
          <w:szCs w:val="24"/>
        </w:rPr>
        <w:t xml:space="preserve"> ISDN PRI, 24 </w:t>
      </w:r>
      <w:proofErr w:type="spellStart"/>
      <w:r w:rsidR="005361C0" w:rsidRPr="005361C0">
        <w:rPr>
          <w:sz w:val="24"/>
          <w:szCs w:val="24"/>
        </w:rPr>
        <w:t>linii</w:t>
      </w:r>
      <w:proofErr w:type="spellEnd"/>
      <w:r w:rsidR="005361C0" w:rsidRPr="005361C0">
        <w:rPr>
          <w:sz w:val="24"/>
          <w:szCs w:val="24"/>
        </w:rPr>
        <w:t xml:space="preserve"> fax </w:t>
      </w:r>
      <w:proofErr w:type="spellStart"/>
      <w:r w:rsidR="005361C0" w:rsidRPr="005361C0">
        <w:rPr>
          <w:sz w:val="24"/>
          <w:szCs w:val="24"/>
        </w:rPr>
        <w:t>analogice</w:t>
      </w:r>
      <w:proofErr w:type="spellEnd"/>
      <w:r w:rsidRPr="005361C0">
        <w:rPr>
          <w:sz w:val="24"/>
          <w:szCs w:val="24"/>
          <w:lang w:val="ro-RO"/>
        </w:rPr>
        <w:t xml:space="preserve">), amplasată în </w:t>
      </w:r>
      <w:proofErr w:type="spellStart"/>
      <w:r w:rsidRPr="005361C0">
        <w:rPr>
          <w:sz w:val="24"/>
          <w:szCs w:val="24"/>
          <w:lang w:val="ro-RO"/>
        </w:rPr>
        <w:t>spatiul</w:t>
      </w:r>
      <w:proofErr w:type="spellEnd"/>
      <w:r w:rsidRPr="005361C0">
        <w:rPr>
          <w:sz w:val="24"/>
          <w:szCs w:val="24"/>
          <w:lang w:val="ro-RO"/>
        </w:rPr>
        <w:t xml:space="preserve"> tehnic IT (sau în alt </w:t>
      </w:r>
      <w:proofErr w:type="spellStart"/>
      <w:r w:rsidRPr="005361C0">
        <w:rPr>
          <w:sz w:val="24"/>
          <w:szCs w:val="24"/>
          <w:lang w:val="ro-RO"/>
        </w:rPr>
        <w:t>spaţiu</w:t>
      </w:r>
      <w:proofErr w:type="spellEnd"/>
      <w:r w:rsidRPr="005361C0">
        <w:rPr>
          <w:sz w:val="24"/>
          <w:szCs w:val="24"/>
          <w:lang w:val="ro-RO"/>
        </w:rPr>
        <w:t>), lângă rack-</w:t>
      </w:r>
      <w:proofErr w:type="spellStart"/>
      <w:r w:rsidRPr="005361C0">
        <w:rPr>
          <w:sz w:val="24"/>
          <w:szCs w:val="24"/>
          <w:lang w:val="ro-RO"/>
        </w:rPr>
        <w:t>ul</w:t>
      </w:r>
      <w:proofErr w:type="spellEnd"/>
      <w:r w:rsidRPr="005361C0">
        <w:rPr>
          <w:sz w:val="24"/>
          <w:szCs w:val="24"/>
          <w:lang w:val="ro-RO"/>
        </w:rPr>
        <w:t xml:space="preserve"> de concentrare a cablurilor;</w:t>
      </w:r>
    </w:p>
    <w:p w14:paraId="14B8660D" w14:textId="77777777" w:rsidR="002B21E3" w:rsidRPr="005361C0" w:rsidRDefault="002B21E3" w:rsidP="00A66AC4">
      <w:pPr>
        <w:spacing w:after="0" w:line="240" w:lineRule="auto"/>
        <w:jc w:val="both"/>
        <w:rPr>
          <w:sz w:val="24"/>
          <w:szCs w:val="24"/>
          <w:lang w:val="ro-RO"/>
        </w:rPr>
      </w:pPr>
      <w:r w:rsidRPr="005361C0">
        <w:rPr>
          <w:sz w:val="24"/>
          <w:szCs w:val="24"/>
          <w:lang w:val="ro-RO"/>
        </w:rPr>
        <w:t>- existenta reţea de hidranţi la interior;</w:t>
      </w:r>
    </w:p>
    <w:p w14:paraId="012FAD9C" w14:textId="77777777" w:rsidR="002B21E3" w:rsidRPr="005361C0" w:rsidRDefault="002B21E3" w:rsidP="00A66AC4">
      <w:pPr>
        <w:spacing w:after="0" w:line="240" w:lineRule="auto"/>
        <w:jc w:val="both"/>
        <w:rPr>
          <w:sz w:val="24"/>
          <w:szCs w:val="24"/>
          <w:lang w:val="ro-RO"/>
        </w:rPr>
      </w:pPr>
      <w:r w:rsidRPr="005361C0">
        <w:rPr>
          <w:sz w:val="24"/>
          <w:szCs w:val="24"/>
          <w:lang w:val="ro-RO"/>
        </w:rPr>
        <w:t>- sistem de avertizare Ia incendiu, printr-un sistem electronic de avertizare în caz de incendiu în fiecare diviziune a spaţiului şi autorizaţie PSI;</w:t>
      </w:r>
    </w:p>
    <w:p w14:paraId="1D23E595" w14:textId="77777777" w:rsidR="002B21E3" w:rsidRPr="005361C0" w:rsidRDefault="002B21E3" w:rsidP="00A66AC4">
      <w:pPr>
        <w:spacing w:after="0" w:line="240" w:lineRule="auto"/>
        <w:jc w:val="both"/>
        <w:rPr>
          <w:sz w:val="24"/>
          <w:szCs w:val="24"/>
          <w:lang w:val="ro-RO"/>
        </w:rPr>
      </w:pPr>
      <w:r w:rsidRPr="005361C0">
        <w:rPr>
          <w:sz w:val="24"/>
          <w:szCs w:val="24"/>
          <w:lang w:val="ro-RO"/>
        </w:rPr>
        <w:t>- sisteme antiefracţie control acces Ia intrare ;</w:t>
      </w:r>
    </w:p>
    <w:p w14:paraId="052B498B" w14:textId="77777777" w:rsidR="002B21E3" w:rsidRPr="005361C0" w:rsidRDefault="002B21E3" w:rsidP="00A66AC4">
      <w:pPr>
        <w:spacing w:after="0" w:line="240" w:lineRule="auto"/>
        <w:jc w:val="both"/>
        <w:rPr>
          <w:sz w:val="24"/>
          <w:szCs w:val="24"/>
          <w:lang w:val="ro-RO"/>
        </w:rPr>
      </w:pPr>
      <w:r w:rsidRPr="005361C0">
        <w:rPr>
          <w:sz w:val="24"/>
          <w:szCs w:val="24"/>
          <w:lang w:val="ro-RO"/>
        </w:rPr>
        <w:t>- sistem centralizat de aer condiţionat cu chiller şi ventiloconvectoare;</w:t>
      </w:r>
    </w:p>
    <w:p w14:paraId="68B11241" w14:textId="77777777" w:rsidR="002B21E3" w:rsidRPr="005361C0" w:rsidRDefault="002B21E3" w:rsidP="00A66AC4">
      <w:pPr>
        <w:spacing w:after="0" w:line="240" w:lineRule="auto"/>
        <w:jc w:val="both"/>
        <w:rPr>
          <w:sz w:val="24"/>
          <w:szCs w:val="24"/>
          <w:lang w:val="ro-RO"/>
        </w:rPr>
      </w:pPr>
      <w:r w:rsidRPr="005361C0">
        <w:rPr>
          <w:sz w:val="24"/>
          <w:szCs w:val="24"/>
          <w:lang w:val="ro-RO"/>
        </w:rPr>
        <w:t>- aer condiţionat distinct pentru spaţiu server (cu inverter, minim 60000 BTU);</w:t>
      </w:r>
    </w:p>
    <w:p w14:paraId="6C162502" w14:textId="77777777" w:rsidR="002B21E3" w:rsidRPr="005361C0" w:rsidRDefault="002B21E3" w:rsidP="00A66AC4">
      <w:pPr>
        <w:spacing w:after="0" w:line="240" w:lineRule="auto"/>
        <w:jc w:val="both"/>
        <w:rPr>
          <w:sz w:val="24"/>
          <w:szCs w:val="24"/>
          <w:lang w:val="ro-RO"/>
        </w:rPr>
      </w:pPr>
      <w:r w:rsidRPr="005361C0">
        <w:rPr>
          <w:sz w:val="24"/>
          <w:szCs w:val="24"/>
          <w:lang w:val="ro-RO"/>
        </w:rPr>
        <w:t>- sistem de ventilare spaţiu ;</w:t>
      </w:r>
    </w:p>
    <w:p w14:paraId="2896BAB5" w14:textId="77777777" w:rsidR="002B21E3" w:rsidRPr="005361C0" w:rsidRDefault="002B21E3" w:rsidP="00A66AC4">
      <w:pPr>
        <w:spacing w:after="0" w:line="240" w:lineRule="auto"/>
        <w:jc w:val="both"/>
        <w:rPr>
          <w:sz w:val="24"/>
          <w:szCs w:val="24"/>
          <w:lang w:val="ro-RO"/>
        </w:rPr>
      </w:pPr>
      <w:r w:rsidRPr="005361C0">
        <w:rPr>
          <w:sz w:val="24"/>
          <w:szCs w:val="24"/>
          <w:lang w:val="ro-RO"/>
        </w:rPr>
        <w:t>- sistem exterior de supraveghere monitorizat video pe întreg perimetrul (inclusiv parcare) cu minim 4 camere.</w:t>
      </w:r>
    </w:p>
    <w:p w14:paraId="39858AB2" w14:textId="77777777" w:rsidR="002B21E3" w:rsidRPr="005361C0" w:rsidRDefault="002B21E3" w:rsidP="00A66AC4">
      <w:pPr>
        <w:spacing w:after="0" w:line="240" w:lineRule="auto"/>
        <w:jc w:val="both"/>
        <w:rPr>
          <w:sz w:val="24"/>
          <w:szCs w:val="24"/>
          <w:lang w:val="ro-RO"/>
        </w:rPr>
      </w:pPr>
      <w:r w:rsidRPr="005361C0">
        <w:rPr>
          <w:sz w:val="24"/>
          <w:szCs w:val="24"/>
          <w:lang w:val="ro-RO"/>
        </w:rPr>
        <w:t>- sistem interior de supraveghere monitorizat video în spaţiil</w:t>
      </w:r>
      <w:r w:rsidR="00B671F0" w:rsidRPr="005361C0">
        <w:rPr>
          <w:sz w:val="24"/>
          <w:szCs w:val="24"/>
          <w:lang w:val="ro-RO"/>
        </w:rPr>
        <w:t>e comune (holuri, cai de acces)</w:t>
      </w:r>
      <w:r w:rsidRPr="005361C0">
        <w:rPr>
          <w:sz w:val="24"/>
          <w:szCs w:val="24"/>
          <w:lang w:val="ro-RO"/>
        </w:rPr>
        <w:t>.</w:t>
      </w:r>
    </w:p>
    <w:p w14:paraId="53269971" w14:textId="77777777" w:rsidR="002B21E3" w:rsidRPr="005361C0" w:rsidRDefault="002B21E3" w:rsidP="00A66AC4">
      <w:pPr>
        <w:spacing w:after="0" w:line="240" w:lineRule="auto"/>
        <w:jc w:val="both"/>
        <w:rPr>
          <w:sz w:val="24"/>
          <w:szCs w:val="24"/>
          <w:lang w:val="ro-RO"/>
        </w:rPr>
      </w:pPr>
    </w:p>
    <w:p w14:paraId="0AD96888" w14:textId="763E632F" w:rsidR="002B21E3" w:rsidRPr="005361C0" w:rsidRDefault="002B21E3" w:rsidP="00A66AC4">
      <w:pPr>
        <w:spacing w:after="0" w:line="240" w:lineRule="auto"/>
        <w:jc w:val="both"/>
        <w:rPr>
          <w:i/>
          <w:sz w:val="24"/>
          <w:szCs w:val="24"/>
          <w:lang w:val="ro-RO"/>
        </w:rPr>
      </w:pPr>
      <w:r w:rsidRPr="005361C0">
        <w:rPr>
          <w:i/>
          <w:sz w:val="24"/>
          <w:szCs w:val="24"/>
          <w:lang w:val="ro-RO"/>
        </w:rPr>
        <w:t xml:space="preserve">NOTA: Spaţiul poate fi pus Ia dispoziţie cu amenajările solicitate anterior </w:t>
      </w:r>
      <w:r w:rsidR="007C4221" w:rsidRPr="005361C0">
        <w:rPr>
          <w:i/>
          <w:sz w:val="24"/>
          <w:szCs w:val="24"/>
          <w:lang w:val="ro-RO"/>
        </w:rPr>
        <w:t>–</w:t>
      </w:r>
      <w:r w:rsidR="004F2F2D" w:rsidRPr="005361C0">
        <w:rPr>
          <w:i/>
          <w:sz w:val="24"/>
          <w:szCs w:val="24"/>
          <w:lang w:val="ro-RO"/>
        </w:rPr>
        <w:t>până la data predării în folosinţă a spaţiului</w:t>
      </w:r>
      <w:r w:rsidRPr="005361C0">
        <w:rPr>
          <w:i/>
          <w:sz w:val="24"/>
          <w:szCs w:val="24"/>
          <w:lang w:val="ro-RO"/>
        </w:rPr>
        <w:t>.</w:t>
      </w:r>
    </w:p>
    <w:p w14:paraId="518BF323" w14:textId="77777777" w:rsidR="002B21E3" w:rsidRPr="005361C0" w:rsidRDefault="002B21E3" w:rsidP="00556D70">
      <w:pPr>
        <w:spacing w:after="0" w:line="240" w:lineRule="auto"/>
        <w:rPr>
          <w:b/>
          <w:sz w:val="24"/>
          <w:szCs w:val="24"/>
          <w:lang w:val="ro-RO"/>
        </w:rPr>
      </w:pPr>
    </w:p>
    <w:p w14:paraId="00FB555E" w14:textId="77777777" w:rsidR="002B21E3" w:rsidRPr="005361C0" w:rsidRDefault="002B21E3" w:rsidP="00556D70">
      <w:pPr>
        <w:numPr>
          <w:ilvl w:val="0"/>
          <w:numId w:val="5"/>
        </w:numPr>
        <w:spacing w:after="0" w:line="240" w:lineRule="auto"/>
        <w:jc w:val="both"/>
        <w:rPr>
          <w:b/>
          <w:sz w:val="24"/>
          <w:szCs w:val="24"/>
          <w:lang w:val="ro-RO"/>
        </w:rPr>
      </w:pPr>
      <w:r w:rsidRPr="005361C0">
        <w:rPr>
          <w:b/>
          <w:sz w:val="24"/>
          <w:szCs w:val="24"/>
          <w:lang w:val="ro-RO"/>
        </w:rPr>
        <w:t>PREDAREA ÎN FOLOSINŢĂ A SPAŢIULUI ÎNCHIRIAT</w:t>
      </w:r>
    </w:p>
    <w:p w14:paraId="4506ADD9" w14:textId="77777777" w:rsidR="002B21E3" w:rsidRPr="005361C0" w:rsidRDefault="002B21E3" w:rsidP="0042370F">
      <w:pPr>
        <w:spacing w:after="0" w:line="240" w:lineRule="auto"/>
        <w:ind w:left="1080"/>
        <w:jc w:val="both"/>
        <w:rPr>
          <w:b/>
          <w:sz w:val="24"/>
          <w:szCs w:val="24"/>
          <w:lang w:val="ro-RO"/>
        </w:rPr>
      </w:pPr>
    </w:p>
    <w:p w14:paraId="0CC98E03" w14:textId="026ADAC1" w:rsidR="00BF29AE" w:rsidRPr="005361C0" w:rsidRDefault="00BF29AE" w:rsidP="00BF29AE">
      <w:pPr>
        <w:spacing w:after="0" w:line="240" w:lineRule="auto"/>
        <w:ind w:firstLine="568"/>
        <w:jc w:val="both"/>
        <w:rPr>
          <w:sz w:val="24"/>
          <w:szCs w:val="24"/>
          <w:lang w:val="ro-RO"/>
        </w:rPr>
      </w:pPr>
      <w:r w:rsidRPr="005361C0">
        <w:rPr>
          <w:sz w:val="24"/>
          <w:szCs w:val="24"/>
          <w:lang w:val="ro-RO"/>
        </w:rPr>
        <w:t xml:space="preserve">În situația în care spațiul este deja compartimentat, în termen de maxim 2 săptămâni de la semnarea contractului, </w:t>
      </w:r>
      <w:r w:rsidRPr="005361C0">
        <w:rPr>
          <w:spacing w:val="1"/>
          <w:sz w:val="24"/>
          <w:szCs w:val="24"/>
          <w:lang w:val="ro-RO"/>
        </w:rPr>
        <w:t>se va stabili de comun acord varianta finală cu autoritatea contractantă.</w:t>
      </w:r>
    </w:p>
    <w:p w14:paraId="5B391ECD" w14:textId="1F5D889D" w:rsidR="00365423" w:rsidRPr="00365423" w:rsidRDefault="002B21E3" w:rsidP="00365423">
      <w:pPr>
        <w:tabs>
          <w:tab w:val="left" w:pos="110"/>
        </w:tabs>
        <w:autoSpaceDE w:val="0"/>
        <w:autoSpaceDN w:val="0"/>
        <w:adjustRightInd w:val="0"/>
        <w:spacing w:after="0" w:line="240" w:lineRule="auto"/>
        <w:ind w:right="81"/>
        <w:jc w:val="both"/>
        <w:rPr>
          <w:spacing w:val="1"/>
          <w:sz w:val="24"/>
          <w:szCs w:val="24"/>
          <w:lang w:val="ro-RO"/>
        </w:rPr>
      </w:pPr>
      <w:r w:rsidRPr="005361C0">
        <w:rPr>
          <w:sz w:val="24"/>
          <w:szCs w:val="24"/>
          <w:lang w:val="ro-RO"/>
        </w:rPr>
        <w:tab/>
      </w:r>
      <w:r w:rsidRPr="005361C0">
        <w:rPr>
          <w:sz w:val="24"/>
          <w:szCs w:val="24"/>
          <w:lang w:val="ro-RO"/>
        </w:rPr>
        <w:tab/>
      </w:r>
      <w:r w:rsidR="00365423" w:rsidRPr="00365423">
        <w:rPr>
          <w:sz w:val="24"/>
          <w:szCs w:val="24"/>
          <w:lang w:val="ro-RO"/>
        </w:rPr>
        <w:t>Spaţiul închiriat va fi compartimentat pe cheltuiala proprietarului cu pereţi în funcţie de configuraţia de lucru necesară. Planul</w:t>
      </w:r>
      <w:r w:rsidR="00365423" w:rsidRPr="00365423">
        <w:rPr>
          <w:spacing w:val="34"/>
          <w:sz w:val="24"/>
          <w:szCs w:val="24"/>
          <w:lang w:val="ro-RO"/>
        </w:rPr>
        <w:t xml:space="preserve"> </w:t>
      </w:r>
      <w:r w:rsidR="00365423" w:rsidRPr="00365423">
        <w:rPr>
          <w:sz w:val="24"/>
          <w:szCs w:val="24"/>
          <w:lang w:val="ro-RO"/>
        </w:rPr>
        <w:t>de</w:t>
      </w:r>
      <w:r w:rsidR="00365423" w:rsidRPr="00365423">
        <w:rPr>
          <w:spacing w:val="22"/>
          <w:sz w:val="24"/>
          <w:szCs w:val="24"/>
          <w:lang w:val="ro-RO"/>
        </w:rPr>
        <w:t xml:space="preserve"> </w:t>
      </w:r>
      <w:r w:rsidR="00365423" w:rsidRPr="00365423">
        <w:rPr>
          <w:sz w:val="24"/>
          <w:szCs w:val="24"/>
          <w:lang w:val="ro-RO"/>
        </w:rPr>
        <w:t>c</w:t>
      </w:r>
      <w:r w:rsidR="00365423" w:rsidRPr="00365423">
        <w:rPr>
          <w:spacing w:val="1"/>
          <w:sz w:val="24"/>
          <w:szCs w:val="24"/>
          <w:lang w:val="ro-RO"/>
        </w:rPr>
        <w:t>o</w:t>
      </w:r>
      <w:r w:rsidR="00365423" w:rsidRPr="00365423">
        <w:rPr>
          <w:sz w:val="24"/>
          <w:szCs w:val="24"/>
          <w:lang w:val="ro-RO"/>
        </w:rPr>
        <w:t>mpart</w:t>
      </w:r>
      <w:r w:rsidR="00365423" w:rsidRPr="00365423">
        <w:rPr>
          <w:spacing w:val="2"/>
          <w:sz w:val="24"/>
          <w:szCs w:val="24"/>
          <w:lang w:val="ro-RO"/>
        </w:rPr>
        <w:t>i</w:t>
      </w:r>
      <w:r w:rsidR="00365423" w:rsidRPr="00365423">
        <w:rPr>
          <w:spacing w:val="-2"/>
          <w:sz w:val="24"/>
          <w:szCs w:val="24"/>
          <w:lang w:val="ro-RO"/>
        </w:rPr>
        <w:t>m</w:t>
      </w:r>
      <w:r w:rsidR="00365423" w:rsidRPr="00365423">
        <w:rPr>
          <w:spacing w:val="1"/>
          <w:sz w:val="24"/>
          <w:szCs w:val="24"/>
          <w:lang w:val="ro-RO"/>
        </w:rPr>
        <w:t>e</w:t>
      </w:r>
      <w:r w:rsidR="00365423" w:rsidRPr="00365423">
        <w:rPr>
          <w:sz w:val="24"/>
          <w:szCs w:val="24"/>
          <w:lang w:val="ro-RO"/>
        </w:rPr>
        <w:t xml:space="preserve">ntare </w:t>
      </w:r>
      <w:r w:rsidR="00365423" w:rsidRPr="00365423">
        <w:rPr>
          <w:w w:val="103"/>
          <w:sz w:val="24"/>
          <w:szCs w:val="24"/>
          <w:lang w:val="ro-RO"/>
        </w:rPr>
        <w:t xml:space="preserve">va fi prezentat de </w:t>
      </w:r>
      <w:r w:rsidR="00365423" w:rsidRPr="00365423">
        <w:rPr>
          <w:sz w:val="24"/>
          <w:szCs w:val="24"/>
          <w:lang w:val="ro-RO"/>
        </w:rPr>
        <w:t>ofertantul declarat câştigător</w:t>
      </w:r>
      <w:r w:rsidR="00365423" w:rsidRPr="00365423">
        <w:rPr>
          <w:w w:val="103"/>
          <w:sz w:val="24"/>
          <w:szCs w:val="24"/>
          <w:lang w:val="ro-RO"/>
        </w:rPr>
        <w:t xml:space="preserve"> în maxim o săptămână de la semnarea contractului</w:t>
      </w:r>
      <w:r w:rsidR="00EF489F">
        <w:rPr>
          <w:w w:val="103"/>
          <w:sz w:val="24"/>
          <w:szCs w:val="24"/>
          <w:lang w:val="ro-RO"/>
        </w:rPr>
        <w:t>,</w:t>
      </w:r>
      <w:r w:rsidR="00365423" w:rsidRPr="00365423">
        <w:rPr>
          <w:w w:val="103"/>
          <w:sz w:val="24"/>
          <w:szCs w:val="24"/>
          <w:lang w:val="ro-RO"/>
        </w:rPr>
        <w:t xml:space="preserve"> în 2 (două) variante</w:t>
      </w:r>
      <w:r w:rsidR="00365423" w:rsidRPr="00365423">
        <w:rPr>
          <w:spacing w:val="1"/>
          <w:sz w:val="24"/>
          <w:szCs w:val="24"/>
          <w:lang w:val="ro-RO"/>
        </w:rPr>
        <w:t xml:space="preserve"> </w:t>
      </w:r>
      <w:r w:rsidR="00365423" w:rsidRPr="00365423">
        <w:rPr>
          <w:sz w:val="24"/>
          <w:szCs w:val="24"/>
          <w:lang w:val="ro-RO"/>
        </w:rPr>
        <w:t>de compartimentare a spaţiului şi dotarea acestuia cu mobilier, ce</w:t>
      </w:r>
      <w:r w:rsidR="00365423" w:rsidRPr="00365423">
        <w:rPr>
          <w:spacing w:val="20"/>
          <w:sz w:val="24"/>
          <w:szCs w:val="24"/>
          <w:lang w:val="ro-RO"/>
        </w:rPr>
        <w:t xml:space="preserve"> </w:t>
      </w:r>
      <w:r w:rsidR="00365423" w:rsidRPr="00365423">
        <w:rPr>
          <w:spacing w:val="1"/>
          <w:sz w:val="24"/>
          <w:szCs w:val="24"/>
          <w:lang w:val="ro-RO"/>
        </w:rPr>
        <w:t>v</w:t>
      </w:r>
      <w:r w:rsidR="00365423" w:rsidRPr="00365423">
        <w:rPr>
          <w:sz w:val="24"/>
          <w:szCs w:val="24"/>
          <w:lang w:val="ro-RO"/>
        </w:rPr>
        <w:t>or</w:t>
      </w:r>
      <w:r w:rsidR="00365423" w:rsidRPr="00365423">
        <w:rPr>
          <w:spacing w:val="23"/>
          <w:sz w:val="24"/>
          <w:szCs w:val="24"/>
          <w:lang w:val="ro-RO"/>
        </w:rPr>
        <w:t xml:space="preserve"> </w:t>
      </w:r>
      <w:r w:rsidR="00365423" w:rsidRPr="00365423">
        <w:rPr>
          <w:sz w:val="24"/>
          <w:szCs w:val="24"/>
          <w:lang w:val="ro-RO"/>
        </w:rPr>
        <w:t>c</w:t>
      </w:r>
      <w:r w:rsidR="00365423" w:rsidRPr="00365423">
        <w:rPr>
          <w:spacing w:val="-1"/>
          <w:sz w:val="24"/>
          <w:szCs w:val="24"/>
          <w:lang w:val="ro-RO"/>
        </w:rPr>
        <w:t>o</w:t>
      </w:r>
      <w:r w:rsidR="00365423" w:rsidRPr="00365423">
        <w:rPr>
          <w:sz w:val="24"/>
          <w:szCs w:val="24"/>
          <w:lang w:val="ro-RO"/>
        </w:rPr>
        <w:t>re</w:t>
      </w:r>
      <w:r w:rsidR="00365423" w:rsidRPr="00365423">
        <w:rPr>
          <w:spacing w:val="1"/>
          <w:sz w:val="24"/>
          <w:szCs w:val="24"/>
          <w:lang w:val="ro-RO"/>
        </w:rPr>
        <w:t>s</w:t>
      </w:r>
      <w:r w:rsidR="00365423" w:rsidRPr="00365423">
        <w:rPr>
          <w:sz w:val="24"/>
          <w:szCs w:val="24"/>
          <w:lang w:val="ro-RO"/>
        </w:rPr>
        <w:t>p</w:t>
      </w:r>
      <w:r w:rsidR="00365423" w:rsidRPr="00365423">
        <w:rPr>
          <w:spacing w:val="1"/>
          <w:sz w:val="24"/>
          <w:szCs w:val="24"/>
          <w:lang w:val="ro-RO"/>
        </w:rPr>
        <w:t>u</w:t>
      </w:r>
      <w:r w:rsidR="00365423" w:rsidRPr="00365423">
        <w:rPr>
          <w:sz w:val="24"/>
          <w:szCs w:val="24"/>
          <w:lang w:val="ro-RO"/>
        </w:rPr>
        <w:t>nde</w:t>
      </w:r>
      <w:r w:rsidR="00365423" w:rsidRPr="00365423">
        <w:rPr>
          <w:spacing w:val="44"/>
          <w:sz w:val="24"/>
          <w:szCs w:val="24"/>
          <w:lang w:val="ro-RO"/>
        </w:rPr>
        <w:t xml:space="preserve"> </w:t>
      </w:r>
      <w:r w:rsidR="00365423" w:rsidRPr="00365423">
        <w:rPr>
          <w:w w:val="103"/>
          <w:sz w:val="24"/>
          <w:szCs w:val="24"/>
          <w:lang w:val="ro-RO"/>
        </w:rPr>
        <w:t>ceri</w:t>
      </w:r>
      <w:r w:rsidR="00365423" w:rsidRPr="00365423">
        <w:rPr>
          <w:spacing w:val="-1"/>
          <w:w w:val="103"/>
          <w:sz w:val="24"/>
          <w:szCs w:val="24"/>
          <w:lang w:val="ro-RO"/>
        </w:rPr>
        <w:t>n</w:t>
      </w:r>
      <w:r w:rsidR="00365423" w:rsidRPr="00365423">
        <w:rPr>
          <w:spacing w:val="1"/>
          <w:w w:val="103"/>
          <w:sz w:val="24"/>
          <w:szCs w:val="24"/>
          <w:lang w:val="ro-RO"/>
        </w:rPr>
        <w:t>ţ</w:t>
      </w:r>
      <w:r w:rsidR="00365423" w:rsidRPr="00365423">
        <w:rPr>
          <w:w w:val="103"/>
          <w:sz w:val="24"/>
          <w:szCs w:val="24"/>
          <w:lang w:val="ro-RO"/>
        </w:rPr>
        <w:t>el</w:t>
      </w:r>
      <w:r w:rsidR="00365423" w:rsidRPr="00365423">
        <w:rPr>
          <w:spacing w:val="1"/>
          <w:w w:val="103"/>
          <w:sz w:val="24"/>
          <w:szCs w:val="24"/>
          <w:lang w:val="ro-RO"/>
        </w:rPr>
        <w:t>o</w:t>
      </w:r>
      <w:r w:rsidR="00365423" w:rsidRPr="00365423">
        <w:rPr>
          <w:w w:val="103"/>
          <w:sz w:val="24"/>
          <w:szCs w:val="24"/>
          <w:lang w:val="ro-RO"/>
        </w:rPr>
        <w:t xml:space="preserve">r </w:t>
      </w:r>
      <w:r w:rsidR="00365423" w:rsidRPr="00365423">
        <w:rPr>
          <w:sz w:val="24"/>
          <w:szCs w:val="24"/>
          <w:lang w:val="ro-RO"/>
        </w:rPr>
        <w:t>prezentu</w:t>
      </w:r>
      <w:r w:rsidR="00365423" w:rsidRPr="00365423">
        <w:rPr>
          <w:spacing w:val="2"/>
          <w:sz w:val="24"/>
          <w:szCs w:val="24"/>
          <w:lang w:val="ro-RO"/>
        </w:rPr>
        <w:t>l</w:t>
      </w:r>
      <w:r w:rsidR="00365423" w:rsidRPr="00365423">
        <w:rPr>
          <w:spacing w:val="-1"/>
          <w:sz w:val="24"/>
          <w:szCs w:val="24"/>
          <w:lang w:val="ro-RO"/>
        </w:rPr>
        <w:t>u</w:t>
      </w:r>
      <w:r w:rsidR="00365423" w:rsidRPr="00365423">
        <w:rPr>
          <w:sz w:val="24"/>
          <w:szCs w:val="24"/>
          <w:lang w:val="ro-RO"/>
        </w:rPr>
        <w:t>i</w:t>
      </w:r>
      <w:r w:rsidR="00365423" w:rsidRPr="00365423">
        <w:rPr>
          <w:spacing w:val="29"/>
          <w:sz w:val="24"/>
          <w:szCs w:val="24"/>
          <w:lang w:val="ro-RO"/>
        </w:rPr>
        <w:t xml:space="preserve"> </w:t>
      </w:r>
      <w:r w:rsidR="00365423" w:rsidRPr="00365423">
        <w:rPr>
          <w:spacing w:val="2"/>
          <w:sz w:val="24"/>
          <w:szCs w:val="24"/>
          <w:lang w:val="ro-RO"/>
        </w:rPr>
        <w:t>c</w:t>
      </w:r>
      <w:r w:rsidR="00365423" w:rsidRPr="00365423">
        <w:rPr>
          <w:sz w:val="24"/>
          <w:szCs w:val="24"/>
          <w:lang w:val="ro-RO"/>
        </w:rPr>
        <w:t>aiet</w:t>
      </w:r>
      <w:r w:rsidR="00365423" w:rsidRPr="00365423">
        <w:rPr>
          <w:spacing w:val="13"/>
          <w:sz w:val="24"/>
          <w:szCs w:val="24"/>
          <w:lang w:val="ro-RO"/>
        </w:rPr>
        <w:t xml:space="preserve"> </w:t>
      </w:r>
      <w:r w:rsidR="00365423" w:rsidRPr="00365423">
        <w:rPr>
          <w:sz w:val="24"/>
          <w:szCs w:val="24"/>
          <w:lang w:val="ro-RO"/>
        </w:rPr>
        <w:t>de</w:t>
      </w:r>
      <w:r w:rsidR="00365423" w:rsidRPr="00365423">
        <w:rPr>
          <w:spacing w:val="8"/>
          <w:sz w:val="24"/>
          <w:szCs w:val="24"/>
          <w:lang w:val="ro-RO"/>
        </w:rPr>
        <w:t xml:space="preserve"> </w:t>
      </w:r>
      <w:r w:rsidR="00365423" w:rsidRPr="00365423">
        <w:rPr>
          <w:w w:val="103"/>
          <w:sz w:val="24"/>
          <w:szCs w:val="24"/>
          <w:lang w:val="ro-RO"/>
        </w:rPr>
        <w:t>sa</w:t>
      </w:r>
      <w:r w:rsidR="00365423" w:rsidRPr="00365423">
        <w:rPr>
          <w:spacing w:val="2"/>
          <w:w w:val="103"/>
          <w:sz w:val="24"/>
          <w:szCs w:val="24"/>
          <w:lang w:val="ro-RO"/>
        </w:rPr>
        <w:t>r</w:t>
      </w:r>
      <w:r w:rsidR="00365423" w:rsidRPr="00365423">
        <w:rPr>
          <w:w w:val="103"/>
          <w:sz w:val="24"/>
          <w:szCs w:val="24"/>
          <w:lang w:val="ro-RO"/>
        </w:rPr>
        <w:t>ci</w:t>
      </w:r>
      <w:r w:rsidR="00365423" w:rsidRPr="00365423">
        <w:rPr>
          <w:spacing w:val="-1"/>
          <w:w w:val="103"/>
          <w:sz w:val="24"/>
          <w:szCs w:val="24"/>
          <w:lang w:val="ro-RO"/>
        </w:rPr>
        <w:t>n</w:t>
      </w:r>
      <w:r w:rsidR="00365423" w:rsidRPr="00365423">
        <w:rPr>
          <w:w w:val="103"/>
          <w:sz w:val="24"/>
          <w:szCs w:val="24"/>
          <w:lang w:val="ro-RO"/>
        </w:rPr>
        <w:t>i</w:t>
      </w:r>
      <w:r w:rsidR="00EF489F">
        <w:rPr>
          <w:w w:val="103"/>
          <w:sz w:val="24"/>
          <w:szCs w:val="24"/>
          <w:lang w:val="ro-RO"/>
        </w:rPr>
        <w:t>,</w:t>
      </w:r>
      <w:r w:rsidR="00365423" w:rsidRPr="00365423">
        <w:rPr>
          <w:w w:val="103"/>
          <w:sz w:val="24"/>
          <w:szCs w:val="24"/>
          <w:lang w:val="ro-RO"/>
        </w:rPr>
        <w:t xml:space="preserve"> </w:t>
      </w:r>
      <w:r w:rsidR="00365423" w:rsidRPr="00365423">
        <w:rPr>
          <w:sz w:val="24"/>
          <w:szCs w:val="24"/>
          <w:lang w:val="ro-RO"/>
        </w:rPr>
        <w:t xml:space="preserve">întocmite de un arhitect cu drept de semnătură </w:t>
      </w:r>
      <w:r w:rsidR="00365423" w:rsidRPr="00365423">
        <w:rPr>
          <w:spacing w:val="1"/>
          <w:sz w:val="24"/>
          <w:szCs w:val="24"/>
          <w:lang w:val="ro-RO"/>
        </w:rPr>
        <w:t>și se va stabili de comun acord varianta finală cu autoritatea contractantă, în termen de maxim 2 saptămâni de la semnarea contractului. Compartimentarea va avea în vedere structura organizatorică a instituţiei (respectiv direcţii</w:t>
      </w:r>
      <w:r w:rsidR="00365423" w:rsidRPr="00365423">
        <w:rPr>
          <w:rFonts w:cs="Arial"/>
          <w:spacing w:val="1"/>
          <w:sz w:val="24"/>
          <w:szCs w:val="24"/>
          <w:lang w:val="ro-RO"/>
        </w:rPr>
        <w:t>/</w:t>
      </w:r>
      <w:r w:rsidR="00365423" w:rsidRPr="00365423">
        <w:rPr>
          <w:spacing w:val="1"/>
          <w:sz w:val="24"/>
          <w:szCs w:val="24"/>
          <w:lang w:val="ro-RO"/>
        </w:rPr>
        <w:t xml:space="preserve"> servicii</w:t>
      </w:r>
      <w:r w:rsidR="00365423" w:rsidRPr="00365423">
        <w:rPr>
          <w:rFonts w:cs="Arial"/>
          <w:spacing w:val="1"/>
          <w:sz w:val="24"/>
          <w:szCs w:val="24"/>
          <w:lang w:val="ro-RO"/>
        </w:rPr>
        <w:t>/</w:t>
      </w:r>
      <w:r w:rsidR="00365423" w:rsidRPr="00365423">
        <w:rPr>
          <w:spacing w:val="1"/>
          <w:sz w:val="24"/>
          <w:szCs w:val="24"/>
          <w:lang w:val="ro-RO"/>
        </w:rPr>
        <w:t xml:space="preserve"> compartimente) care va fi pusă la dispoziţia operatorului economic declarat câştigător. </w:t>
      </w:r>
    </w:p>
    <w:p w14:paraId="673C7942" w14:textId="0420C3C2" w:rsidR="002B21E3" w:rsidRDefault="00365423" w:rsidP="00365423">
      <w:pPr>
        <w:tabs>
          <w:tab w:val="left" w:pos="110"/>
        </w:tabs>
        <w:autoSpaceDE w:val="0"/>
        <w:autoSpaceDN w:val="0"/>
        <w:adjustRightInd w:val="0"/>
        <w:spacing w:after="0" w:line="240" w:lineRule="auto"/>
        <w:ind w:right="81"/>
        <w:jc w:val="both"/>
        <w:rPr>
          <w:sz w:val="24"/>
          <w:szCs w:val="24"/>
          <w:lang w:val="ro-RO"/>
        </w:rPr>
      </w:pPr>
      <w:r w:rsidRPr="00365423">
        <w:rPr>
          <w:sz w:val="24"/>
          <w:szCs w:val="24"/>
          <w:lang w:val="ro-RO"/>
        </w:rPr>
        <w:t xml:space="preserve">Ofertantul va asigura compartimentarea spaţiului conform variantei agreate cu autoritatea contractanta şi va da în folosinţă imobilul, în cel </w:t>
      </w:r>
      <w:r w:rsidRPr="00BE298C">
        <w:rPr>
          <w:sz w:val="24"/>
          <w:szCs w:val="24"/>
          <w:lang w:val="ro-RO"/>
        </w:rPr>
        <w:t xml:space="preserve">mult </w:t>
      </w:r>
      <w:r w:rsidR="005A738B" w:rsidRPr="00BE298C">
        <w:rPr>
          <w:sz w:val="24"/>
          <w:szCs w:val="24"/>
          <w:lang w:val="ro-RO"/>
        </w:rPr>
        <w:t>45</w:t>
      </w:r>
      <w:r w:rsidRPr="00365423">
        <w:rPr>
          <w:sz w:val="24"/>
          <w:szCs w:val="24"/>
          <w:lang w:val="ro-RO"/>
        </w:rPr>
        <w:t xml:space="preserve"> zile de la data agreării de către autoritatea contractantă a variantei finale de compartimentare.</w:t>
      </w:r>
    </w:p>
    <w:p w14:paraId="5CB5DD01" w14:textId="77777777" w:rsidR="002722F2" w:rsidRPr="005361C0" w:rsidRDefault="002722F2" w:rsidP="00365423">
      <w:pPr>
        <w:tabs>
          <w:tab w:val="left" w:pos="110"/>
        </w:tabs>
        <w:autoSpaceDE w:val="0"/>
        <w:autoSpaceDN w:val="0"/>
        <w:adjustRightInd w:val="0"/>
        <w:spacing w:after="0" w:line="240" w:lineRule="auto"/>
        <w:ind w:right="81"/>
        <w:jc w:val="both"/>
        <w:rPr>
          <w:sz w:val="24"/>
          <w:szCs w:val="24"/>
          <w:lang w:val="ro-RO"/>
        </w:rPr>
      </w:pPr>
    </w:p>
    <w:p w14:paraId="1604D5A9" w14:textId="3FF642FA" w:rsidR="002B21E3" w:rsidRPr="005361C0" w:rsidRDefault="002B21E3" w:rsidP="004F3A54">
      <w:pPr>
        <w:tabs>
          <w:tab w:val="left" w:pos="110"/>
        </w:tabs>
        <w:autoSpaceDE w:val="0"/>
        <w:autoSpaceDN w:val="0"/>
        <w:adjustRightInd w:val="0"/>
        <w:spacing w:after="0" w:line="240" w:lineRule="auto"/>
        <w:ind w:right="81"/>
        <w:jc w:val="both"/>
        <w:rPr>
          <w:sz w:val="24"/>
          <w:szCs w:val="24"/>
          <w:lang w:val="ro-RO"/>
        </w:rPr>
      </w:pPr>
      <w:r w:rsidRPr="005361C0">
        <w:rPr>
          <w:sz w:val="24"/>
          <w:szCs w:val="24"/>
          <w:lang w:val="ro-RO"/>
        </w:rPr>
        <w:tab/>
      </w:r>
      <w:r w:rsidRPr="005361C0">
        <w:rPr>
          <w:sz w:val="24"/>
          <w:szCs w:val="24"/>
          <w:lang w:val="ro-RO"/>
        </w:rPr>
        <w:tab/>
        <w:t xml:space="preserve">Imposibilitatea ajungerii la un acord sau la nerespectarea </w:t>
      </w:r>
      <w:r w:rsidR="00DA4F86" w:rsidRPr="005361C0">
        <w:rPr>
          <w:sz w:val="24"/>
          <w:szCs w:val="24"/>
          <w:lang w:val="ro-RO"/>
        </w:rPr>
        <w:t xml:space="preserve">termenelor </w:t>
      </w:r>
      <w:r w:rsidRPr="005361C0">
        <w:rPr>
          <w:sz w:val="24"/>
          <w:szCs w:val="24"/>
          <w:lang w:val="ro-RO"/>
        </w:rPr>
        <w:t>sus menţionat</w:t>
      </w:r>
      <w:r w:rsidR="00DA4F86" w:rsidRPr="005361C0">
        <w:rPr>
          <w:sz w:val="24"/>
          <w:szCs w:val="24"/>
          <w:lang w:val="ro-RO"/>
        </w:rPr>
        <w:t>e</w:t>
      </w:r>
      <w:r w:rsidRPr="005361C0">
        <w:rPr>
          <w:sz w:val="24"/>
          <w:szCs w:val="24"/>
          <w:lang w:val="ro-RO"/>
        </w:rPr>
        <w:t xml:space="preserve"> cu privire la planurile de compartimentare a imobilului şi mobilării acestuia, acordă dreptul autorităţii contractante de a </w:t>
      </w:r>
      <w:r w:rsidR="00DA4F86" w:rsidRPr="005361C0">
        <w:rPr>
          <w:sz w:val="24"/>
          <w:szCs w:val="24"/>
          <w:lang w:val="ro-RO"/>
        </w:rPr>
        <w:t>rezilia</w:t>
      </w:r>
      <w:r w:rsidRPr="005361C0">
        <w:rPr>
          <w:sz w:val="24"/>
          <w:szCs w:val="24"/>
          <w:lang w:val="ro-RO"/>
        </w:rPr>
        <w:t xml:space="preserve"> contractul.</w:t>
      </w:r>
    </w:p>
    <w:p w14:paraId="52857176" w14:textId="19E88AAB" w:rsidR="002B21E3" w:rsidRDefault="002B21E3" w:rsidP="008C57CB">
      <w:pPr>
        <w:spacing w:after="0" w:line="240" w:lineRule="auto"/>
        <w:ind w:firstLine="720"/>
        <w:jc w:val="both"/>
        <w:rPr>
          <w:sz w:val="24"/>
          <w:szCs w:val="24"/>
          <w:lang w:val="ro-RO"/>
        </w:rPr>
      </w:pPr>
      <w:r w:rsidRPr="005361C0">
        <w:rPr>
          <w:sz w:val="24"/>
          <w:szCs w:val="24"/>
          <w:lang w:val="ro-RO"/>
        </w:rPr>
        <w:t>Ofertantul îşi asumă obligaţia ca până la data predării în folosinţă a spaţiului închiriat în incinta imobilului</w:t>
      </w:r>
      <w:r w:rsidR="00DA4F86" w:rsidRPr="005361C0">
        <w:rPr>
          <w:sz w:val="24"/>
          <w:szCs w:val="24"/>
          <w:lang w:val="ro-RO"/>
        </w:rPr>
        <w:t>/imobilelor</w:t>
      </w:r>
      <w:r w:rsidRPr="005361C0">
        <w:rPr>
          <w:sz w:val="24"/>
          <w:szCs w:val="24"/>
          <w:lang w:val="ro-RO"/>
        </w:rPr>
        <w:t>, să asigure toate compartimentările şi amenajările necesare (conform cerinţelor minime solicitate), astfel încât să răspundă cerinţelor Autorităţii Contractante.</w:t>
      </w:r>
    </w:p>
    <w:p w14:paraId="47EC4408" w14:textId="77777777" w:rsidR="002722F2" w:rsidRPr="005361C0" w:rsidRDefault="002722F2" w:rsidP="008C57CB">
      <w:pPr>
        <w:spacing w:after="0" w:line="240" w:lineRule="auto"/>
        <w:ind w:firstLine="720"/>
        <w:jc w:val="both"/>
        <w:rPr>
          <w:sz w:val="24"/>
          <w:szCs w:val="24"/>
          <w:lang w:val="ro-RO"/>
        </w:rPr>
      </w:pPr>
    </w:p>
    <w:p w14:paraId="645E9721" w14:textId="3480CC4D" w:rsidR="002B21E3" w:rsidRPr="005361C0" w:rsidRDefault="002B21E3" w:rsidP="0042370F">
      <w:pPr>
        <w:spacing w:after="0" w:line="240" w:lineRule="auto"/>
        <w:ind w:firstLine="720"/>
        <w:jc w:val="both"/>
        <w:rPr>
          <w:sz w:val="24"/>
          <w:szCs w:val="24"/>
          <w:lang w:val="ro-RO"/>
        </w:rPr>
      </w:pPr>
      <w:r w:rsidRPr="005361C0">
        <w:rPr>
          <w:sz w:val="24"/>
          <w:szCs w:val="24"/>
          <w:lang w:val="ro-RO"/>
        </w:rPr>
        <w:t xml:space="preserve">Spaţiile vor fi puse la dispoziţia autorităţii contractante </w:t>
      </w:r>
      <w:r w:rsidR="00DA4F86" w:rsidRPr="005361C0">
        <w:rPr>
          <w:sz w:val="24"/>
          <w:szCs w:val="24"/>
          <w:lang w:val="ro-RO"/>
        </w:rPr>
        <w:t xml:space="preserve">în cel mult </w:t>
      </w:r>
      <w:r w:rsidR="004E6087">
        <w:rPr>
          <w:sz w:val="24"/>
          <w:szCs w:val="24"/>
          <w:lang w:val="ro-RO"/>
        </w:rPr>
        <w:t>45</w:t>
      </w:r>
      <w:r w:rsidR="00DA4F86" w:rsidRPr="005361C0">
        <w:rPr>
          <w:sz w:val="24"/>
          <w:szCs w:val="24"/>
          <w:lang w:val="ro-RO"/>
        </w:rPr>
        <w:t xml:space="preserve"> zile de la data agreării de către autoritatea contractantă a variantei finale de compartimentare</w:t>
      </w:r>
      <w:r w:rsidRPr="005361C0">
        <w:rPr>
          <w:sz w:val="24"/>
          <w:szCs w:val="24"/>
          <w:lang w:val="ro-RO"/>
        </w:rPr>
        <w:t xml:space="preserve">, cu toate dotările necesare utilizării, pe bază de proces verbal de predare - primire în care se va menţiona spaţiul cu dotările sale, starea tehnică şi gradul de utilizare a acestora. Compartimentarea spaţiului, dotarea tehnică şi cu mobilier precum şi predarea în folosinţă a acestuia se realizează  de comun acord între Ministerul Fondurilor Europene şi persoana împuternicită  din  partea ofertantului declarat câştigător, în </w:t>
      </w:r>
      <w:r w:rsidR="004E588C" w:rsidRPr="005361C0">
        <w:rPr>
          <w:sz w:val="24"/>
          <w:szCs w:val="24"/>
          <w:lang w:val="ro-RO"/>
        </w:rPr>
        <w:t>cu respectarea termenelor menționate anterior</w:t>
      </w:r>
      <w:r w:rsidRPr="005361C0">
        <w:rPr>
          <w:sz w:val="24"/>
          <w:szCs w:val="24"/>
          <w:lang w:val="ro-RO"/>
        </w:rPr>
        <w:t>.</w:t>
      </w:r>
    </w:p>
    <w:p w14:paraId="1BD8AFF9" w14:textId="5CA4F623" w:rsidR="002B21E3" w:rsidRPr="005361C0" w:rsidRDefault="002B21E3" w:rsidP="00437899">
      <w:pPr>
        <w:spacing w:after="0" w:line="240" w:lineRule="auto"/>
        <w:ind w:firstLine="720"/>
        <w:jc w:val="both"/>
        <w:rPr>
          <w:sz w:val="24"/>
          <w:szCs w:val="24"/>
          <w:lang w:val="ro-RO"/>
        </w:rPr>
      </w:pPr>
      <w:r w:rsidRPr="005361C0">
        <w:rPr>
          <w:sz w:val="24"/>
          <w:szCs w:val="24"/>
          <w:lang w:val="ro-RO"/>
        </w:rPr>
        <w:t>Căile  de  evacuare  trebuie  să  respecte  cerinţele  normativelor   pentru  prevenirea  şi stingerea incendiilor</w:t>
      </w:r>
      <w:r w:rsidR="00033AE6" w:rsidRPr="005361C0">
        <w:rPr>
          <w:sz w:val="24"/>
          <w:szCs w:val="24"/>
          <w:lang w:val="ro-RO"/>
        </w:rPr>
        <w:t>, a</w:t>
      </w:r>
      <w:r w:rsidRPr="005361C0">
        <w:rPr>
          <w:sz w:val="24"/>
          <w:szCs w:val="24"/>
          <w:lang w:val="ro-RO"/>
        </w:rPr>
        <w:t xml:space="preserve"> normativelor şi normelor antiseismice</w:t>
      </w:r>
      <w:r w:rsidR="00033AE6" w:rsidRPr="005361C0">
        <w:rPr>
          <w:sz w:val="24"/>
          <w:szCs w:val="24"/>
          <w:lang w:val="ro-RO"/>
        </w:rPr>
        <w:t xml:space="preserve"> și a celor vizând securitatea și sănătatea în muncă</w:t>
      </w:r>
      <w:r w:rsidRPr="005361C0">
        <w:rPr>
          <w:sz w:val="24"/>
          <w:szCs w:val="24"/>
          <w:lang w:val="ro-RO"/>
        </w:rPr>
        <w:t>.</w:t>
      </w:r>
    </w:p>
    <w:p w14:paraId="62E394E8" w14:textId="77777777" w:rsidR="002B21E3" w:rsidRDefault="002B21E3" w:rsidP="002618F7">
      <w:pPr>
        <w:spacing w:after="0" w:line="240" w:lineRule="auto"/>
        <w:ind w:firstLine="720"/>
        <w:jc w:val="both"/>
        <w:rPr>
          <w:sz w:val="24"/>
          <w:szCs w:val="24"/>
          <w:lang w:val="ro-RO"/>
        </w:rPr>
      </w:pPr>
      <w:r w:rsidRPr="005361C0">
        <w:rPr>
          <w:sz w:val="24"/>
          <w:szCs w:val="24"/>
          <w:lang w:val="ro-RO"/>
        </w:rPr>
        <w:t xml:space="preserve">Toate  costurile  aferente  compartimentării  spaţiului  şi  amenajării, precum şi costurile </w:t>
      </w:r>
      <w:r w:rsidRPr="005361C0">
        <w:rPr>
          <w:sz w:val="24"/>
          <w:szCs w:val="24"/>
          <w:lang w:val="ro-RO"/>
        </w:rPr>
        <w:lastRenderedPageBreak/>
        <w:t>dotărilor vor cădea în sarcina locatorului.</w:t>
      </w:r>
    </w:p>
    <w:p w14:paraId="4DFACA7C" w14:textId="77777777" w:rsidR="002722F2" w:rsidRPr="005361C0" w:rsidRDefault="002722F2" w:rsidP="002618F7">
      <w:pPr>
        <w:spacing w:after="0" w:line="240" w:lineRule="auto"/>
        <w:ind w:firstLine="720"/>
        <w:jc w:val="both"/>
        <w:rPr>
          <w:sz w:val="24"/>
          <w:szCs w:val="24"/>
          <w:lang w:val="ro-RO"/>
        </w:rPr>
      </w:pPr>
    </w:p>
    <w:p w14:paraId="4FD483FD" w14:textId="0F65431A" w:rsidR="002B21E3" w:rsidRPr="005361C0" w:rsidRDefault="002B21E3" w:rsidP="004F3A54">
      <w:pPr>
        <w:spacing w:after="0" w:line="240" w:lineRule="auto"/>
        <w:ind w:firstLine="720"/>
        <w:jc w:val="both"/>
        <w:rPr>
          <w:sz w:val="24"/>
          <w:szCs w:val="24"/>
          <w:lang w:val="ro-RO"/>
        </w:rPr>
      </w:pPr>
      <w:r w:rsidRPr="005361C0">
        <w:rPr>
          <w:sz w:val="24"/>
          <w:szCs w:val="24"/>
          <w:lang w:val="ro-RO"/>
        </w:rPr>
        <w:t xml:space="preserve">Autoritatea contractanta își rezervă dreptul de a solicita compartimentări suplimentare şi mobilier suplimentar în  situaţii speciale şi temeinic justificate,  de comun  acord  cu  ofertantul declarat câştigător. </w:t>
      </w:r>
    </w:p>
    <w:p w14:paraId="26D8567B" w14:textId="77777777" w:rsidR="002B21E3" w:rsidRPr="005361C0" w:rsidRDefault="002B21E3" w:rsidP="005F28C4">
      <w:pPr>
        <w:spacing w:after="0" w:line="240" w:lineRule="auto"/>
        <w:jc w:val="both"/>
        <w:rPr>
          <w:sz w:val="24"/>
          <w:szCs w:val="24"/>
          <w:lang w:val="ro-RO"/>
        </w:rPr>
      </w:pPr>
      <w:r w:rsidRPr="005361C0">
        <w:rPr>
          <w:sz w:val="24"/>
          <w:szCs w:val="24"/>
          <w:lang w:val="ro-RO"/>
        </w:rPr>
        <w:tab/>
      </w:r>
    </w:p>
    <w:p w14:paraId="547A70CB" w14:textId="77777777" w:rsidR="002B21E3" w:rsidRPr="005361C0" w:rsidRDefault="002B21E3" w:rsidP="00A968EB">
      <w:pPr>
        <w:numPr>
          <w:ilvl w:val="0"/>
          <w:numId w:val="5"/>
        </w:numPr>
        <w:spacing w:after="0" w:line="240" w:lineRule="auto"/>
        <w:jc w:val="both"/>
        <w:rPr>
          <w:b/>
          <w:sz w:val="24"/>
          <w:szCs w:val="24"/>
          <w:lang w:val="ro-RO"/>
        </w:rPr>
      </w:pPr>
      <w:r w:rsidRPr="005361C0">
        <w:rPr>
          <w:sz w:val="24"/>
          <w:szCs w:val="24"/>
          <w:lang w:val="ro-RO"/>
        </w:rPr>
        <w:t xml:space="preserve"> </w:t>
      </w:r>
      <w:r w:rsidRPr="005361C0">
        <w:rPr>
          <w:b/>
          <w:sz w:val="24"/>
          <w:szCs w:val="24"/>
          <w:lang w:val="ro-RO"/>
        </w:rPr>
        <w:t>PLĂŢI</w:t>
      </w:r>
    </w:p>
    <w:p w14:paraId="060AF2F6" w14:textId="77777777" w:rsidR="002B21E3" w:rsidRPr="005361C0" w:rsidRDefault="002B21E3" w:rsidP="00FC0B66">
      <w:pPr>
        <w:spacing w:after="0" w:line="240" w:lineRule="auto"/>
        <w:ind w:firstLine="720"/>
        <w:jc w:val="both"/>
        <w:rPr>
          <w:sz w:val="24"/>
          <w:szCs w:val="24"/>
          <w:lang w:val="ro-RO"/>
        </w:rPr>
      </w:pPr>
      <w:r w:rsidRPr="005361C0">
        <w:rPr>
          <w:sz w:val="24"/>
          <w:szCs w:val="24"/>
          <w:lang w:val="ro-RO"/>
        </w:rPr>
        <w:t xml:space="preserve">Ofertantul desemnat câştigător este obligat să menţină valabilă şi nemodificată oferta depusă în cadrul procedurii de achiziţie, până la momentul semnării contractului de închiriere. </w:t>
      </w:r>
    </w:p>
    <w:p w14:paraId="6D178614" w14:textId="6164F9D2" w:rsidR="002B21E3" w:rsidRPr="005361C0" w:rsidRDefault="002B21E3" w:rsidP="004F3A54">
      <w:pPr>
        <w:spacing w:after="0" w:line="240" w:lineRule="auto"/>
        <w:ind w:firstLine="720"/>
        <w:jc w:val="both"/>
        <w:rPr>
          <w:sz w:val="24"/>
          <w:szCs w:val="24"/>
          <w:lang w:val="ro-RO"/>
        </w:rPr>
      </w:pPr>
      <w:r w:rsidRPr="005361C0">
        <w:rPr>
          <w:sz w:val="24"/>
          <w:szCs w:val="24"/>
          <w:lang w:val="ro-RO"/>
        </w:rPr>
        <w:t xml:space="preserve">De la momentul </w:t>
      </w:r>
      <w:r w:rsidR="004E588C" w:rsidRPr="005361C0">
        <w:rPr>
          <w:sz w:val="24"/>
          <w:szCs w:val="24"/>
          <w:lang w:val="ro-RO"/>
        </w:rPr>
        <w:t>semnării</w:t>
      </w:r>
      <w:r w:rsidRPr="005361C0">
        <w:rPr>
          <w:sz w:val="24"/>
          <w:szCs w:val="24"/>
          <w:lang w:val="ro-RO"/>
        </w:rPr>
        <w:t xml:space="preserve"> contractului de închiriere şi p</w:t>
      </w:r>
      <w:r w:rsidRPr="005361C0">
        <w:rPr>
          <w:rFonts w:cs="Times"/>
          <w:sz w:val="24"/>
          <w:szCs w:val="24"/>
          <w:lang w:val="ro-RO"/>
        </w:rPr>
        <w:t>â</w:t>
      </w:r>
      <w:r w:rsidRPr="005361C0">
        <w:rPr>
          <w:sz w:val="24"/>
          <w:szCs w:val="24"/>
          <w:lang w:val="ro-RO"/>
        </w:rPr>
        <w:t xml:space="preserve">nă la predarea </w:t>
      </w:r>
      <w:r w:rsidRPr="005361C0">
        <w:rPr>
          <w:rFonts w:cs="Times"/>
          <w:sz w:val="24"/>
          <w:szCs w:val="24"/>
          <w:lang w:val="ro-RO"/>
        </w:rPr>
        <w:t>î</w:t>
      </w:r>
      <w:r w:rsidRPr="005361C0">
        <w:rPr>
          <w:sz w:val="24"/>
          <w:szCs w:val="24"/>
          <w:lang w:val="ro-RO"/>
        </w:rPr>
        <w:t>n folosinţă  efectivă a spaţiului, prin încheierea procesului-verbal de predare-primire, nu se va plăti chirie.</w:t>
      </w:r>
    </w:p>
    <w:p w14:paraId="3A7FAEBE" w14:textId="77777777" w:rsidR="002B21E3" w:rsidRPr="005361C0" w:rsidRDefault="002B21E3" w:rsidP="00A968EB">
      <w:pPr>
        <w:spacing w:after="0" w:line="240" w:lineRule="auto"/>
        <w:ind w:firstLine="720"/>
        <w:jc w:val="both"/>
        <w:rPr>
          <w:sz w:val="24"/>
          <w:szCs w:val="24"/>
          <w:lang w:val="ro-RO"/>
        </w:rPr>
      </w:pPr>
      <w:r w:rsidRPr="005361C0">
        <w:rPr>
          <w:sz w:val="24"/>
          <w:szCs w:val="24"/>
          <w:lang w:val="ro-RO"/>
        </w:rPr>
        <w:t>Plata chiriei  se va face lunar de către locatar către locator numai de la momentul predarii in folosința efectiva a spațiului.</w:t>
      </w:r>
    </w:p>
    <w:p w14:paraId="4F5F8411" w14:textId="77777777" w:rsidR="002B21E3" w:rsidRPr="005361C0" w:rsidRDefault="002B21E3" w:rsidP="00A968EB">
      <w:pPr>
        <w:spacing w:after="0" w:line="240" w:lineRule="auto"/>
        <w:ind w:firstLine="720"/>
        <w:jc w:val="both"/>
        <w:rPr>
          <w:sz w:val="24"/>
          <w:szCs w:val="24"/>
          <w:lang w:val="ro-RO"/>
        </w:rPr>
      </w:pPr>
      <w:r w:rsidRPr="005361C0">
        <w:rPr>
          <w:sz w:val="24"/>
          <w:szCs w:val="24"/>
          <w:lang w:val="ro-RO"/>
        </w:rPr>
        <w:t>Locatorul va emite factura de chirie pentru luna in curs in primele 2 zile lucrătoare ale lunii următoare, in lei la cursul de schimb oficial al BNR al euro din data facturării.</w:t>
      </w:r>
    </w:p>
    <w:p w14:paraId="1E5A603C" w14:textId="2E7879A4" w:rsidR="002B21E3" w:rsidRPr="005361C0" w:rsidRDefault="002B21E3" w:rsidP="00A968EB">
      <w:pPr>
        <w:spacing w:after="0" w:line="240" w:lineRule="auto"/>
        <w:ind w:firstLine="720"/>
        <w:jc w:val="both"/>
        <w:rPr>
          <w:sz w:val="24"/>
          <w:szCs w:val="24"/>
          <w:lang w:val="ro-RO"/>
        </w:rPr>
      </w:pPr>
      <w:r w:rsidRPr="005361C0">
        <w:rPr>
          <w:sz w:val="24"/>
          <w:szCs w:val="24"/>
          <w:lang w:val="ro-RO"/>
        </w:rPr>
        <w:t>Factura  emis</w:t>
      </w:r>
      <w:r w:rsidR="00EE6BF5" w:rsidRPr="005361C0">
        <w:rPr>
          <w:sz w:val="24"/>
          <w:szCs w:val="24"/>
          <w:lang w:val="ro-RO"/>
        </w:rPr>
        <w:t>ă</w:t>
      </w:r>
      <w:r w:rsidRPr="005361C0">
        <w:rPr>
          <w:sz w:val="24"/>
          <w:szCs w:val="24"/>
          <w:lang w:val="ro-RO"/>
        </w:rPr>
        <w:t xml:space="preserve"> de locator va fi plătit</w:t>
      </w:r>
      <w:r w:rsidR="00EE6BF5" w:rsidRPr="005361C0">
        <w:rPr>
          <w:sz w:val="24"/>
          <w:szCs w:val="24"/>
          <w:lang w:val="ro-RO"/>
        </w:rPr>
        <w:t>ă</w:t>
      </w:r>
      <w:r w:rsidRPr="005361C0">
        <w:rPr>
          <w:sz w:val="24"/>
          <w:szCs w:val="24"/>
          <w:lang w:val="ro-RO"/>
        </w:rPr>
        <w:t xml:space="preserve"> de locatar prin ordin de plata </w:t>
      </w:r>
      <w:r w:rsidR="00EE6BF5" w:rsidRPr="005361C0">
        <w:rPr>
          <w:sz w:val="24"/>
          <w:szCs w:val="24"/>
          <w:lang w:val="ro-RO"/>
        </w:rPr>
        <w:t>î</w:t>
      </w:r>
      <w:r w:rsidRPr="005361C0">
        <w:rPr>
          <w:sz w:val="24"/>
          <w:szCs w:val="24"/>
          <w:lang w:val="ro-RO"/>
        </w:rPr>
        <w:t xml:space="preserve">n contul  locatorului deschis </w:t>
      </w:r>
      <w:r w:rsidR="00EE6BF5" w:rsidRPr="005361C0">
        <w:rPr>
          <w:sz w:val="24"/>
          <w:szCs w:val="24"/>
          <w:lang w:val="ro-RO"/>
        </w:rPr>
        <w:t>l</w:t>
      </w:r>
      <w:r w:rsidRPr="005361C0">
        <w:rPr>
          <w:sz w:val="24"/>
          <w:szCs w:val="24"/>
          <w:lang w:val="ro-RO"/>
        </w:rPr>
        <w:t>a Trezorerie conform legislației in vigoare Ia data plății (respectiv, maxim 30 de zile calendaristice de Ia data înregistrării facturii).</w:t>
      </w:r>
    </w:p>
    <w:p w14:paraId="0C2AB265" w14:textId="77777777" w:rsidR="002B21E3" w:rsidRPr="005361C0" w:rsidRDefault="002B21E3" w:rsidP="00FC0B66">
      <w:pPr>
        <w:spacing w:after="0" w:line="240" w:lineRule="auto"/>
        <w:ind w:firstLine="720"/>
        <w:jc w:val="both"/>
        <w:rPr>
          <w:sz w:val="24"/>
          <w:szCs w:val="24"/>
          <w:lang w:val="ro-RO"/>
        </w:rPr>
      </w:pPr>
      <w:r w:rsidRPr="005361C0">
        <w:rPr>
          <w:sz w:val="24"/>
          <w:szCs w:val="24"/>
          <w:lang w:val="ro-RO"/>
        </w:rPr>
        <w:t>Pe întreaga  perioada  a contractului de închiriere  prețul chiriei totale lunare in  euro este ferm, nu va putea fi majorat  sau indexat.</w:t>
      </w:r>
    </w:p>
    <w:p w14:paraId="5D0A82F0" w14:textId="77777777" w:rsidR="002B21E3" w:rsidRPr="005361C0" w:rsidRDefault="002B21E3" w:rsidP="00C060C3">
      <w:pPr>
        <w:spacing w:after="0" w:line="240" w:lineRule="auto"/>
        <w:jc w:val="both"/>
        <w:rPr>
          <w:sz w:val="24"/>
          <w:szCs w:val="24"/>
          <w:lang w:val="ro-RO"/>
        </w:rPr>
      </w:pPr>
      <w:r w:rsidRPr="005361C0">
        <w:rPr>
          <w:sz w:val="24"/>
          <w:szCs w:val="24"/>
          <w:lang w:val="ro-RO"/>
        </w:rPr>
        <w:tab/>
        <w:t>Preţul ofertei va fi exprimat sub forma tarifului chiriei lunare pe metru pătrat, suprafaţa utilă, exprimat în euro, fără TVA, tarif ce va îngloba:</w:t>
      </w:r>
    </w:p>
    <w:p w14:paraId="08309670" w14:textId="1E06A7BF" w:rsidR="00610796" w:rsidRPr="005361C0" w:rsidRDefault="002B21E3" w:rsidP="00B35444">
      <w:pPr>
        <w:pStyle w:val="ListParagraph"/>
        <w:numPr>
          <w:ilvl w:val="0"/>
          <w:numId w:val="18"/>
        </w:numPr>
        <w:spacing w:after="0" w:line="240" w:lineRule="auto"/>
        <w:jc w:val="both"/>
        <w:rPr>
          <w:sz w:val="24"/>
          <w:szCs w:val="24"/>
          <w:lang w:val="ro-RO"/>
        </w:rPr>
      </w:pPr>
      <w:r w:rsidRPr="005361C0">
        <w:rPr>
          <w:sz w:val="24"/>
          <w:szCs w:val="24"/>
          <w:lang w:val="ro-RO"/>
        </w:rPr>
        <w:t xml:space="preserve">Costurile legate de închirierea efectivă a </w:t>
      </w:r>
      <w:proofErr w:type="spellStart"/>
      <w:r w:rsidRPr="005361C0">
        <w:rPr>
          <w:sz w:val="24"/>
          <w:szCs w:val="24"/>
          <w:lang w:val="ro-RO"/>
        </w:rPr>
        <w:t>spaţiului</w:t>
      </w:r>
      <w:proofErr w:type="spellEnd"/>
      <w:r w:rsidRPr="005361C0">
        <w:rPr>
          <w:sz w:val="24"/>
          <w:szCs w:val="24"/>
          <w:lang w:val="ro-RO"/>
        </w:rPr>
        <w:t xml:space="preserve"> de</w:t>
      </w:r>
      <w:r w:rsidR="00610796" w:rsidRPr="005361C0">
        <w:rPr>
          <w:sz w:val="24"/>
          <w:szCs w:val="24"/>
          <w:lang w:val="ro-RO"/>
        </w:rPr>
        <w:t xml:space="preserve"> </w:t>
      </w:r>
      <w:r w:rsidRPr="005361C0">
        <w:rPr>
          <w:sz w:val="24"/>
          <w:szCs w:val="24"/>
          <w:lang w:val="ro-RO"/>
        </w:rPr>
        <w:t>birouri</w:t>
      </w:r>
      <w:r w:rsidR="0054069D">
        <w:rPr>
          <w:sz w:val="24"/>
          <w:szCs w:val="24"/>
          <w:lang w:val="ro-RO"/>
        </w:rPr>
        <w:t>,</w:t>
      </w:r>
      <w:r w:rsidRPr="005361C0">
        <w:rPr>
          <w:sz w:val="24"/>
          <w:szCs w:val="24"/>
          <w:lang w:val="ro-RO"/>
        </w:rPr>
        <w:t xml:space="preserve"> precum </w:t>
      </w:r>
      <w:proofErr w:type="spellStart"/>
      <w:r w:rsidRPr="005361C0">
        <w:rPr>
          <w:sz w:val="24"/>
          <w:szCs w:val="24"/>
          <w:lang w:val="ro-RO"/>
        </w:rPr>
        <w:t>şi</w:t>
      </w:r>
      <w:proofErr w:type="spellEnd"/>
      <w:r w:rsidRPr="005361C0">
        <w:rPr>
          <w:sz w:val="24"/>
          <w:szCs w:val="24"/>
          <w:lang w:val="ro-RO"/>
        </w:rPr>
        <w:t xml:space="preserve"> cu întreţinerea  în stare de funcţionare a </w:t>
      </w:r>
      <w:r w:rsidR="00BE298C">
        <w:rPr>
          <w:sz w:val="24"/>
          <w:szCs w:val="24"/>
          <w:lang w:val="ro-RO"/>
        </w:rPr>
        <w:t>acestuia</w:t>
      </w:r>
      <w:r w:rsidR="00610796" w:rsidRPr="005361C0">
        <w:rPr>
          <w:sz w:val="24"/>
          <w:szCs w:val="24"/>
          <w:lang w:val="ro-RO"/>
        </w:rPr>
        <w:t>.</w:t>
      </w:r>
    </w:p>
    <w:p w14:paraId="0AF53B98" w14:textId="628F45B5" w:rsidR="002B21E3" w:rsidRPr="005361C0" w:rsidRDefault="002B21E3" w:rsidP="00B35444">
      <w:pPr>
        <w:pStyle w:val="ListParagraph"/>
        <w:numPr>
          <w:ilvl w:val="0"/>
          <w:numId w:val="18"/>
        </w:numPr>
        <w:spacing w:after="0" w:line="240" w:lineRule="auto"/>
        <w:jc w:val="both"/>
        <w:rPr>
          <w:sz w:val="24"/>
          <w:szCs w:val="24"/>
          <w:lang w:val="ro-RO"/>
        </w:rPr>
      </w:pPr>
      <w:r w:rsidRPr="005361C0">
        <w:rPr>
          <w:sz w:val="24"/>
          <w:szCs w:val="24"/>
          <w:lang w:val="ro-RO"/>
        </w:rPr>
        <w:t xml:space="preserve">Costurile lunare legate </w:t>
      </w:r>
      <w:r w:rsidR="00610796" w:rsidRPr="005361C0">
        <w:rPr>
          <w:sz w:val="24"/>
          <w:szCs w:val="24"/>
          <w:lang w:val="ro-RO"/>
        </w:rPr>
        <w:t>d</w:t>
      </w:r>
      <w:r w:rsidRPr="005361C0">
        <w:rPr>
          <w:sz w:val="24"/>
          <w:szCs w:val="24"/>
          <w:lang w:val="ro-RO"/>
        </w:rPr>
        <w:t>e întreţinerea clădirii şi a sistemelor tehnice din clădire constând  în:</w:t>
      </w:r>
    </w:p>
    <w:p w14:paraId="7CFBEC17" w14:textId="0976F124" w:rsidR="002B21E3" w:rsidRPr="005361C0" w:rsidRDefault="002B21E3" w:rsidP="00B35444">
      <w:pPr>
        <w:pStyle w:val="ListParagraph"/>
        <w:spacing w:after="0" w:line="240" w:lineRule="auto"/>
        <w:jc w:val="both"/>
        <w:rPr>
          <w:sz w:val="24"/>
          <w:szCs w:val="24"/>
          <w:lang w:val="ro-RO"/>
        </w:rPr>
      </w:pPr>
      <w:r w:rsidRPr="00CD3FC0">
        <w:rPr>
          <w:sz w:val="24"/>
          <w:szCs w:val="24"/>
          <w:lang w:val="ro-RO"/>
        </w:rPr>
        <w:t xml:space="preserve">- prestarea serviciilor de întreținere lunară </w:t>
      </w:r>
      <w:r w:rsidR="00BF29AE" w:rsidRPr="00CD3FC0">
        <w:rPr>
          <w:sz w:val="24"/>
          <w:szCs w:val="24"/>
          <w:lang w:val="ro-RO"/>
        </w:rPr>
        <w:t>a spațiului</w:t>
      </w:r>
      <w:r w:rsidR="00A147EE" w:rsidRPr="00CD3FC0">
        <w:rPr>
          <w:sz w:val="24"/>
          <w:szCs w:val="24"/>
          <w:lang w:val="ro-RO"/>
        </w:rPr>
        <w:t xml:space="preserve"> (inclusiv servicii de curățenie și materialele/consumabilele necesare)</w:t>
      </w:r>
      <w:r w:rsidR="00BF29AE" w:rsidRPr="00CD3FC0">
        <w:rPr>
          <w:sz w:val="24"/>
          <w:szCs w:val="24"/>
          <w:lang w:val="ro-RO"/>
        </w:rPr>
        <w:t xml:space="preserve">, </w:t>
      </w:r>
      <w:r w:rsidRPr="00CD3FC0">
        <w:rPr>
          <w:sz w:val="24"/>
          <w:szCs w:val="24"/>
          <w:lang w:val="ro-RO"/>
        </w:rPr>
        <w:t>a căilor de acces în clădire, a sistemelor  de încălzire,</w:t>
      </w:r>
      <w:r w:rsidRPr="005361C0">
        <w:rPr>
          <w:sz w:val="24"/>
          <w:szCs w:val="24"/>
          <w:lang w:val="ro-RO"/>
        </w:rPr>
        <w:t xml:space="preserve"> sanitare şi electrice, a sistemelor de control acces de avertizare la incendiu şi la sistemul antiefracţie</w:t>
      </w:r>
      <w:r w:rsidR="003C2956">
        <w:rPr>
          <w:sz w:val="24"/>
          <w:szCs w:val="24"/>
          <w:lang w:val="ro-RO"/>
        </w:rPr>
        <w:t>, a lifturilor</w:t>
      </w:r>
      <w:r w:rsidRPr="005361C0">
        <w:rPr>
          <w:sz w:val="24"/>
          <w:szCs w:val="24"/>
          <w:lang w:val="ro-RO"/>
        </w:rPr>
        <w:t>, dezinsecţie şi deratizare, deszăpezire rampe acces garaj, a trotuarului din faţa instituţiei, a curţii interioare şi a aleii de acces în sediul instituţiei, deszăpezire terase/balcoane şi acoperiş imobil</w:t>
      </w:r>
      <w:r w:rsidR="003C2956">
        <w:rPr>
          <w:sz w:val="24"/>
          <w:szCs w:val="24"/>
          <w:lang w:val="ro-RO"/>
        </w:rPr>
        <w:t>, inclusiv a locurilor de parcare</w:t>
      </w:r>
      <w:r w:rsidR="00BF29AE" w:rsidRPr="005361C0">
        <w:rPr>
          <w:sz w:val="24"/>
          <w:szCs w:val="24"/>
          <w:lang w:val="ro-RO"/>
        </w:rPr>
        <w:t>, dacă este cazul</w:t>
      </w:r>
      <w:r w:rsidRPr="005361C0">
        <w:rPr>
          <w:sz w:val="24"/>
          <w:szCs w:val="24"/>
          <w:lang w:val="ro-RO"/>
        </w:rPr>
        <w:t xml:space="preserve">; </w:t>
      </w:r>
    </w:p>
    <w:p w14:paraId="679D1F32" w14:textId="56D6D460" w:rsidR="002B21E3" w:rsidRPr="005361C0" w:rsidRDefault="002B21E3" w:rsidP="00B35444">
      <w:pPr>
        <w:pStyle w:val="ListParagraph"/>
        <w:spacing w:after="0" w:line="240" w:lineRule="auto"/>
        <w:jc w:val="both"/>
        <w:rPr>
          <w:sz w:val="24"/>
          <w:szCs w:val="24"/>
          <w:lang w:val="ro-RO"/>
        </w:rPr>
      </w:pPr>
      <w:r w:rsidRPr="005361C0">
        <w:rPr>
          <w:sz w:val="24"/>
          <w:szCs w:val="24"/>
          <w:lang w:val="ro-RO"/>
        </w:rPr>
        <w:t>- prestarea serviciilor de salubritate</w:t>
      </w:r>
      <w:r w:rsidR="003C2956">
        <w:rPr>
          <w:sz w:val="24"/>
          <w:szCs w:val="24"/>
          <w:lang w:val="ro-RO"/>
        </w:rPr>
        <w:t>, inclusiv colectarea selectivă</w:t>
      </w:r>
      <w:r w:rsidRPr="005361C0">
        <w:rPr>
          <w:sz w:val="24"/>
          <w:szCs w:val="24"/>
          <w:lang w:val="ro-RO"/>
        </w:rPr>
        <w:t>;</w:t>
      </w:r>
    </w:p>
    <w:p w14:paraId="4F09412E" w14:textId="1811A0A7" w:rsidR="008316D3" w:rsidRDefault="00AA5ADE" w:rsidP="00AA5ADE">
      <w:pPr>
        <w:spacing w:after="0" w:line="240" w:lineRule="auto"/>
        <w:ind w:firstLine="568"/>
        <w:jc w:val="both"/>
        <w:rPr>
          <w:sz w:val="24"/>
          <w:szCs w:val="24"/>
          <w:lang w:val="ro-RO"/>
        </w:rPr>
      </w:pPr>
      <w:r>
        <w:rPr>
          <w:sz w:val="24"/>
          <w:szCs w:val="24"/>
          <w:lang w:val="ro-RO"/>
        </w:rPr>
        <w:t xml:space="preserve">3. </w:t>
      </w:r>
      <w:r w:rsidR="008316D3" w:rsidRPr="00AA5ADE">
        <w:rPr>
          <w:sz w:val="24"/>
          <w:szCs w:val="24"/>
          <w:lang w:val="ro-RO"/>
        </w:rPr>
        <w:t>Prețul de închiriere pentru suprafața teraselor, logiilor, balcoanelor, etc, dacă este cazul.</w:t>
      </w:r>
      <w:r w:rsidR="00BE298C">
        <w:rPr>
          <w:sz w:val="24"/>
          <w:szCs w:val="24"/>
          <w:lang w:val="ro-RO"/>
        </w:rPr>
        <w:t xml:space="preserve"> Tariful pentru s</w:t>
      </w:r>
      <w:r w:rsidR="00BE298C" w:rsidRPr="00DB64A5">
        <w:rPr>
          <w:sz w:val="24"/>
          <w:szCs w:val="24"/>
          <w:lang w:val="ro-RO"/>
        </w:rPr>
        <w:t>uprafața ofertată pecuniar a teraselor, balcoanelor, logiilor</w:t>
      </w:r>
      <w:r w:rsidR="00BE298C">
        <w:rPr>
          <w:sz w:val="24"/>
          <w:szCs w:val="24"/>
          <w:lang w:val="ro-RO"/>
        </w:rPr>
        <w:t>,</w:t>
      </w:r>
      <w:r w:rsidR="00BE298C" w:rsidRPr="00DB64A5">
        <w:rPr>
          <w:sz w:val="24"/>
          <w:szCs w:val="24"/>
          <w:lang w:val="ro-RO"/>
        </w:rPr>
        <w:t xml:space="preserve"> etc.</w:t>
      </w:r>
      <w:r w:rsidR="00BE298C">
        <w:rPr>
          <w:sz w:val="24"/>
          <w:szCs w:val="24"/>
          <w:lang w:val="ro-RO"/>
        </w:rPr>
        <w:t>, care</w:t>
      </w:r>
      <w:r w:rsidR="00BE298C" w:rsidRPr="00DB64A5">
        <w:rPr>
          <w:sz w:val="24"/>
          <w:szCs w:val="24"/>
          <w:lang w:val="ro-RO"/>
        </w:rPr>
        <w:t xml:space="preserve"> nu va depăși 15%  din suprafața utilă ofertată</w:t>
      </w:r>
      <w:r w:rsidR="00BE298C">
        <w:rPr>
          <w:sz w:val="24"/>
          <w:szCs w:val="24"/>
          <w:lang w:val="ro-RO"/>
        </w:rPr>
        <w:t xml:space="preserve">, va </w:t>
      </w:r>
      <w:r w:rsidR="00BE298C" w:rsidRPr="00526A9F">
        <w:rPr>
          <w:sz w:val="24"/>
          <w:szCs w:val="24"/>
          <w:lang w:val="ro-RO"/>
        </w:rPr>
        <w:t>fi mai mic decât tariful pentru spațiul închiriat</w:t>
      </w:r>
      <w:r w:rsidR="00BE298C">
        <w:rPr>
          <w:sz w:val="24"/>
          <w:szCs w:val="24"/>
          <w:lang w:val="ro-RO"/>
        </w:rPr>
        <w:t>.</w:t>
      </w:r>
    </w:p>
    <w:p w14:paraId="63FCE291" w14:textId="05BB9093" w:rsidR="00AA5ADE" w:rsidRDefault="00AA5ADE" w:rsidP="00AA5ADE">
      <w:pPr>
        <w:spacing w:after="0" w:line="240" w:lineRule="auto"/>
        <w:ind w:firstLine="568"/>
        <w:jc w:val="both"/>
        <w:rPr>
          <w:sz w:val="24"/>
          <w:szCs w:val="24"/>
          <w:lang w:val="ro-RO"/>
        </w:rPr>
      </w:pPr>
      <w:r w:rsidRPr="00CD3FC0">
        <w:rPr>
          <w:b/>
          <w:sz w:val="24"/>
          <w:szCs w:val="24"/>
          <w:u w:val="single"/>
          <w:lang w:val="ro-RO"/>
        </w:rPr>
        <w:t>NOTĂ:</w:t>
      </w:r>
      <w:r>
        <w:rPr>
          <w:sz w:val="24"/>
          <w:szCs w:val="24"/>
          <w:lang w:val="ro-RO"/>
        </w:rPr>
        <w:t xml:space="preserve"> Autoritatea contractantă va plăti c</w:t>
      </w:r>
      <w:r w:rsidRPr="005361C0">
        <w:rPr>
          <w:sz w:val="24"/>
          <w:szCs w:val="24"/>
          <w:lang w:val="ro-RO"/>
        </w:rPr>
        <w:t>osturile legate de închirierea efectivă a spaţiului</w:t>
      </w:r>
      <w:r>
        <w:rPr>
          <w:sz w:val="24"/>
          <w:szCs w:val="24"/>
          <w:lang w:val="ro-RO"/>
        </w:rPr>
        <w:t>.</w:t>
      </w:r>
    </w:p>
    <w:p w14:paraId="3EDE6DB9" w14:textId="133E7D83" w:rsidR="00AA5ADE" w:rsidRPr="00AA5ADE" w:rsidRDefault="00AA5ADE" w:rsidP="00AA5ADE">
      <w:pPr>
        <w:spacing w:after="0" w:line="240" w:lineRule="auto"/>
        <w:ind w:firstLine="568"/>
        <w:jc w:val="both"/>
        <w:rPr>
          <w:sz w:val="24"/>
          <w:szCs w:val="24"/>
          <w:lang w:val="ro-RO"/>
        </w:rPr>
      </w:pPr>
      <w:r>
        <w:rPr>
          <w:sz w:val="24"/>
          <w:szCs w:val="24"/>
          <w:lang w:val="ro-RO"/>
        </w:rPr>
        <w:t>T</w:t>
      </w:r>
      <w:r w:rsidRPr="005361C0">
        <w:rPr>
          <w:sz w:val="24"/>
          <w:szCs w:val="24"/>
          <w:lang w:val="ro-RO"/>
        </w:rPr>
        <w:t>oate costurile cu amenajarea şi compartimentarea spaţiului, cu dotarea tehnică şi cu mobilierul necesar</w:t>
      </w:r>
      <w:r>
        <w:rPr>
          <w:sz w:val="24"/>
          <w:szCs w:val="24"/>
          <w:lang w:val="ro-RO"/>
        </w:rPr>
        <w:t xml:space="preserve"> intră în sarcina</w:t>
      </w:r>
      <w:r w:rsidR="00771F40">
        <w:rPr>
          <w:sz w:val="24"/>
          <w:szCs w:val="24"/>
          <w:lang w:val="ro-RO"/>
        </w:rPr>
        <w:t xml:space="preserve"> exclusivă a locatorului.</w:t>
      </w:r>
    </w:p>
    <w:p w14:paraId="11C2B049" w14:textId="77777777" w:rsidR="002B21E3" w:rsidRPr="005361C0" w:rsidRDefault="002B21E3" w:rsidP="00262542">
      <w:pPr>
        <w:spacing w:after="0" w:line="240" w:lineRule="auto"/>
        <w:jc w:val="both"/>
        <w:rPr>
          <w:sz w:val="24"/>
          <w:szCs w:val="24"/>
          <w:lang w:val="ro-RO"/>
        </w:rPr>
      </w:pPr>
    </w:p>
    <w:p w14:paraId="74F1A24E" w14:textId="77777777" w:rsidR="002B21E3" w:rsidRPr="005361C0" w:rsidRDefault="002B21E3" w:rsidP="00A968EB">
      <w:pPr>
        <w:numPr>
          <w:ilvl w:val="0"/>
          <w:numId w:val="5"/>
        </w:numPr>
        <w:spacing w:after="0" w:line="240" w:lineRule="auto"/>
        <w:jc w:val="both"/>
        <w:rPr>
          <w:b/>
          <w:sz w:val="24"/>
          <w:szCs w:val="24"/>
          <w:lang w:val="ro-RO"/>
        </w:rPr>
      </w:pPr>
      <w:r w:rsidRPr="005361C0">
        <w:rPr>
          <w:b/>
          <w:sz w:val="24"/>
          <w:szCs w:val="24"/>
          <w:lang w:val="ro-RO"/>
        </w:rPr>
        <w:t>ALTELE</w:t>
      </w:r>
    </w:p>
    <w:p w14:paraId="74EC769B" w14:textId="7189DEF5" w:rsidR="002B21E3" w:rsidRPr="005361C0" w:rsidRDefault="002B21E3" w:rsidP="007C03DE">
      <w:pPr>
        <w:spacing w:after="0" w:line="240" w:lineRule="auto"/>
        <w:ind w:firstLine="720"/>
        <w:jc w:val="both"/>
        <w:rPr>
          <w:sz w:val="24"/>
          <w:szCs w:val="24"/>
          <w:lang w:val="ro-RO"/>
        </w:rPr>
      </w:pPr>
      <w:r w:rsidRPr="005361C0">
        <w:rPr>
          <w:sz w:val="24"/>
          <w:szCs w:val="24"/>
          <w:lang w:val="ro-RO"/>
        </w:rPr>
        <w:t xml:space="preserve">Autoritatea contractantă </w:t>
      </w:r>
      <w:r w:rsidR="00324E32" w:rsidRPr="005361C0">
        <w:rPr>
          <w:sz w:val="24"/>
          <w:szCs w:val="24"/>
          <w:lang w:val="ro-RO"/>
        </w:rPr>
        <w:t xml:space="preserve">poate </w:t>
      </w:r>
      <w:r w:rsidRPr="005361C0">
        <w:rPr>
          <w:sz w:val="24"/>
          <w:szCs w:val="24"/>
          <w:lang w:val="ro-RO"/>
        </w:rPr>
        <w:t>vizita spațiile oferite spre închiriere, de operatorii economici participanți la procedura de închiriere, cu respectarea următorilor pași:</w:t>
      </w:r>
    </w:p>
    <w:p w14:paraId="2E8F0448" w14:textId="77777777" w:rsidR="002B21E3" w:rsidRPr="005361C0" w:rsidRDefault="002B21E3" w:rsidP="007C03DE">
      <w:pPr>
        <w:spacing w:after="0" w:line="240" w:lineRule="auto"/>
        <w:ind w:left="720"/>
        <w:jc w:val="both"/>
        <w:rPr>
          <w:sz w:val="24"/>
          <w:szCs w:val="24"/>
          <w:lang w:val="ro-RO"/>
        </w:rPr>
      </w:pPr>
      <w:r w:rsidRPr="005361C0">
        <w:rPr>
          <w:sz w:val="24"/>
          <w:szCs w:val="24"/>
          <w:lang w:val="ro-RO"/>
        </w:rPr>
        <w:t>- anunțarea ofertanților asupra zilei și orei în care se va efectua o vizionare a spațiilor de birouri;</w:t>
      </w:r>
    </w:p>
    <w:p w14:paraId="3FA40E41" w14:textId="45431EC7" w:rsidR="002B21E3" w:rsidRPr="005361C0" w:rsidRDefault="002B21E3" w:rsidP="007C03DE">
      <w:pPr>
        <w:spacing w:after="0" w:line="240" w:lineRule="auto"/>
        <w:ind w:firstLine="720"/>
        <w:jc w:val="both"/>
        <w:rPr>
          <w:sz w:val="24"/>
          <w:szCs w:val="24"/>
          <w:lang w:val="ro-RO"/>
        </w:rPr>
      </w:pPr>
      <w:r w:rsidRPr="005361C0">
        <w:rPr>
          <w:sz w:val="24"/>
          <w:szCs w:val="24"/>
          <w:lang w:val="ro-RO"/>
        </w:rPr>
        <w:t>- verificarea locaţiei</w:t>
      </w:r>
      <w:r w:rsidR="00324E32" w:rsidRPr="005361C0">
        <w:rPr>
          <w:sz w:val="24"/>
          <w:szCs w:val="24"/>
          <w:lang w:val="ro-RO"/>
        </w:rPr>
        <w:t>/locațiilor</w:t>
      </w:r>
      <w:r w:rsidRPr="005361C0">
        <w:rPr>
          <w:sz w:val="24"/>
          <w:szCs w:val="24"/>
          <w:lang w:val="ro-RO"/>
        </w:rPr>
        <w:t xml:space="preserve"> propusă</w:t>
      </w:r>
      <w:r w:rsidR="00324E32" w:rsidRPr="005361C0">
        <w:rPr>
          <w:sz w:val="24"/>
          <w:szCs w:val="24"/>
          <w:lang w:val="ro-RO"/>
        </w:rPr>
        <w:t>/propuse</w:t>
      </w:r>
      <w:r w:rsidRPr="005361C0">
        <w:rPr>
          <w:sz w:val="24"/>
          <w:szCs w:val="24"/>
          <w:lang w:val="ro-RO"/>
        </w:rPr>
        <w:t xml:space="preserve"> spre închiriere prin vizionarea la faţa locului.</w:t>
      </w:r>
    </w:p>
    <w:p w14:paraId="13C3B420" w14:textId="286FEB5D" w:rsidR="002B21E3" w:rsidRPr="005361C0" w:rsidRDefault="002B21E3" w:rsidP="00262542">
      <w:pPr>
        <w:spacing w:after="0" w:line="240" w:lineRule="auto"/>
        <w:ind w:firstLine="720"/>
        <w:jc w:val="both"/>
        <w:rPr>
          <w:sz w:val="24"/>
          <w:szCs w:val="24"/>
          <w:lang w:val="ro-RO"/>
        </w:rPr>
      </w:pPr>
      <w:r w:rsidRPr="005361C0">
        <w:rPr>
          <w:sz w:val="24"/>
          <w:szCs w:val="24"/>
          <w:lang w:val="ro-RO"/>
        </w:rPr>
        <w:t xml:space="preserve">Toate  costurile  serviciilor  menţionate  mai sus  vor fi suportate  de proprietar  prin  costul chiriei  totale  lunare  ofertate,  cu excepţia  costurilor  lunare  privind  serviciile  de  utilităţi: apă, energie electrică, încălzire (dacă  este  un sistem  pe  gaze  naturale), internet, </w:t>
      </w:r>
      <w:r w:rsidR="00EF489F">
        <w:rPr>
          <w:sz w:val="24"/>
          <w:szCs w:val="24"/>
          <w:lang w:val="ro-RO"/>
        </w:rPr>
        <w:t xml:space="preserve">telefonie, </w:t>
      </w:r>
      <w:r w:rsidRPr="005361C0">
        <w:rPr>
          <w:sz w:val="24"/>
          <w:szCs w:val="24"/>
          <w:lang w:val="ro-RO"/>
        </w:rPr>
        <w:t xml:space="preserve">costuri </w:t>
      </w:r>
      <w:r w:rsidRPr="005361C0">
        <w:rPr>
          <w:sz w:val="24"/>
          <w:szCs w:val="24"/>
          <w:lang w:val="ro-RO"/>
        </w:rPr>
        <w:lastRenderedPageBreak/>
        <w:t>care se vor  achita  de  către  Autoritatea  Contractantă   separat,  lunar,  în  funcţie  de consumuri.</w:t>
      </w:r>
    </w:p>
    <w:p w14:paraId="55E1E14D" w14:textId="58037172" w:rsidR="002B21E3" w:rsidRPr="005361C0" w:rsidRDefault="002B21E3" w:rsidP="00262542">
      <w:pPr>
        <w:spacing w:after="0" w:line="240" w:lineRule="auto"/>
        <w:ind w:firstLine="720"/>
        <w:jc w:val="both"/>
        <w:rPr>
          <w:sz w:val="24"/>
          <w:szCs w:val="24"/>
          <w:lang w:val="ro-RO"/>
        </w:rPr>
      </w:pPr>
      <w:r w:rsidRPr="005361C0">
        <w:rPr>
          <w:sz w:val="24"/>
          <w:szCs w:val="24"/>
          <w:lang w:val="ro-RO"/>
        </w:rPr>
        <w:t xml:space="preserve">Ministerul Fondurilor Europene în calitate de instituţie publică </w:t>
      </w:r>
      <w:r w:rsidRPr="005361C0">
        <w:rPr>
          <w:b/>
          <w:sz w:val="24"/>
          <w:szCs w:val="24"/>
          <w:lang w:val="ro-RO"/>
        </w:rPr>
        <w:t>nu va plăti comision imobiliar</w:t>
      </w:r>
      <w:r w:rsidRPr="005361C0">
        <w:rPr>
          <w:sz w:val="24"/>
          <w:szCs w:val="24"/>
          <w:lang w:val="ro-RO"/>
        </w:rPr>
        <w:t xml:space="preserve"> unei eventuale agenţii imobiliare,  care se va prezenta cu ofertă.</w:t>
      </w:r>
    </w:p>
    <w:p w14:paraId="558D3138" w14:textId="77777777" w:rsidR="002B21E3" w:rsidRDefault="002B21E3" w:rsidP="00262542">
      <w:pPr>
        <w:spacing w:after="0" w:line="240" w:lineRule="auto"/>
        <w:ind w:firstLine="720"/>
        <w:jc w:val="both"/>
        <w:rPr>
          <w:sz w:val="24"/>
          <w:szCs w:val="24"/>
          <w:lang w:val="ro-RO"/>
        </w:rPr>
      </w:pPr>
      <w:r w:rsidRPr="005361C0">
        <w:rPr>
          <w:sz w:val="24"/>
          <w:szCs w:val="24"/>
          <w:lang w:val="ro-RO"/>
        </w:rPr>
        <w:t>În  concluzie,  ofertanţii  nu  trebuie  să   cuprindă  sau  să evidenţieze  în  cadrul propunerii lor  financiare  costurile  aferente  unui eventual  comision  plătit  către  o agenţie imobiliară  pentru publicitate/ reprezentare/ intermediere.</w:t>
      </w:r>
    </w:p>
    <w:p w14:paraId="24A620EA" w14:textId="77777777" w:rsidR="002B21E3" w:rsidRDefault="002B21E3" w:rsidP="00262542">
      <w:pPr>
        <w:spacing w:after="0" w:line="240" w:lineRule="auto"/>
        <w:ind w:firstLine="720"/>
        <w:jc w:val="both"/>
        <w:rPr>
          <w:sz w:val="24"/>
          <w:szCs w:val="24"/>
          <w:lang w:val="ro-RO"/>
        </w:rPr>
      </w:pPr>
    </w:p>
    <w:p w14:paraId="48149E75" w14:textId="77777777" w:rsidR="002B21E3" w:rsidRPr="00F539C9" w:rsidRDefault="002B21E3" w:rsidP="00DF0299">
      <w:pPr>
        <w:spacing w:after="0" w:line="240" w:lineRule="auto"/>
        <w:jc w:val="both"/>
        <w:rPr>
          <w:sz w:val="24"/>
          <w:szCs w:val="24"/>
          <w:highlight w:val="magenta"/>
          <w:lang w:val="ro-RO"/>
        </w:rPr>
      </w:pPr>
    </w:p>
    <w:p w14:paraId="5A0FDC7F" w14:textId="5189580C" w:rsidR="002B21E3" w:rsidRPr="00564912" w:rsidRDefault="009D05C3" w:rsidP="004A2B9C">
      <w:pPr>
        <w:spacing w:after="0" w:line="240" w:lineRule="auto"/>
        <w:ind w:left="568"/>
        <w:jc w:val="both"/>
        <w:rPr>
          <w:b/>
          <w:sz w:val="24"/>
          <w:szCs w:val="24"/>
          <w:lang w:val="ro-RO"/>
        </w:rPr>
      </w:pPr>
      <w:r>
        <w:rPr>
          <w:b/>
          <w:sz w:val="24"/>
          <w:szCs w:val="24"/>
          <w:lang w:val="ro-RO"/>
        </w:rPr>
        <w:t>I</w:t>
      </w:r>
      <w:r w:rsidR="002B21E3" w:rsidRPr="00564912">
        <w:rPr>
          <w:b/>
          <w:sz w:val="24"/>
          <w:szCs w:val="24"/>
          <w:lang w:val="ro-RO"/>
        </w:rPr>
        <w:t>X. CONDIŢII SPECIALE</w:t>
      </w:r>
    </w:p>
    <w:p w14:paraId="2D8AE6DA" w14:textId="38350E9C" w:rsidR="002B21E3" w:rsidRPr="00564912" w:rsidRDefault="002B21E3" w:rsidP="004F3A54">
      <w:pPr>
        <w:spacing w:after="0" w:line="240" w:lineRule="auto"/>
        <w:jc w:val="both"/>
        <w:rPr>
          <w:sz w:val="24"/>
          <w:szCs w:val="24"/>
          <w:lang w:val="ro-RO"/>
        </w:rPr>
      </w:pPr>
      <w:r w:rsidRPr="00564912">
        <w:rPr>
          <w:sz w:val="24"/>
          <w:szCs w:val="24"/>
          <w:lang w:val="ro-RO"/>
        </w:rPr>
        <w:t>1</w:t>
      </w:r>
      <w:r w:rsidR="00A004AE">
        <w:rPr>
          <w:sz w:val="24"/>
          <w:szCs w:val="24"/>
          <w:lang w:val="ro-RO"/>
        </w:rPr>
        <w:t>)</w:t>
      </w:r>
      <w:r w:rsidRPr="00564912">
        <w:rPr>
          <w:sz w:val="24"/>
          <w:szCs w:val="24"/>
          <w:lang w:val="ro-RO"/>
        </w:rPr>
        <w:t xml:space="preserve">  Imobilul</w:t>
      </w:r>
      <w:r w:rsidR="00EF489F">
        <w:rPr>
          <w:sz w:val="24"/>
          <w:szCs w:val="24"/>
          <w:lang w:val="ro-RO"/>
        </w:rPr>
        <w:t>/Imobilele</w:t>
      </w:r>
      <w:r w:rsidRPr="00564912">
        <w:rPr>
          <w:sz w:val="24"/>
          <w:szCs w:val="24"/>
          <w:lang w:val="ro-RO"/>
        </w:rPr>
        <w:t xml:space="preserve"> </w:t>
      </w:r>
      <w:r w:rsidR="00564912">
        <w:rPr>
          <w:sz w:val="24"/>
          <w:szCs w:val="24"/>
          <w:lang w:val="ro-RO"/>
        </w:rPr>
        <w:t>care formează obiectul locațiunii trebuie să fie proprietatea locatorului. În cazul în care ofertantul nu este proprietarul imobilului</w:t>
      </w:r>
      <w:r w:rsidR="00EF489F">
        <w:rPr>
          <w:sz w:val="24"/>
          <w:szCs w:val="24"/>
          <w:lang w:val="ro-RO"/>
        </w:rPr>
        <w:t>/imobilelor</w:t>
      </w:r>
      <w:r w:rsidR="00564912">
        <w:rPr>
          <w:sz w:val="24"/>
          <w:szCs w:val="24"/>
          <w:lang w:val="ro-RO"/>
        </w:rPr>
        <w:t xml:space="preserve"> oferit</w:t>
      </w:r>
      <w:r w:rsidR="00EF489F">
        <w:rPr>
          <w:sz w:val="24"/>
          <w:szCs w:val="24"/>
          <w:lang w:val="ro-RO"/>
        </w:rPr>
        <w:t>/e</w:t>
      </w:r>
      <w:r w:rsidR="00564912">
        <w:rPr>
          <w:sz w:val="24"/>
          <w:szCs w:val="24"/>
          <w:lang w:val="ro-RO"/>
        </w:rPr>
        <w:t xml:space="preserve"> spre închiriere, acesta va prezenta actul în temeiul căruia deține în mod legal imobilul și prin care i se permite închirierea acestuia;</w:t>
      </w:r>
    </w:p>
    <w:p w14:paraId="44C7168E" w14:textId="076BA447" w:rsidR="002B21E3" w:rsidRPr="00564912" w:rsidRDefault="00A004AE" w:rsidP="004F3A54">
      <w:pPr>
        <w:spacing w:after="0" w:line="240" w:lineRule="auto"/>
        <w:jc w:val="both"/>
        <w:rPr>
          <w:sz w:val="24"/>
          <w:szCs w:val="24"/>
          <w:lang w:val="ro-RO"/>
        </w:rPr>
      </w:pPr>
      <w:r>
        <w:rPr>
          <w:sz w:val="24"/>
          <w:szCs w:val="24"/>
          <w:lang w:val="ro-RO"/>
        </w:rPr>
        <w:t>2)</w:t>
      </w:r>
      <w:r w:rsidR="002B21E3" w:rsidRPr="00564912">
        <w:rPr>
          <w:sz w:val="24"/>
          <w:szCs w:val="24"/>
          <w:lang w:val="ro-RO"/>
        </w:rPr>
        <w:t xml:space="preserve"> </w:t>
      </w:r>
      <w:r>
        <w:rPr>
          <w:sz w:val="24"/>
          <w:szCs w:val="24"/>
          <w:lang w:val="ro-RO"/>
        </w:rPr>
        <w:t>Ofertantul trebuie să facă dovada că imobilul oferit spre închiriere nu face obiectul vreunui litigiu;</w:t>
      </w:r>
    </w:p>
    <w:p w14:paraId="3165114A" w14:textId="101F32BC" w:rsidR="00A004AE" w:rsidRDefault="002B21E3" w:rsidP="00A004AE">
      <w:pPr>
        <w:spacing w:after="0" w:line="240" w:lineRule="auto"/>
        <w:jc w:val="both"/>
        <w:rPr>
          <w:sz w:val="24"/>
          <w:szCs w:val="24"/>
          <w:lang w:val="ro-RO"/>
        </w:rPr>
      </w:pPr>
      <w:r w:rsidRPr="00564912">
        <w:rPr>
          <w:sz w:val="24"/>
          <w:szCs w:val="24"/>
          <w:lang w:val="ro-RO"/>
        </w:rPr>
        <w:t>3</w:t>
      </w:r>
      <w:r w:rsidR="00A004AE">
        <w:rPr>
          <w:sz w:val="24"/>
          <w:szCs w:val="24"/>
          <w:lang w:val="ro-RO"/>
        </w:rPr>
        <w:t>)</w:t>
      </w:r>
      <w:r w:rsidRPr="00564912">
        <w:rPr>
          <w:sz w:val="24"/>
          <w:szCs w:val="24"/>
          <w:lang w:val="ro-RO"/>
        </w:rPr>
        <w:t xml:space="preserve"> </w:t>
      </w:r>
      <w:r w:rsidR="00A004AE">
        <w:rPr>
          <w:sz w:val="24"/>
          <w:szCs w:val="24"/>
          <w:lang w:val="ro-RO"/>
        </w:rPr>
        <w:t>În situația în care ofertantul declarat câștigător dorește să înstrăineze imobilul care face obiectul contractului de locațiune, acest aspect trebuie notificat, în scris, autorității contractante, cu cel puțin 180 zile calendaristice înainte de data înstrăinării;</w:t>
      </w:r>
    </w:p>
    <w:p w14:paraId="54AB0276" w14:textId="596EA601" w:rsidR="002B21E3" w:rsidRDefault="002B21E3" w:rsidP="00A004AE">
      <w:pPr>
        <w:spacing w:after="0" w:line="240" w:lineRule="auto"/>
        <w:jc w:val="both"/>
        <w:rPr>
          <w:sz w:val="24"/>
          <w:szCs w:val="24"/>
          <w:lang w:val="ro-RO"/>
        </w:rPr>
      </w:pPr>
      <w:r w:rsidRPr="00564912">
        <w:rPr>
          <w:sz w:val="24"/>
          <w:szCs w:val="24"/>
          <w:lang w:val="ro-RO"/>
        </w:rPr>
        <w:t>4</w:t>
      </w:r>
      <w:r w:rsidR="00A004AE">
        <w:rPr>
          <w:sz w:val="24"/>
          <w:szCs w:val="24"/>
          <w:lang w:val="ro-RO"/>
        </w:rPr>
        <w:t>)</w:t>
      </w:r>
      <w:r w:rsidRPr="00564912">
        <w:rPr>
          <w:sz w:val="24"/>
          <w:szCs w:val="24"/>
          <w:lang w:val="ro-RO"/>
        </w:rPr>
        <w:t xml:space="preserve">  </w:t>
      </w:r>
      <w:r w:rsidR="00A004AE">
        <w:rPr>
          <w:sz w:val="24"/>
          <w:szCs w:val="24"/>
          <w:lang w:val="ro-RO"/>
        </w:rPr>
        <w:t>În situația în care asupra imobilului ofertat este intabulat un drept de ipotecă în favoarea unei instituții financiar-bancare, ofertantul va prezenta un angajament din partea acestei instituții cuprivire la acceptul închirierii imobilului în favoarea autorității contractante.</w:t>
      </w:r>
    </w:p>
    <w:p w14:paraId="0B265A9B" w14:textId="04E348F6" w:rsidR="00A004AE" w:rsidRDefault="00A004AE" w:rsidP="00A004AE">
      <w:pPr>
        <w:spacing w:after="0" w:line="240" w:lineRule="auto"/>
        <w:jc w:val="both"/>
        <w:rPr>
          <w:sz w:val="24"/>
          <w:szCs w:val="24"/>
          <w:lang w:val="ro-RO"/>
        </w:rPr>
      </w:pPr>
      <w:r>
        <w:rPr>
          <w:sz w:val="24"/>
          <w:szCs w:val="24"/>
          <w:lang w:val="ro-RO"/>
        </w:rPr>
        <w:t>5)  Ofertantul declarat câștigător se angajează să notifice Autorității contractante orice modificare care i-ar putea perturba folosința imobilului în condiții optime cu cel puțin 180 de zile calendaristice înainte.</w:t>
      </w:r>
    </w:p>
    <w:p w14:paraId="780F0D87" w14:textId="77777777" w:rsidR="0085321D" w:rsidRDefault="0085321D" w:rsidP="00A004AE">
      <w:pPr>
        <w:spacing w:after="0" w:line="240" w:lineRule="auto"/>
        <w:jc w:val="both"/>
        <w:rPr>
          <w:sz w:val="24"/>
          <w:szCs w:val="24"/>
          <w:lang w:val="ro-RO"/>
        </w:rPr>
      </w:pPr>
    </w:p>
    <w:p w14:paraId="1BA155B6" w14:textId="59AF6954" w:rsidR="0085321D" w:rsidRDefault="0085321D" w:rsidP="00A004AE">
      <w:pPr>
        <w:spacing w:after="0" w:line="240" w:lineRule="auto"/>
        <w:jc w:val="both"/>
        <w:rPr>
          <w:sz w:val="24"/>
          <w:szCs w:val="24"/>
          <w:lang w:val="ro-RO"/>
        </w:rPr>
      </w:pPr>
      <w:r w:rsidRPr="0085321D">
        <w:rPr>
          <w:b/>
          <w:sz w:val="24"/>
          <w:szCs w:val="24"/>
          <w:lang w:val="ro-RO"/>
        </w:rPr>
        <w:t>Clauză suspensivă:</w:t>
      </w:r>
      <w:r w:rsidRPr="0085321D">
        <w:rPr>
          <w:sz w:val="24"/>
          <w:szCs w:val="24"/>
          <w:lang w:val="ro-RO"/>
        </w:rPr>
        <w:t xml:space="preserve"> Prezenta achiziţie este iniţiată sub incidenţa prezentei clauze suspensive, în sensul că încheierea/semnarea contractului de servicii poate fi condiţionată de aprobarea finanţării acestui contract, respectiv în cazul în care această condiţionalitate nu va fi îndeplinită, Autoritatea Contractantă îşi rezervă dreptul să anuleze prezenta </w:t>
      </w:r>
      <w:r w:rsidR="0054069D" w:rsidRPr="0085321D">
        <w:rPr>
          <w:sz w:val="24"/>
          <w:szCs w:val="24"/>
          <w:lang w:val="ro-RO"/>
        </w:rPr>
        <w:t>achizi</w:t>
      </w:r>
      <w:r w:rsidR="0054069D">
        <w:rPr>
          <w:sz w:val="24"/>
          <w:szCs w:val="24"/>
          <w:lang w:val="ro-RO"/>
        </w:rPr>
        <w:t>ț</w:t>
      </w:r>
      <w:r w:rsidR="0054069D" w:rsidRPr="0085321D">
        <w:rPr>
          <w:sz w:val="24"/>
          <w:szCs w:val="24"/>
          <w:lang w:val="ro-RO"/>
        </w:rPr>
        <w:t>ie</w:t>
      </w:r>
      <w:r w:rsidRPr="0085321D">
        <w:rPr>
          <w:sz w:val="24"/>
          <w:szCs w:val="24"/>
          <w:lang w:val="ro-RO"/>
        </w:rPr>
        <w:t xml:space="preserve">, indiferent în ce stadiu de derulare se va afla. Demararea contractului de servicii se va face cu respectarea dispoziţiilor legislaţiei în vigoare în domeniu, respectiv M.F.E. având obligația de a verifica, înainte de încheierea contractului, respectarea dispoziţiilor referitoare la angajarea cheltuielilor din bugetele care intră sub incidenţa legislaţiei privind finanţele publice. În cazul în care, indiferent de motive, fondurile aferente prezentei achiziţii nu vor fi alocate, M.F.E. îşi rezervă dreptul de a anula </w:t>
      </w:r>
      <w:r w:rsidR="0054069D" w:rsidRPr="0085321D">
        <w:rPr>
          <w:sz w:val="24"/>
          <w:szCs w:val="24"/>
          <w:lang w:val="ro-RO"/>
        </w:rPr>
        <w:t>achizi</w:t>
      </w:r>
      <w:r w:rsidR="0054069D">
        <w:rPr>
          <w:sz w:val="24"/>
          <w:szCs w:val="24"/>
          <w:lang w:val="ro-RO"/>
        </w:rPr>
        <w:t>ț</w:t>
      </w:r>
      <w:r w:rsidR="0054069D" w:rsidRPr="0085321D">
        <w:rPr>
          <w:sz w:val="24"/>
          <w:szCs w:val="24"/>
          <w:lang w:val="ro-RO"/>
        </w:rPr>
        <w:t>i</w:t>
      </w:r>
      <w:r w:rsidR="0054069D">
        <w:rPr>
          <w:sz w:val="24"/>
          <w:szCs w:val="24"/>
          <w:lang w:val="ro-RO"/>
        </w:rPr>
        <w:t>a</w:t>
      </w:r>
      <w:r w:rsidRPr="0085321D">
        <w:rPr>
          <w:sz w:val="24"/>
          <w:szCs w:val="24"/>
          <w:lang w:val="ro-RO"/>
        </w:rPr>
        <w:t>, fiind imposibilă semnarea contractului de închiriere. În oricare dintre situaţiile mai sus menţionate, decizia de anulare nu va obliga M.F.E. la costuri faţă de operatorii economici participanţi şi/sau operatorul economic declarat câştigător.</w:t>
      </w:r>
    </w:p>
    <w:p w14:paraId="3F8A58E3" w14:textId="77777777" w:rsidR="002B21E3" w:rsidRDefault="002B21E3" w:rsidP="00D22362">
      <w:pPr>
        <w:spacing w:after="0" w:line="240" w:lineRule="auto"/>
        <w:jc w:val="both"/>
        <w:rPr>
          <w:sz w:val="24"/>
          <w:szCs w:val="24"/>
          <w:lang w:val="ro-RO"/>
        </w:rPr>
      </w:pPr>
    </w:p>
    <w:p w14:paraId="5F69AD27" w14:textId="77777777" w:rsidR="002B21E3" w:rsidRDefault="002B21E3" w:rsidP="00D22362">
      <w:pPr>
        <w:spacing w:after="0" w:line="240" w:lineRule="auto"/>
        <w:jc w:val="both"/>
        <w:rPr>
          <w:sz w:val="24"/>
          <w:szCs w:val="24"/>
          <w:lang w:val="ro-RO"/>
        </w:rPr>
      </w:pPr>
    </w:p>
    <w:p w14:paraId="2D7E77BF" w14:textId="77777777" w:rsidR="0085321D" w:rsidRDefault="0085321D" w:rsidP="00D22362">
      <w:pPr>
        <w:spacing w:after="0" w:line="240" w:lineRule="auto"/>
        <w:jc w:val="both"/>
        <w:rPr>
          <w:sz w:val="24"/>
          <w:szCs w:val="24"/>
          <w:lang w:val="ro-RO"/>
        </w:rPr>
      </w:pPr>
    </w:p>
    <w:p w14:paraId="67C4B4D3" w14:textId="77777777" w:rsidR="0085321D" w:rsidRDefault="0085321D" w:rsidP="00D22362">
      <w:pPr>
        <w:spacing w:after="0" w:line="240" w:lineRule="auto"/>
        <w:jc w:val="both"/>
        <w:rPr>
          <w:sz w:val="24"/>
          <w:szCs w:val="24"/>
          <w:lang w:val="ro-RO"/>
        </w:rPr>
      </w:pPr>
    </w:p>
    <w:p w14:paraId="0059E5B6" w14:textId="77777777" w:rsidR="0085321D" w:rsidRDefault="0085321D" w:rsidP="00D22362">
      <w:pPr>
        <w:spacing w:after="0" w:line="240" w:lineRule="auto"/>
        <w:jc w:val="both"/>
        <w:rPr>
          <w:sz w:val="24"/>
          <w:szCs w:val="24"/>
          <w:lang w:val="ro-RO"/>
        </w:rPr>
      </w:pPr>
    </w:p>
    <w:p w14:paraId="58F51CC3" w14:textId="77777777" w:rsidR="002B21E3" w:rsidRPr="00AD1D29" w:rsidRDefault="002B21E3" w:rsidP="0054069D">
      <w:pPr>
        <w:spacing w:after="0" w:line="240" w:lineRule="auto"/>
        <w:rPr>
          <w:sz w:val="24"/>
          <w:szCs w:val="24"/>
          <w:lang w:val="ro-RO"/>
        </w:rPr>
      </w:pPr>
      <w:bookmarkStart w:id="0" w:name="_GoBack"/>
      <w:bookmarkEnd w:id="0"/>
    </w:p>
    <w:sectPr w:rsidR="002B21E3" w:rsidRPr="00AD1D29" w:rsidSect="000C1137">
      <w:headerReference w:type="default" r:id="rId8"/>
      <w:footerReference w:type="default" r:id="rId9"/>
      <w:pgSz w:w="11900" w:h="16840"/>
      <w:pgMar w:top="851" w:right="985" w:bottom="851" w:left="144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CE5FC" w14:textId="77777777" w:rsidR="004540ED" w:rsidRDefault="004540ED" w:rsidP="00BB7991">
      <w:pPr>
        <w:spacing w:after="0" w:line="240" w:lineRule="auto"/>
      </w:pPr>
      <w:r>
        <w:separator/>
      </w:r>
    </w:p>
  </w:endnote>
  <w:endnote w:type="continuationSeparator" w:id="0">
    <w:p w14:paraId="7531D8CB" w14:textId="77777777" w:rsidR="004540ED" w:rsidRDefault="004540ED" w:rsidP="00BB7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604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673CA" w14:textId="77777777" w:rsidR="00610796" w:rsidRDefault="00610796">
    <w:pPr>
      <w:pStyle w:val="Footer"/>
      <w:jc w:val="center"/>
    </w:pPr>
    <w:r>
      <w:fldChar w:fldCharType="begin"/>
    </w:r>
    <w:r>
      <w:instrText xml:space="preserve"> PAGE   \* MERGEFORMAT </w:instrText>
    </w:r>
    <w:r>
      <w:fldChar w:fldCharType="separate"/>
    </w:r>
    <w:r w:rsidR="0054069D">
      <w:rPr>
        <w:noProof/>
      </w:rPr>
      <w:t>10</w:t>
    </w:r>
    <w:r>
      <w:rPr>
        <w:noProof/>
      </w:rPr>
      <w:fldChar w:fldCharType="end"/>
    </w:r>
  </w:p>
  <w:p w14:paraId="6104D4FD" w14:textId="77777777" w:rsidR="00610796" w:rsidRDefault="00610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DD70D" w14:textId="77777777" w:rsidR="004540ED" w:rsidRDefault="004540ED" w:rsidP="00BB7991">
      <w:pPr>
        <w:spacing w:after="0" w:line="240" w:lineRule="auto"/>
      </w:pPr>
      <w:r>
        <w:separator/>
      </w:r>
    </w:p>
  </w:footnote>
  <w:footnote w:type="continuationSeparator" w:id="0">
    <w:p w14:paraId="22CC89D5" w14:textId="77777777" w:rsidR="004540ED" w:rsidRDefault="004540ED" w:rsidP="00BB7991">
      <w:pPr>
        <w:spacing w:after="0" w:line="240" w:lineRule="auto"/>
      </w:pPr>
      <w:r>
        <w:continuationSeparator/>
      </w:r>
    </w:p>
  </w:footnote>
  <w:footnote w:id="1">
    <w:p w14:paraId="2DFE9B60" w14:textId="77777777" w:rsidR="00B748EC" w:rsidRDefault="00B748EC" w:rsidP="00B748EC">
      <w:pPr>
        <w:pStyle w:val="FootnoteText"/>
      </w:pPr>
      <w:r>
        <w:rPr>
          <w:rStyle w:val="FootnoteReference"/>
        </w:rPr>
        <w:footnoteRef/>
      </w:r>
      <w:r>
        <w:t xml:space="preserve"> </w:t>
      </w:r>
      <w:proofErr w:type="spellStart"/>
      <w:r w:rsidRPr="00555883">
        <w:rPr>
          <w:rFonts w:ascii="Times New Roman" w:hAnsi="Times New Roman"/>
        </w:rPr>
        <w:t>Prin</w:t>
      </w:r>
      <w:proofErr w:type="spellEnd"/>
      <w:r w:rsidRPr="00555883">
        <w:rPr>
          <w:rFonts w:ascii="Times New Roman" w:hAnsi="Times New Roman"/>
        </w:rPr>
        <w:t xml:space="preserve"> </w:t>
      </w:r>
      <w:proofErr w:type="spellStart"/>
      <w:r w:rsidRPr="00555883">
        <w:rPr>
          <w:rFonts w:ascii="Times New Roman" w:hAnsi="Times New Roman"/>
        </w:rPr>
        <w:t>termenul</w:t>
      </w:r>
      <w:proofErr w:type="spellEnd"/>
      <w:r w:rsidRPr="00555883">
        <w:rPr>
          <w:rFonts w:ascii="Times New Roman" w:hAnsi="Times New Roman"/>
        </w:rPr>
        <w:t xml:space="preserve"> „</w:t>
      </w:r>
      <w:proofErr w:type="spellStart"/>
      <w:r w:rsidRPr="00555883">
        <w:rPr>
          <w:rFonts w:ascii="Times New Roman" w:hAnsi="Times New Roman"/>
        </w:rPr>
        <w:t>aproximativ</w:t>
      </w:r>
      <w:proofErr w:type="spellEnd"/>
      <w:r w:rsidRPr="00555883">
        <w:rPr>
          <w:rFonts w:ascii="Times New Roman" w:hAnsi="Times New Roman"/>
        </w:rPr>
        <w:t xml:space="preserve">” se </w:t>
      </w:r>
      <w:proofErr w:type="spellStart"/>
      <w:r w:rsidRPr="00555883">
        <w:rPr>
          <w:rFonts w:ascii="Times New Roman" w:hAnsi="Times New Roman"/>
        </w:rPr>
        <w:t>înţelege</w:t>
      </w:r>
      <w:proofErr w:type="spellEnd"/>
      <w:r w:rsidRPr="00555883">
        <w:rPr>
          <w:rFonts w:ascii="Times New Roman" w:hAnsi="Times New Roman"/>
        </w:rPr>
        <w:t xml:space="preserve"> </w:t>
      </w:r>
      <w:proofErr w:type="spellStart"/>
      <w:r w:rsidRPr="00555883">
        <w:rPr>
          <w:rFonts w:ascii="Times New Roman" w:hAnsi="Times New Roman"/>
        </w:rPr>
        <w:t>acel</w:t>
      </w:r>
      <w:proofErr w:type="spellEnd"/>
      <w:r w:rsidRPr="00555883">
        <w:rPr>
          <w:rFonts w:ascii="Times New Roman" w:hAnsi="Times New Roman"/>
        </w:rPr>
        <w:t xml:space="preserve"> interval care </w:t>
      </w:r>
      <w:proofErr w:type="spellStart"/>
      <w:r w:rsidRPr="00555883">
        <w:rPr>
          <w:rFonts w:ascii="Times New Roman" w:hAnsi="Times New Roman"/>
        </w:rPr>
        <w:t>poate</w:t>
      </w:r>
      <w:proofErr w:type="spellEnd"/>
      <w:r w:rsidRPr="00555883">
        <w:rPr>
          <w:rFonts w:ascii="Times New Roman" w:hAnsi="Times New Roman"/>
        </w:rPr>
        <w:t xml:space="preserve"> </w:t>
      </w:r>
      <w:proofErr w:type="spellStart"/>
      <w:r w:rsidRPr="00555883">
        <w:rPr>
          <w:rFonts w:ascii="Times New Roman" w:hAnsi="Times New Roman"/>
        </w:rPr>
        <w:t>varia</w:t>
      </w:r>
      <w:proofErr w:type="spellEnd"/>
      <w:r w:rsidRPr="00555883">
        <w:rPr>
          <w:rFonts w:ascii="Times New Roman" w:hAnsi="Times New Roman"/>
        </w:rPr>
        <w:t xml:space="preserve"> cu +/- </w:t>
      </w:r>
      <w:r>
        <w:rPr>
          <w:rFonts w:ascii="Times New Roman" w:hAnsi="Times New Roman"/>
        </w:rPr>
        <w:t>5</w:t>
      </w:r>
      <w:r w:rsidRPr="00555883">
        <w:rPr>
          <w:rFonts w:ascii="Times New Roman" w:hAnsi="Times New Roman"/>
        </w:rPr>
        <w:t xml:space="preserve">% </w:t>
      </w:r>
      <w:proofErr w:type="spellStart"/>
      <w:r w:rsidRPr="00555883">
        <w:rPr>
          <w:rFonts w:ascii="Times New Roman" w:hAnsi="Times New Roman"/>
        </w:rPr>
        <w:t>faţă</w:t>
      </w:r>
      <w:proofErr w:type="spellEnd"/>
      <w:r w:rsidRPr="00555883">
        <w:rPr>
          <w:rFonts w:ascii="Times New Roman" w:hAnsi="Times New Roman"/>
        </w:rPr>
        <w:t xml:space="preserve"> de </w:t>
      </w:r>
      <w:proofErr w:type="spellStart"/>
      <w:r w:rsidRPr="00555883">
        <w:rPr>
          <w:rFonts w:ascii="Times New Roman" w:hAnsi="Times New Roman"/>
        </w:rPr>
        <w:t>reperul</w:t>
      </w:r>
      <w:proofErr w:type="spellEnd"/>
      <w:r w:rsidRPr="00555883">
        <w:rPr>
          <w:rFonts w:ascii="Times New Roman" w:hAnsi="Times New Roman"/>
        </w:rPr>
        <w:t xml:space="preserve"> exact </w:t>
      </w:r>
      <w:proofErr w:type="spellStart"/>
      <w:r w:rsidRPr="00555883">
        <w:rPr>
          <w:rFonts w:ascii="Times New Roman" w:hAnsi="Times New Roman"/>
        </w:rPr>
        <w:t>pe</w:t>
      </w:r>
      <w:proofErr w:type="spellEnd"/>
      <w:r w:rsidRPr="00555883">
        <w:rPr>
          <w:rFonts w:ascii="Times New Roman" w:hAnsi="Times New Roman"/>
        </w:rPr>
        <w:t xml:space="preserve"> care-l </w:t>
      </w:r>
      <w:proofErr w:type="spellStart"/>
      <w:r w:rsidRPr="00555883">
        <w:rPr>
          <w:rFonts w:ascii="Times New Roman" w:hAnsi="Times New Roman"/>
        </w:rPr>
        <w:t>însoţeşte</w:t>
      </w:r>
      <w:proofErr w:type="spellEnd"/>
    </w:p>
  </w:footnote>
  <w:footnote w:id="2">
    <w:p w14:paraId="058D3415" w14:textId="77777777" w:rsidR="00610796" w:rsidRDefault="00610796">
      <w:pPr>
        <w:pStyle w:val="FootnoteText"/>
      </w:pPr>
      <w:r>
        <w:rPr>
          <w:rStyle w:val="FootnoteReference"/>
        </w:rPr>
        <w:footnoteRef/>
      </w:r>
      <w:r>
        <w:t xml:space="preserve"> </w:t>
      </w:r>
      <w:proofErr w:type="spellStart"/>
      <w:r w:rsidRPr="00555883">
        <w:rPr>
          <w:rFonts w:ascii="Times New Roman" w:hAnsi="Times New Roman"/>
        </w:rPr>
        <w:t>Prin</w:t>
      </w:r>
      <w:proofErr w:type="spellEnd"/>
      <w:r w:rsidRPr="00555883">
        <w:rPr>
          <w:rFonts w:ascii="Times New Roman" w:hAnsi="Times New Roman"/>
        </w:rPr>
        <w:t xml:space="preserve"> </w:t>
      </w:r>
      <w:proofErr w:type="spellStart"/>
      <w:r w:rsidRPr="00555883">
        <w:rPr>
          <w:rFonts w:ascii="Times New Roman" w:hAnsi="Times New Roman"/>
        </w:rPr>
        <w:t>termenul</w:t>
      </w:r>
      <w:proofErr w:type="spellEnd"/>
      <w:r w:rsidRPr="00555883">
        <w:rPr>
          <w:rFonts w:ascii="Times New Roman" w:hAnsi="Times New Roman"/>
        </w:rPr>
        <w:t xml:space="preserve"> „</w:t>
      </w:r>
      <w:proofErr w:type="spellStart"/>
      <w:r w:rsidRPr="00555883">
        <w:rPr>
          <w:rFonts w:ascii="Times New Roman" w:hAnsi="Times New Roman"/>
        </w:rPr>
        <w:t>aproximativ</w:t>
      </w:r>
      <w:proofErr w:type="spellEnd"/>
      <w:r w:rsidRPr="00555883">
        <w:rPr>
          <w:rFonts w:ascii="Times New Roman" w:hAnsi="Times New Roman"/>
        </w:rPr>
        <w:t xml:space="preserve">” se </w:t>
      </w:r>
      <w:proofErr w:type="spellStart"/>
      <w:r w:rsidRPr="00555883">
        <w:rPr>
          <w:rFonts w:ascii="Times New Roman" w:hAnsi="Times New Roman"/>
        </w:rPr>
        <w:t>înţelege</w:t>
      </w:r>
      <w:proofErr w:type="spellEnd"/>
      <w:r w:rsidRPr="00555883">
        <w:rPr>
          <w:rFonts w:ascii="Times New Roman" w:hAnsi="Times New Roman"/>
        </w:rPr>
        <w:t xml:space="preserve"> </w:t>
      </w:r>
      <w:proofErr w:type="spellStart"/>
      <w:r w:rsidRPr="00555883">
        <w:rPr>
          <w:rFonts w:ascii="Times New Roman" w:hAnsi="Times New Roman"/>
        </w:rPr>
        <w:t>acel</w:t>
      </w:r>
      <w:proofErr w:type="spellEnd"/>
      <w:r w:rsidRPr="00555883">
        <w:rPr>
          <w:rFonts w:ascii="Times New Roman" w:hAnsi="Times New Roman"/>
        </w:rPr>
        <w:t xml:space="preserve"> interval care </w:t>
      </w:r>
      <w:proofErr w:type="spellStart"/>
      <w:r w:rsidRPr="00555883">
        <w:rPr>
          <w:rFonts w:ascii="Times New Roman" w:hAnsi="Times New Roman"/>
        </w:rPr>
        <w:t>poate</w:t>
      </w:r>
      <w:proofErr w:type="spellEnd"/>
      <w:r w:rsidRPr="00555883">
        <w:rPr>
          <w:rFonts w:ascii="Times New Roman" w:hAnsi="Times New Roman"/>
        </w:rPr>
        <w:t xml:space="preserve"> </w:t>
      </w:r>
      <w:proofErr w:type="spellStart"/>
      <w:r w:rsidRPr="00555883">
        <w:rPr>
          <w:rFonts w:ascii="Times New Roman" w:hAnsi="Times New Roman"/>
        </w:rPr>
        <w:t>varia</w:t>
      </w:r>
      <w:proofErr w:type="spellEnd"/>
      <w:r w:rsidRPr="00555883">
        <w:rPr>
          <w:rFonts w:ascii="Times New Roman" w:hAnsi="Times New Roman"/>
        </w:rPr>
        <w:t xml:space="preserve"> cu +/- </w:t>
      </w:r>
      <w:r>
        <w:rPr>
          <w:rFonts w:ascii="Times New Roman" w:hAnsi="Times New Roman"/>
        </w:rPr>
        <w:t>5</w:t>
      </w:r>
      <w:r w:rsidRPr="00555883">
        <w:rPr>
          <w:rFonts w:ascii="Times New Roman" w:hAnsi="Times New Roman"/>
        </w:rPr>
        <w:t xml:space="preserve">% </w:t>
      </w:r>
      <w:proofErr w:type="spellStart"/>
      <w:r w:rsidRPr="00555883">
        <w:rPr>
          <w:rFonts w:ascii="Times New Roman" w:hAnsi="Times New Roman"/>
        </w:rPr>
        <w:t>faţă</w:t>
      </w:r>
      <w:proofErr w:type="spellEnd"/>
      <w:r w:rsidRPr="00555883">
        <w:rPr>
          <w:rFonts w:ascii="Times New Roman" w:hAnsi="Times New Roman"/>
        </w:rPr>
        <w:t xml:space="preserve"> de </w:t>
      </w:r>
      <w:proofErr w:type="spellStart"/>
      <w:r w:rsidRPr="00555883">
        <w:rPr>
          <w:rFonts w:ascii="Times New Roman" w:hAnsi="Times New Roman"/>
        </w:rPr>
        <w:t>reperul</w:t>
      </w:r>
      <w:proofErr w:type="spellEnd"/>
      <w:r w:rsidRPr="00555883">
        <w:rPr>
          <w:rFonts w:ascii="Times New Roman" w:hAnsi="Times New Roman"/>
        </w:rPr>
        <w:t xml:space="preserve"> exact </w:t>
      </w:r>
      <w:proofErr w:type="spellStart"/>
      <w:r w:rsidRPr="00555883">
        <w:rPr>
          <w:rFonts w:ascii="Times New Roman" w:hAnsi="Times New Roman"/>
        </w:rPr>
        <w:t>pe</w:t>
      </w:r>
      <w:proofErr w:type="spellEnd"/>
      <w:r w:rsidRPr="00555883">
        <w:rPr>
          <w:rFonts w:ascii="Times New Roman" w:hAnsi="Times New Roman"/>
        </w:rPr>
        <w:t xml:space="preserve"> care-l </w:t>
      </w:r>
      <w:proofErr w:type="spellStart"/>
      <w:r w:rsidRPr="00555883">
        <w:rPr>
          <w:rFonts w:ascii="Times New Roman" w:hAnsi="Times New Roman"/>
        </w:rPr>
        <w:t>însoţeşte</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F6AF6" w14:textId="77777777" w:rsidR="00610796" w:rsidRDefault="00610796">
    <w:pPr>
      <w:spacing w:after="0" w:line="240" w:lineRule="atLeas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7255"/>
    <w:multiLevelType w:val="hybridMultilevel"/>
    <w:tmpl w:val="DEECC77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056F1F09"/>
    <w:multiLevelType w:val="hybridMultilevel"/>
    <w:tmpl w:val="9AB234CA"/>
    <w:lvl w:ilvl="0" w:tplc="0418000F">
      <w:start w:val="1"/>
      <w:numFmt w:val="decimal"/>
      <w:lvlText w:val="%1."/>
      <w:lvlJc w:val="left"/>
      <w:pPr>
        <w:ind w:left="360" w:hanging="360"/>
      </w:pPr>
      <w:rPr>
        <w:rFonts w:cs="Times New Roman"/>
      </w:rPr>
    </w:lvl>
    <w:lvl w:ilvl="1" w:tplc="04180019">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2" w15:restartNumberingAfterBreak="0">
    <w:nsid w:val="0E394281"/>
    <w:multiLevelType w:val="hybridMultilevel"/>
    <w:tmpl w:val="247E5AF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3E868CA"/>
    <w:multiLevelType w:val="hybridMultilevel"/>
    <w:tmpl w:val="A3CA2500"/>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 w15:restartNumberingAfterBreak="0">
    <w:nsid w:val="19A9252F"/>
    <w:multiLevelType w:val="hybridMultilevel"/>
    <w:tmpl w:val="8724F47C"/>
    <w:lvl w:ilvl="0" w:tplc="7848BCE0">
      <w:start w:val="500"/>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81776F"/>
    <w:multiLevelType w:val="hybridMultilevel"/>
    <w:tmpl w:val="3CC24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2708CD"/>
    <w:multiLevelType w:val="hybridMultilevel"/>
    <w:tmpl w:val="8E3067E4"/>
    <w:lvl w:ilvl="0" w:tplc="7BB0B4CE">
      <w:start w:val="1"/>
      <w:numFmt w:val="bullet"/>
      <w:lvlText w:val=""/>
      <w:lvlJc w:val="left"/>
      <w:pPr>
        <w:tabs>
          <w:tab w:val="num" w:pos="357"/>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BA1520"/>
    <w:multiLevelType w:val="multilevel"/>
    <w:tmpl w:val="9858E80A"/>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ind w:left="1920" w:hanging="360"/>
      </w:pPr>
      <w:rPr>
        <w:rFonts w:cs="Times New Roman" w:hint="default"/>
      </w:rPr>
    </w:lvl>
    <w:lvl w:ilvl="2">
      <w:start w:val="1"/>
      <w:numFmt w:val="decimal"/>
      <w:isLgl/>
      <w:lvlText w:val="%1.%2.%3"/>
      <w:lvlJc w:val="left"/>
      <w:pPr>
        <w:ind w:left="3120" w:hanging="720"/>
      </w:pPr>
      <w:rPr>
        <w:rFonts w:cs="Times New Roman" w:hint="default"/>
      </w:rPr>
    </w:lvl>
    <w:lvl w:ilvl="3">
      <w:start w:val="1"/>
      <w:numFmt w:val="decimal"/>
      <w:isLgl/>
      <w:lvlText w:val="%1.%2.%3.%4"/>
      <w:lvlJc w:val="left"/>
      <w:pPr>
        <w:ind w:left="3960" w:hanging="720"/>
      </w:pPr>
      <w:rPr>
        <w:rFonts w:cs="Times New Roman" w:hint="default"/>
      </w:rPr>
    </w:lvl>
    <w:lvl w:ilvl="4">
      <w:start w:val="1"/>
      <w:numFmt w:val="decimal"/>
      <w:isLgl/>
      <w:lvlText w:val="%1.%2.%3.%4.%5"/>
      <w:lvlJc w:val="left"/>
      <w:pPr>
        <w:ind w:left="5160" w:hanging="1080"/>
      </w:pPr>
      <w:rPr>
        <w:rFonts w:cs="Times New Roman" w:hint="default"/>
      </w:rPr>
    </w:lvl>
    <w:lvl w:ilvl="5">
      <w:start w:val="1"/>
      <w:numFmt w:val="decimal"/>
      <w:isLgl/>
      <w:lvlText w:val="%1.%2.%3.%4.%5.%6"/>
      <w:lvlJc w:val="left"/>
      <w:pPr>
        <w:ind w:left="6000" w:hanging="1080"/>
      </w:pPr>
      <w:rPr>
        <w:rFonts w:cs="Times New Roman" w:hint="default"/>
      </w:rPr>
    </w:lvl>
    <w:lvl w:ilvl="6">
      <w:start w:val="1"/>
      <w:numFmt w:val="decimal"/>
      <w:isLgl/>
      <w:lvlText w:val="%1.%2.%3.%4.%5.%6.%7"/>
      <w:lvlJc w:val="left"/>
      <w:pPr>
        <w:ind w:left="7200" w:hanging="1440"/>
      </w:pPr>
      <w:rPr>
        <w:rFonts w:cs="Times New Roman" w:hint="default"/>
      </w:rPr>
    </w:lvl>
    <w:lvl w:ilvl="7">
      <w:start w:val="1"/>
      <w:numFmt w:val="decimal"/>
      <w:isLgl/>
      <w:lvlText w:val="%1.%2.%3.%4.%5.%6.%7.%8"/>
      <w:lvlJc w:val="left"/>
      <w:pPr>
        <w:ind w:left="8040" w:hanging="1440"/>
      </w:pPr>
      <w:rPr>
        <w:rFonts w:cs="Times New Roman" w:hint="default"/>
      </w:rPr>
    </w:lvl>
    <w:lvl w:ilvl="8">
      <w:start w:val="1"/>
      <w:numFmt w:val="decimal"/>
      <w:isLgl/>
      <w:lvlText w:val="%1.%2.%3.%4.%5.%6.%7.%8.%9"/>
      <w:lvlJc w:val="left"/>
      <w:pPr>
        <w:ind w:left="8880" w:hanging="1440"/>
      </w:pPr>
      <w:rPr>
        <w:rFonts w:cs="Times New Roman" w:hint="default"/>
      </w:rPr>
    </w:lvl>
  </w:abstractNum>
  <w:abstractNum w:abstractNumId="8" w15:restartNumberingAfterBreak="0">
    <w:nsid w:val="362901AD"/>
    <w:multiLevelType w:val="hybridMultilevel"/>
    <w:tmpl w:val="10AC0362"/>
    <w:lvl w:ilvl="0" w:tplc="0418000F">
      <w:start w:val="1"/>
      <w:numFmt w:val="decimal"/>
      <w:lvlText w:val="%1."/>
      <w:lvlJc w:val="left"/>
      <w:pPr>
        <w:ind w:left="360" w:hanging="360"/>
      </w:pPr>
      <w:rPr>
        <w:rFonts w:cs="Times New Roman"/>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9" w15:restartNumberingAfterBreak="0">
    <w:nsid w:val="3FF2641A"/>
    <w:multiLevelType w:val="hybridMultilevel"/>
    <w:tmpl w:val="1520BC36"/>
    <w:lvl w:ilvl="0" w:tplc="1F740660">
      <w:start w:val="2"/>
      <w:numFmt w:val="bullet"/>
      <w:lvlText w:val="-"/>
      <w:lvlJc w:val="left"/>
      <w:pPr>
        <w:ind w:left="645" w:hanging="285"/>
      </w:pPr>
      <w:rPr>
        <w:rFonts w:ascii="Times New Roman" w:eastAsia="Times New Roman" w:hAnsi="Times New Roman" w:hint="default"/>
        <w:sz w:val="22"/>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0303A43"/>
    <w:multiLevelType w:val="hybridMultilevel"/>
    <w:tmpl w:val="67242E8C"/>
    <w:lvl w:ilvl="0" w:tplc="250A3D92">
      <w:start w:val="2"/>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6BC5EB5"/>
    <w:multiLevelType w:val="hybridMultilevel"/>
    <w:tmpl w:val="F42E18E4"/>
    <w:lvl w:ilvl="0" w:tplc="0418000F">
      <w:start w:val="1"/>
      <w:numFmt w:val="decimal"/>
      <w:lvlText w:val="%1."/>
      <w:lvlJc w:val="left"/>
      <w:pPr>
        <w:ind w:left="360" w:hanging="360"/>
      </w:pPr>
      <w:rPr>
        <w:rFonts w:cs="Times New Roman"/>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12" w15:restartNumberingAfterBreak="0">
    <w:nsid w:val="53B634FA"/>
    <w:multiLevelType w:val="hybridMultilevel"/>
    <w:tmpl w:val="3E546E18"/>
    <w:lvl w:ilvl="0" w:tplc="BE7E95F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56D62702"/>
    <w:multiLevelType w:val="hybridMultilevel"/>
    <w:tmpl w:val="8912F20A"/>
    <w:lvl w:ilvl="0" w:tplc="D708C76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15:restartNumberingAfterBreak="0">
    <w:nsid w:val="66977C97"/>
    <w:multiLevelType w:val="hybridMultilevel"/>
    <w:tmpl w:val="C3F89D16"/>
    <w:lvl w:ilvl="0" w:tplc="7BB0B4CE">
      <w:start w:val="1"/>
      <w:numFmt w:val="bullet"/>
      <w:lvlText w:val=""/>
      <w:lvlJc w:val="left"/>
      <w:pPr>
        <w:tabs>
          <w:tab w:val="num" w:pos="357"/>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3E6A76"/>
    <w:multiLevelType w:val="hybridMultilevel"/>
    <w:tmpl w:val="21CE3E80"/>
    <w:lvl w:ilvl="0" w:tplc="0418000F">
      <w:start w:val="1"/>
      <w:numFmt w:val="decimal"/>
      <w:lvlText w:val="%1."/>
      <w:lvlJc w:val="left"/>
      <w:pPr>
        <w:ind w:left="360" w:hanging="360"/>
      </w:pPr>
      <w:rPr>
        <w:rFonts w:cs="Times New Roman"/>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16" w15:restartNumberingAfterBreak="0">
    <w:nsid w:val="6BB718D7"/>
    <w:multiLevelType w:val="hybridMultilevel"/>
    <w:tmpl w:val="AC1AF878"/>
    <w:lvl w:ilvl="0" w:tplc="1AC680BC">
      <w:start w:val="1"/>
      <w:numFmt w:val="upperRoman"/>
      <w:lvlText w:val="%1."/>
      <w:lvlJc w:val="left"/>
      <w:pPr>
        <w:ind w:left="1288"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6D5C282A"/>
    <w:multiLevelType w:val="hybridMultilevel"/>
    <w:tmpl w:val="D5189F10"/>
    <w:lvl w:ilvl="0" w:tplc="1F740660">
      <w:start w:val="2"/>
      <w:numFmt w:val="bullet"/>
      <w:lvlText w:val="-"/>
      <w:lvlJc w:val="left"/>
      <w:pPr>
        <w:ind w:left="645" w:hanging="285"/>
      </w:pPr>
      <w:rPr>
        <w:rFonts w:ascii="Times New Roman" w:eastAsia="Times New Roman" w:hAnsi="Times New Roman" w:hint="default"/>
        <w:sz w:val="22"/>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6E480AEC"/>
    <w:multiLevelType w:val="hybridMultilevel"/>
    <w:tmpl w:val="49A6E860"/>
    <w:lvl w:ilvl="0" w:tplc="7BB0B4CE">
      <w:start w:val="1"/>
      <w:numFmt w:val="bullet"/>
      <w:lvlText w:val=""/>
      <w:lvlJc w:val="left"/>
      <w:pPr>
        <w:tabs>
          <w:tab w:val="num" w:pos="357"/>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75540B"/>
    <w:multiLevelType w:val="hybridMultilevel"/>
    <w:tmpl w:val="1682BC66"/>
    <w:lvl w:ilvl="0" w:tplc="1AC680B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8"/>
  </w:num>
  <w:num w:numId="2">
    <w:abstractNumId w:val="4"/>
  </w:num>
  <w:num w:numId="3">
    <w:abstractNumId w:val="14"/>
  </w:num>
  <w:num w:numId="4">
    <w:abstractNumId w:val="6"/>
  </w:num>
  <w:num w:numId="5">
    <w:abstractNumId w:val="16"/>
  </w:num>
  <w:num w:numId="6">
    <w:abstractNumId w:val="1"/>
  </w:num>
  <w:num w:numId="7">
    <w:abstractNumId w:val="3"/>
  </w:num>
  <w:num w:numId="8">
    <w:abstractNumId w:val="11"/>
  </w:num>
  <w:num w:numId="9">
    <w:abstractNumId w:val="5"/>
  </w:num>
  <w:num w:numId="10">
    <w:abstractNumId w:val="8"/>
  </w:num>
  <w:num w:numId="11">
    <w:abstractNumId w:val="10"/>
  </w:num>
  <w:num w:numId="12">
    <w:abstractNumId w:val="17"/>
  </w:num>
  <w:num w:numId="13">
    <w:abstractNumId w:val="15"/>
  </w:num>
  <w:num w:numId="14">
    <w:abstractNumId w:val="19"/>
  </w:num>
  <w:num w:numId="15">
    <w:abstractNumId w:val="7"/>
  </w:num>
  <w:num w:numId="16">
    <w:abstractNumId w:val="9"/>
  </w:num>
  <w:num w:numId="17">
    <w:abstractNumId w:val="0"/>
  </w:num>
  <w:num w:numId="18">
    <w:abstractNumId w:val="2"/>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991"/>
    <w:rsid w:val="00017394"/>
    <w:rsid w:val="000250D1"/>
    <w:rsid w:val="00033AE6"/>
    <w:rsid w:val="00041D39"/>
    <w:rsid w:val="00042789"/>
    <w:rsid w:val="00043418"/>
    <w:rsid w:val="00050C0C"/>
    <w:rsid w:val="0005114B"/>
    <w:rsid w:val="00053D5F"/>
    <w:rsid w:val="00062766"/>
    <w:rsid w:val="00062C0D"/>
    <w:rsid w:val="000643DF"/>
    <w:rsid w:val="0006758B"/>
    <w:rsid w:val="00070A2E"/>
    <w:rsid w:val="0007135B"/>
    <w:rsid w:val="000732F6"/>
    <w:rsid w:val="00074698"/>
    <w:rsid w:val="000748C3"/>
    <w:rsid w:val="00086E2D"/>
    <w:rsid w:val="00087204"/>
    <w:rsid w:val="0009524E"/>
    <w:rsid w:val="000A1343"/>
    <w:rsid w:val="000A4C49"/>
    <w:rsid w:val="000B0DB5"/>
    <w:rsid w:val="000B0F82"/>
    <w:rsid w:val="000B4096"/>
    <w:rsid w:val="000B465D"/>
    <w:rsid w:val="000B5EA9"/>
    <w:rsid w:val="000C0C9A"/>
    <w:rsid w:val="000C1137"/>
    <w:rsid w:val="000C4858"/>
    <w:rsid w:val="000C58E2"/>
    <w:rsid w:val="000D4E3F"/>
    <w:rsid w:val="000D5ABA"/>
    <w:rsid w:val="000D6099"/>
    <w:rsid w:val="000D6101"/>
    <w:rsid w:val="000D7A4B"/>
    <w:rsid w:val="000E000D"/>
    <w:rsid w:val="000E158D"/>
    <w:rsid w:val="000F2785"/>
    <w:rsid w:val="000F310A"/>
    <w:rsid w:val="000F32C8"/>
    <w:rsid w:val="000F3B93"/>
    <w:rsid w:val="000F4B75"/>
    <w:rsid w:val="000F53A8"/>
    <w:rsid w:val="00100ADE"/>
    <w:rsid w:val="001013E9"/>
    <w:rsid w:val="001110D7"/>
    <w:rsid w:val="001115D1"/>
    <w:rsid w:val="00114F66"/>
    <w:rsid w:val="0012302E"/>
    <w:rsid w:val="001241C7"/>
    <w:rsid w:val="001278EF"/>
    <w:rsid w:val="00130391"/>
    <w:rsid w:val="00135B91"/>
    <w:rsid w:val="00143912"/>
    <w:rsid w:val="00152710"/>
    <w:rsid w:val="00153873"/>
    <w:rsid w:val="00157B83"/>
    <w:rsid w:val="00166150"/>
    <w:rsid w:val="00175EF4"/>
    <w:rsid w:val="00176C3E"/>
    <w:rsid w:val="00176F01"/>
    <w:rsid w:val="00177D27"/>
    <w:rsid w:val="001824CE"/>
    <w:rsid w:val="00184A3A"/>
    <w:rsid w:val="00187CB3"/>
    <w:rsid w:val="0019110C"/>
    <w:rsid w:val="00195B23"/>
    <w:rsid w:val="00196486"/>
    <w:rsid w:val="001973D0"/>
    <w:rsid w:val="001A1623"/>
    <w:rsid w:val="001A32FD"/>
    <w:rsid w:val="001C685C"/>
    <w:rsid w:val="001C7AB0"/>
    <w:rsid w:val="001D03A9"/>
    <w:rsid w:val="001D211D"/>
    <w:rsid w:val="001D49E4"/>
    <w:rsid w:val="001E0AEA"/>
    <w:rsid w:val="001E50A6"/>
    <w:rsid w:val="001E5BF2"/>
    <w:rsid w:val="001E7B90"/>
    <w:rsid w:val="001F230C"/>
    <w:rsid w:val="0021040A"/>
    <w:rsid w:val="00212827"/>
    <w:rsid w:val="002168CF"/>
    <w:rsid w:val="00220FBE"/>
    <w:rsid w:val="00224249"/>
    <w:rsid w:val="002254B6"/>
    <w:rsid w:val="00230E78"/>
    <w:rsid w:val="00231593"/>
    <w:rsid w:val="002409A5"/>
    <w:rsid w:val="00240C0B"/>
    <w:rsid w:val="00244377"/>
    <w:rsid w:val="00244806"/>
    <w:rsid w:val="00244ED2"/>
    <w:rsid w:val="0025047C"/>
    <w:rsid w:val="00252315"/>
    <w:rsid w:val="002563E4"/>
    <w:rsid w:val="002575A2"/>
    <w:rsid w:val="002618F7"/>
    <w:rsid w:val="00262542"/>
    <w:rsid w:val="00265499"/>
    <w:rsid w:val="00266510"/>
    <w:rsid w:val="00270C38"/>
    <w:rsid w:val="002722F2"/>
    <w:rsid w:val="00276BB2"/>
    <w:rsid w:val="00277D3F"/>
    <w:rsid w:val="00282D20"/>
    <w:rsid w:val="002830CB"/>
    <w:rsid w:val="00284003"/>
    <w:rsid w:val="002A08FF"/>
    <w:rsid w:val="002A0BD6"/>
    <w:rsid w:val="002B034B"/>
    <w:rsid w:val="002B1AA1"/>
    <w:rsid w:val="002B21E3"/>
    <w:rsid w:val="002B3965"/>
    <w:rsid w:val="002B57A7"/>
    <w:rsid w:val="002B7787"/>
    <w:rsid w:val="002C1953"/>
    <w:rsid w:val="002C5FBF"/>
    <w:rsid w:val="002D7F31"/>
    <w:rsid w:val="002E0510"/>
    <w:rsid w:val="002E4E0C"/>
    <w:rsid w:val="002E67B6"/>
    <w:rsid w:val="002E6EDE"/>
    <w:rsid w:val="002F2402"/>
    <w:rsid w:val="002F2EBA"/>
    <w:rsid w:val="002F7164"/>
    <w:rsid w:val="0030221C"/>
    <w:rsid w:val="003103BC"/>
    <w:rsid w:val="00311D8E"/>
    <w:rsid w:val="00313639"/>
    <w:rsid w:val="00321D47"/>
    <w:rsid w:val="00323909"/>
    <w:rsid w:val="00324E32"/>
    <w:rsid w:val="003260F2"/>
    <w:rsid w:val="0033577F"/>
    <w:rsid w:val="00335F1C"/>
    <w:rsid w:val="003362C4"/>
    <w:rsid w:val="003409BC"/>
    <w:rsid w:val="00347D1E"/>
    <w:rsid w:val="003575CD"/>
    <w:rsid w:val="0036093A"/>
    <w:rsid w:val="003615EF"/>
    <w:rsid w:val="00365423"/>
    <w:rsid w:val="00371B88"/>
    <w:rsid w:val="00371E5B"/>
    <w:rsid w:val="00377D0A"/>
    <w:rsid w:val="00380B46"/>
    <w:rsid w:val="0038427F"/>
    <w:rsid w:val="00392CEA"/>
    <w:rsid w:val="003A236D"/>
    <w:rsid w:val="003A2A2E"/>
    <w:rsid w:val="003A37AB"/>
    <w:rsid w:val="003B0BA9"/>
    <w:rsid w:val="003B429B"/>
    <w:rsid w:val="003B42E5"/>
    <w:rsid w:val="003B4306"/>
    <w:rsid w:val="003B6F60"/>
    <w:rsid w:val="003C2956"/>
    <w:rsid w:val="003C37A5"/>
    <w:rsid w:val="003C3B8C"/>
    <w:rsid w:val="003D194C"/>
    <w:rsid w:val="003D3CD0"/>
    <w:rsid w:val="003E4256"/>
    <w:rsid w:val="003E7D32"/>
    <w:rsid w:val="00402B79"/>
    <w:rsid w:val="00406FAC"/>
    <w:rsid w:val="00407730"/>
    <w:rsid w:val="00415EA6"/>
    <w:rsid w:val="0042370F"/>
    <w:rsid w:val="0042729E"/>
    <w:rsid w:val="00432AEB"/>
    <w:rsid w:val="00434FD2"/>
    <w:rsid w:val="00436629"/>
    <w:rsid w:val="00437899"/>
    <w:rsid w:val="00437D5D"/>
    <w:rsid w:val="00443181"/>
    <w:rsid w:val="00447BF5"/>
    <w:rsid w:val="004531A2"/>
    <w:rsid w:val="0045337A"/>
    <w:rsid w:val="004540ED"/>
    <w:rsid w:val="00456D2A"/>
    <w:rsid w:val="00467FEF"/>
    <w:rsid w:val="0047063C"/>
    <w:rsid w:val="00470FB2"/>
    <w:rsid w:val="00480A61"/>
    <w:rsid w:val="00483AC8"/>
    <w:rsid w:val="004A126F"/>
    <w:rsid w:val="004A2B9C"/>
    <w:rsid w:val="004B08C8"/>
    <w:rsid w:val="004B3F6F"/>
    <w:rsid w:val="004B6CDA"/>
    <w:rsid w:val="004C5E74"/>
    <w:rsid w:val="004C775C"/>
    <w:rsid w:val="004C7823"/>
    <w:rsid w:val="004D02FA"/>
    <w:rsid w:val="004D1B9E"/>
    <w:rsid w:val="004D2E16"/>
    <w:rsid w:val="004E05C6"/>
    <w:rsid w:val="004E21C3"/>
    <w:rsid w:val="004E4DA1"/>
    <w:rsid w:val="004E588C"/>
    <w:rsid w:val="004E6087"/>
    <w:rsid w:val="004E7402"/>
    <w:rsid w:val="004F2F2D"/>
    <w:rsid w:val="004F356E"/>
    <w:rsid w:val="004F3A54"/>
    <w:rsid w:val="005020D3"/>
    <w:rsid w:val="0050525E"/>
    <w:rsid w:val="005137FF"/>
    <w:rsid w:val="0052339C"/>
    <w:rsid w:val="0052367E"/>
    <w:rsid w:val="00526A9F"/>
    <w:rsid w:val="00534A47"/>
    <w:rsid w:val="005352B3"/>
    <w:rsid w:val="005361C0"/>
    <w:rsid w:val="00536285"/>
    <w:rsid w:val="0054069D"/>
    <w:rsid w:val="00546FB4"/>
    <w:rsid w:val="005536F4"/>
    <w:rsid w:val="005547E4"/>
    <w:rsid w:val="0055556C"/>
    <w:rsid w:val="00555883"/>
    <w:rsid w:val="00556D70"/>
    <w:rsid w:val="00561111"/>
    <w:rsid w:val="00562526"/>
    <w:rsid w:val="005638A6"/>
    <w:rsid w:val="00564912"/>
    <w:rsid w:val="00564F70"/>
    <w:rsid w:val="00565B1F"/>
    <w:rsid w:val="0057038F"/>
    <w:rsid w:val="00571564"/>
    <w:rsid w:val="00572D22"/>
    <w:rsid w:val="005733B2"/>
    <w:rsid w:val="00573799"/>
    <w:rsid w:val="0057563E"/>
    <w:rsid w:val="00583FC6"/>
    <w:rsid w:val="0058790E"/>
    <w:rsid w:val="00590DED"/>
    <w:rsid w:val="00595970"/>
    <w:rsid w:val="005A1C31"/>
    <w:rsid w:val="005A2826"/>
    <w:rsid w:val="005A6B4D"/>
    <w:rsid w:val="005A6E23"/>
    <w:rsid w:val="005A738B"/>
    <w:rsid w:val="005B11B2"/>
    <w:rsid w:val="005B232A"/>
    <w:rsid w:val="005B6238"/>
    <w:rsid w:val="005B63ED"/>
    <w:rsid w:val="005C023B"/>
    <w:rsid w:val="005C379E"/>
    <w:rsid w:val="005C7F0A"/>
    <w:rsid w:val="005D2D3D"/>
    <w:rsid w:val="005D7AF0"/>
    <w:rsid w:val="005E10FC"/>
    <w:rsid w:val="005F20F0"/>
    <w:rsid w:val="005F215F"/>
    <w:rsid w:val="005F28C4"/>
    <w:rsid w:val="005F5E35"/>
    <w:rsid w:val="00607FAF"/>
    <w:rsid w:val="00610796"/>
    <w:rsid w:val="0061136A"/>
    <w:rsid w:val="00616163"/>
    <w:rsid w:val="00626B89"/>
    <w:rsid w:val="006307CF"/>
    <w:rsid w:val="00630D3C"/>
    <w:rsid w:val="006339D1"/>
    <w:rsid w:val="00646B8F"/>
    <w:rsid w:val="006667DB"/>
    <w:rsid w:val="00667708"/>
    <w:rsid w:val="00671125"/>
    <w:rsid w:val="00671D7D"/>
    <w:rsid w:val="00672F78"/>
    <w:rsid w:val="00675C46"/>
    <w:rsid w:val="0067783B"/>
    <w:rsid w:val="0069005B"/>
    <w:rsid w:val="00691C11"/>
    <w:rsid w:val="00693413"/>
    <w:rsid w:val="00695ECE"/>
    <w:rsid w:val="00697BD7"/>
    <w:rsid w:val="00697EBD"/>
    <w:rsid w:val="006A58A7"/>
    <w:rsid w:val="006A6A64"/>
    <w:rsid w:val="006B15F7"/>
    <w:rsid w:val="006B2B7D"/>
    <w:rsid w:val="006B4BB9"/>
    <w:rsid w:val="006D088F"/>
    <w:rsid w:val="006D130E"/>
    <w:rsid w:val="006D48B8"/>
    <w:rsid w:val="006D5658"/>
    <w:rsid w:val="006E075B"/>
    <w:rsid w:val="006F251E"/>
    <w:rsid w:val="00702054"/>
    <w:rsid w:val="007048AA"/>
    <w:rsid w:val="00712B65"/>
    <w:rsid w:val="00714038"/>
    <w:rsid w:val="00720F27"/>
    <w:rsid w:val="00723D61"/>
    <w:rsid w:val="00735EF5"/>
    <w:rsid w:val="00740DF6"/>
    <w:rsid w:val="00742264"/>
    <w:rsid w:val="00744568"/>
    <w:rsid w:val="00745051"/>
    <w:rsid w:val="007540B4"/>
    <w:rsid w:val="00756DF5"/>
    <w:rsid w:val="00771F40"/>
    <w:rsid w:val="007800BD"/>
    <w:rsid w:val="007806F2"/>
    <w:rsid w:val="00781136"/>
    <w:rsid w:val="00782553"/>
    <w:rsid w:val="00782C30"/>
    <w:rsid w:val="00794ABB"/>
    <w:rsid w:val="007A072A"/>
    <w:rsid w:val="007A200A"/>
    <w:rsid w:val="007A45E6"/>
    <w:rsid w:val="007A7BEE"/>
    <w:rsid w:val="007B0421"/>
    <w:rsid w:val="007B4B56"/>
    <w:rsid w:val="007B5603"/>
    <w:rsid w:val="007C03DE"/>
    <w:rsid w:val="007C0694"/>
    <w:rsid w:val="007C4221"/>
    <w:rsid w:val="007C7F61"/>
    <w:rsid w:val="007D71D7"/>
    <w:rsid w:val="007E3E5E"/>
    <w:rsid w:val="007E40A1"/>
    <w:rsid w:val="007E4B4A"/>
    <w:rsid w:val="007F021D"/>
    <w:rsid w:val="007F45F5"/>
    <w:rsid w:val="0080277A"/>
    <w:rsid w:val="00803BCF"/>
    <w:rsid w:val="00805450"/>
    <w:rsid w:val="00812570"/>
    <w:rsid w:val="0081509A"/>
    <w:rsid w:val="00815DD9"/>
    <w:rsid w:val="00815ED8"/>
    <w:rsid w:val="00821505"/>
    <w:rsid w:val="00823015"/>
    <w:rsid w:val="00831632"/>
    <w:rsid w:val="008316D3"/>
    <w:rsid w:val="00831E6A"/>
    <w:rsid w:val="008336E4"/>
    <w:rsid w:val="00835F1C"/>
    <w:rsid w:val="0083634B"/>
    <w:rsid w:val="0083714E"/>
    <w:rsid w:val="008471D4"/>
    <w:rsid w:val="008474B5"/>
    <w:rsid w:val="0085265A"/>
    <w:rsid w:val="0085321D"/>
    <w:rsid w:val="00853F84"/>
    <w:rsid w:val="008631CD"/>
    <w:rsid w:val="00865210"/>
    <w:rsid w:val="00865908"/>
    <w:rsid w:val="00874E2D"/>
    <w:rsid w:val="00880E47"/>
    <w:rsid w:val="008823AD"/>
    <w:rsid w:val="0088377C"/>
    <w:rsid w:val="00884806"/>
    <w:rsid w:val="00892700"/>
    <w:rsid w:val="00894919"/>
    <w:rsid w:val="008A31D9"/>
    <w:rsid w:val="008B1B47"/>
    <w:rsid w:val="008B29FE"/>
    <w:rsid w:val="008C2793"/>
    <w:rsid w:val="008C57CB"/>
    <w:rsid w:val="008C69CE"/>
    <w:rsid w:val="008C6AD2"/>
    <w:rsid w:val="008D571A"/>
    <w:rsid w:val="008D72DE"/>
    <w:rsid w:val="008E2D18"/>
    <w:rsid w:val="008E50F4"/>
    <w:rsid w:val="008E69DE"/>
    <w:rsid w:val="008F201B"/>
    <w:rsid w:val="008F2F81"/>
    <w:rsid w:val="008F5EB4"/>
    <w:rsid w:val="00905C31"/>
    <w:rsid w:val="009116C0"/>
    <w:rsid w:val="009175C6"/>
    <w:rsid w:val="00925E4A"/>
    <w:rsid w:val="0092768A"/>
    <w:rsid w:val="00927BDA"/>
    <w:rsid w:val="0093073B"/>
    <w:rsid w:val="00937271"/>
    <w:rsid w:val="00950FBA"/>
    <w:rsid w:val="00952992"/>
    <w:rsid w:val="009545E0"/>
    <w:rsid w:val="009610F9"/>
    <w:rsid w:val="0096257F"/>
    <w:rsid w:val="009707E4"/>
    <w:rsid w:val="009733A1"/>
    <w:rsid w:val="00974E78"/>
    <w:rsid w:val="00980F8B"/>
    <w:rsid w:val="00982255"/>
    <w:rsid w:val="009858E9"/>
    <w:rsid w:val="0099536E"/>
    <w:rsid w:val="0099757B"/>
    <w:rsid w:val="00997932"/>
    <w:rsid w:val="009A1299"/>
    <w:rsid w:val="009A1495"/>
    <w:rsid w:val="009A192F"/>
    <w:rsid w:val="009A2C5E"/>
    <w:rsid w:val="009B27DD"/>
    <w:rsid w:val="009B4C7C"/>
    <w:rsid w:val="009B61CC"/>
    <w:rsid w:val="009C5AEB"/>
    <w:rsid w:val="009D05C3"/>
    <w:rsid w:val="009D0BFB"/>
    <w:rsid w:val="009D4FE4"/>
    <w:rsid w:val="009E2A0D"/>
    <w:rsid w:val="009F0CA5"/>
    <w:rsid w:val="009F3E09"/>
    <w:rsid w:val="009F5DA3"/>
    <w:rsid w:val="009F6BBB"/>
    <w:rsid w:val="009F6FA2"/>
    <w:rsid w:val="00A004AE"/>
    <w:rsid w:val="00A0357E"/>
    <w:rsid w:val="00A062B3"/>
    <w:rsid w:val="00A121EC"/>
    <w:rsid w:val="00A1417F"/>
    <w:rsid w:val="00A147EE"/>
    <w:rsid w:val="00A25BAD"/>
    <w:rsid w:val="00A270C2"/>
    <w:rsid w:val="00A2729A"/>
    <w:rsid w:val="00A314D4"/>
    <w:rsid w:val="00A327C0"/>
    <w:rsid w:val="00A362F2"/>
    <w:rsid w:val="00A56B3A"/>
    <w:rsid w:val="00A606BA"/>
    <w:rsid w:val="00A6388E"/>
    <w:rsid w:val="00A647E6"/>
    <w:rsid w:val="00A664E5"/>
    <w:rsid w:val="00A66672"/>
    <w:rsid w:val="00A66AC4"/>
    <w:rsid w:val="00A70E57"/>
    <w:rsid w:val="00A71A64"/>
    <w:rsid w:val="00A72CC3"/>
    <w:rsid w:val="00A82A14"/>
    <w:rsid w:val="00A84FA5"/>
    <w:rsid w:val="00A968EB"/>
    <w:rsid w:val="00A974CE"/>
    <w:rsid w:val="00AA3B86"/>
    <w:rsid w:val="00AA5ADE"/>
    <w:rsid w:val="00AA68BB"/>
    <w:rsid w:val="00AB05D2"/>
    <w:rsid w:val="00AB1A96"/>
    <w:rsid w:val="00AB5180"/>
    <w:rsid w:val="00AB7D93"/>
    <w:rsid w:val="00AC28D4"/>
    <w:rsid w:val="00AC3529"/>
    <w:rsid w:val="00AD0813"/>
    <w:rsid w:val="00AD1D29"/>
    <w:rsid w:val="00AD3831"/>
    <w:rsid w:val="00AD4491"/>
    <w:rsid w:val="00AD6011"/>
    <w:rsid w:val="00AE0835"/>
    <w:rsid w:val="00AE45D0"/>
    <w:rsid w:val="00AF4363"/>
    <w:rsid w:val="00AF47AF"/>
    <w:rsid w:val="00AF7E4C"/>
    <w:rsid w:val="00B039AD"/>
    <w:rsid w:val="00B041AA"/>
    <w:rsid w:val="00B06723"/>
    <w:rsid w:val="00B22697"/>
    <w:rsid w:val="00B2278C"/>
    <w:rsid w:val="00B22E92"/>
    <w:rsid w:val="00B3026A"/>
    <w:rsid w:val="00B32A07"/>
    <w:rsid w:val="00B35444"/>
    <w:rsid w:val="00B36FD5"/>
    <w:rsid w:val="00B46748"/>
    <w:rsid w:val="00B46819"/>
    <w:rsid w:val="00B46D87"/>
    <w:rsid w:val="00B56686"/>
    <w:rsid w:val="00B575B0"/>
    <w:rsid w:val="00B57753"/>
    <w:rsid w:val="00B61CBF"/>
    <w:rsid w:val="00B625BE"/>
    <w:rsid w:val="00B6416F"/>
    <w:rsid w:val="00B671F0"/>
    <w:rsid w:val="00B72ADD"/>
    <w:rsid w:val="00B748EC"/>
    <w:rsid w:val="00B7697E"/>
    <w:rsid w:val="00B800B0"/>
    <w:rsid w:val="00B8422E"/>
    <w:rsid w:val="00B85E01"/>
    <w:rsid w:val="00B90086"/>
    <w:rsid w:val="00B91C06"/>
    <w:rsid w:val="00B9274F"/>
    <w:rsid w:val="00B95D97"/>
    <w:rsid w:val="00BA134D"/>
    <w:rsid w:val="00BA2D9A"/>
    <w:rsid w:val="00BA464F"/>
    <w:rsid w:val="00BB2344"/>
    <w:rsid w:val="00BB5AD3"/>
    <w:rsid w:val="00BB722F"/>
    <w:rsid w:val="00BB7991"/>
    <w:rsid w:val="00BC0C9C"/>
    <w:rsid w:val="00BC52FE"/>
    <w:rsid w:val="00BD406F"/>
    <w:rsid w:val="00BD6963"/>
    <w:rsid w:val="00BE298C"/>
    <w:rsid w:val="00BE2E49"/>
    <w:rsid w:val="00BE4052"/>
    <w:rsid w:val="00BE5BCD"/>
    <w:rsid w:val="00BF29AE"/>
    <w:rsid w:val="00C014CC"/>
    <w:rsid w:val="00C03983"/>
    <w:rsid w:val="00C060C3"/>
    <w:rsid w:val="00C12F9A"/>
    <w:rsid w:val="00C20227"/>
    <w:rsid w:val="00C23BC8"/>
    <w:rsid w:val="00C24AAA"/>
    <w:rsid w:val="00C2576B"/>
    <w:rsid w:val="00C27DDF"/>
    <w:rsid w:val="00C30F8E"/>
    <w:rsid w:val="00C31B0D"/>
    <w:rsid w:val="00C37659"/>
    <w:rsid w:val="00C3797F"/>
    <w:rsid w:val="00C51442"/>
    <w:rsid w:val="00C655F2"/>
    <w:rsid w:val="00C65CE4"/>
    <w:rsid w:val="00C66BF4"/>
    <w:rsid w:val="00C77B1B"/>
    <w:rsid w:val="00C77F85"/>
    <w:rsid w:val="00C8386C"/>
    <w:rsid w:val="00C83AFE"/>
    <w:rsid w:val="00C91D3D"/>
    <w:rsid w:val="00C92849"/>
    <w:rsid w:val="00CA16B1"/>
    <w:rsid w:val="00CB12CA"/>
    <w:rsid w:val="00CB193C"/>
    <w:rsid w:val="00CB4F7F"/>
    <w:rsid w:val="00CB765B"/>
    <w:rsid w:val="00CC19CB"/>
    <w:rsid w:val="00CD0289"/>
    <w:rsid w:val="00CD1FBB"/>
    <w:rsid w:val="00CD3FC0"/>
    <w:rsid w:val="00CE15CF"/>
    <w:rsid w:val="00CE4170"/>
    <w:rsid w:val="00CE5E65"/>
    <w:rsid w:val="00CE6411"/>
    <w:rsid w:val="00CE785A"/>
    <w:rsid w:val="00CF2DF2"/>
    <w:rsid w:val="00CF2FBE"/>
    <w:rsid w:val="00D02062"/>
    <w:rsid w:val="00D022FA"/>
    <w:rsid w:val="00D13520"/>
    <w:rsid w:val="00D139DE"/>
    <w:rsid w:val="00D20C47"/>
    <w:rsid w:val="00D212A0"/>
    <w:rsid w:val="00D22362"/>
    <w:rsid w:val="00D2490E"/>
    <w:rsid w:val="00D266A9"/>
    <w:rsid w:val="00D324D7"/>
    <w:rsid w:val="00D34412"/>
    <w:rsid w:val="00D357B4"/>
    <w:rsid w:val="00D402D5"/>
    <w:rsid w:val="00D42833"/>
    <w:rsid w:val="00D526AE"/>
    <w:rsid w:val="00D5585C"/>
    <w:rsid w:val="00D632E2"/>
    <w:rsid w:val="00D6653B"/>
    <w:rsid w:val="00D75E80"/>
    <w:rsid w:val="00D83160"/>
    <w:rsid w:val="00D8343E"/>
    <w:rsid w:val="00D84793"/>
    <w:rsid w:val="00D901EA"/>
    <w:rsid w:val="00D910AA"/>
    <w:rsid w:val="00D91645"/>
    <w:rsid w:val="00D92F49"/>
    <w:rsid w:val="00DA09EF"/>
    <w:rsid w:val="00DA4F86"/>
    <w:rsid w:val="00DB64A5"/>
    <w:rsid w:val="00DC005F"/>
    <w:rsid w:val="00DC1BB3"/>
    <w:rsid w:val="00DC1C13"/>
    <w:rsid w:val="00DC2176"/>
    <w:rsid w:val="00DC222F"/>
    <w:rsid w:val="00DC22DE"/>
    <w:rsid w:val="00DC7B0B"/>
    <w:rsid w:val="00DD070F"/>
    <w:rsid w:val="00DE119E"/>
    <w:rsid w:val="00DE5F23"/>
    <w:rsid w:val="00DE627E"/>
    <w:rsid w:val="00DE7E43"/>
    <w:rsid w:val="00DF0299"/>
    <w:rsid w:val="00DF5BBA"/>
    <w:rsid w:val="00DF5CA4"/>
    <w:rsid w:val="00DF61C7"/>
    <w:rsid w:val="00E01F37"/>
    <w:rsid w:val="00E02F52"/>
    <w:rsid w:val="00E050DB"/>
    <w:rsid w:val="00E103AF"/>
    <w:rsid w:val="00E17157"/>
    <w:rsid w:val="00E21DB3"/>
    <w:rsid w:val="00E24E03"/>
    <w:rsid w:val="00E3418B"/>
    <w:rsid w:val="00E34444"/>
    <w:rsid w:val="00E3720C"/>
    <w:rsid w:val="00E41477"/>
    <w:rsid w:val="00E44768"/>
    <w:rsid w:val="00E44FA6"/>
    <w:rsid w:val="00E53A47"/>
    <w:rsid w:val="00E6389E"/>
    <w:rsid w:val="00E65CE0"/>
    <w:rsid w:val="00E67BE8"/>
    <w:rsid w:val="00E709B3"/>
    <w:rsid w:val="00E74393"/>
    <w:rsid w:val="00E8433D"/>
    <w:rsid w:val="00E857BA"/>
    <w:rsid w:val="00E9281F"/>
    <w:rsid w:val="00E94408"/>
    <w:rsid w:val="00EA165C"/>
    <w:rsid w:val="00EA3174"/>
    <w:rsid w:val="00EA7296"/>
    <w:rsid w:val="00EA72DE"/>
    <w:rsid w:val="00EB4F42"/>
    <w:rsid w:val="00EB75D8"/>
    <w:rsid w:val="00ED0557"/>
    <w:rsid w:val="00ED1700"/>
    <w:rsid w:val="00ED2921"/>
    <w:rsid w:val="00ED3222"/>
    <w:rsid w:val="00ED56A3"/>
    <w:rsid w:val="00EE6BF5"/>
    <w:rsid w:val="00EE6C40"/>
    <w:rsid w:val="00EE7957"/>
    <w:rsid w:val="00EE7E5F"/>
    <w:rsid w:val="00EF3418"/>
    <w:rsid w:val="00EF489F"/>
    <w:rsid w:val="00EF59CA"/>
    <w:rsid w:val="00F035E0"/>
    <w:rsid w:val="00F05335"/>
    <w:rsid w:val="00F067C2"/>
    <w:rsid w:val="00F069AA"/>
    <w:rsid w:val="00F10A14"/>
    <w:rsid w:val="00F10F40"/>
    <w:rsid w:val="00F20DB4"/>
    <w:rsid w:val="00F22B3A"/>
    <w:rsid w:val="00F238BF"/>
    <w:rsid w:val="00F241E0"/>
    <w:rsid w:val="00F26980"/>
    <w:rsid w:val="00F30606"/>
    <w:rsid w:val="00F33A8C"/>
    <w:rsid w:val="00F372B9"/>
    <w:rsid w:val="00F4000C"/>
    <w:rsid w:val="00F40DBD"/>
    <w:rsid w:val="00F426E6"/>
    <w:rsid w:val="00F46C2C"/>
    <w:rsid w:val="00F539C9"/>
    <w:rsid w:val="00F55006"/>
    <w:rsid w:val="00F6194E"/>
    <w:rsid w:val="00F62270"/>
    <w:rsid w:val="00F700CD"/>
    <w:rsid w:val="00F77129"/>
    <w:rsid w:val="00F80319"/>
    <w:rsid w:val="00F82102"/>
    <w:rsid w:val="00F82D0B"/>
    <w:rsid w:val="00F84714"/>
    <w:rsid w:val="00F91C98"/>
    <w:rsid w:val="00FA2831"/>
    <w:rsid w:val="00FA399B"/>
    <w:rsid w:val="00FA5CA2"/>
    <w:rsid w:val="00FA7569"/>
    <w:rsid w:val="00FB2E95"/>
    <w:rsid w:val="00FC0B66"/>
    <w:rsid w:val="00FC2FE5"/>
    <w:rsid w:val="00FC4809"/>
    <w:rsid w:val="00FC696E"/>
    <w:rsid w:val="00FC784C"/>
    <w:rsid w:val="00FD2708"/>
    <w:rsid w:val="00FD3013"/>
    <w:rsid w:val="00FD3A89"/>
    <w:rsid w:val="00FD76DC"/>
    <w:rsid w:val="00FE05FE"/>
    <w:rsid w:val="00FF46DD"/>
    <w:rsid w:val="00FF4945"/>
    <w:rsid w:val="00FF7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E10411"/>
  <w15:docId w15:val="{464BE796-BB97-4935-ADEA-5F3C39992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5C6"/>
    <w:pPr>
      <w:widowControl w:val="0"/>
      <w:spacing w:after="200" w:line="276" w:lineRule="auto"/>
    </w:pPr>
  </w:style>
  <w:style w:type="paragraph" w:styleId="Heading3">
    <w:name w:val="heading 3"/>
    <w:basedOn w:val="Normal"/>
    <w:link w:val="Heading3Char"/>
    <w:uiPriority w:val="99"/>
    <w:qFormat/>
    <w:locked/>
    <w:rsid w:val="00573799"/>
    <w:pPr>
      <w:widowControl/>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573799"/>
    <w:rPr>
      <w:rFonts w:ascii="Times New Roman" w:hAnsi="Times New Roman" w:cs="Times New Roman"/>
      <w:b/>
      <w:sz w:val="27"/>
    </w:rPr>
  </w:style>
  <w:style w:type="character" w:styleId="Hyperlink">
    <w:name w:val="Hyperlink"/>
    <w:basedOn w:val="DefaultParagraphFont"/>
    <w:uiPriority w:val="99"/>
    <w:rsid w:val="00DE7E43"/>
    <w:rPr>
      <w:rFonts w:cs="Times New Roman"/>
      <w:color w:val="0000FF"/>
      <w:u w:val="single"/>
    </w:rPr>
  </w:style>
  <w:style w:type="character" w:styleId="CommentReference">
    <w:name w:val="annotation reference"/>
    <w:basedOn w:val="DefaultParagraphFont"/>
    <w:uiPriority w:val="99"/>
    <w:semiHidden/>
    <w:rsid w:val="00042789"/>
    <w:rPr>
      <w:rFonts w:cs="Times New Roman"/>
      <w:sz w:val="16"/>
    </w:rPr>
  </w:style>
  <w:style w:type="paragraph" w:styleId="CommentText">
    <w:name w:val="annotation text"/>
    <w:basedOn w:val="Normal"/>
    <w:link w:val="CommentTextChar"/>
    <w:uiPriority w:val="99"/>
    <w:semiHidden/>
    <w:rsid w:val="00042789"/>
    <w:rPr>
      <w:sz w:val="20"/>
      <w:szCs w:val="20"/>
    </w:rPr>
  </w:style>
  <w:style w:type="character" w:customStyle="1" w:styleId="CommentTextChar">
    <w:name w:val="Comment Text Char"/>
    <w:basedOn w:val="DefaultParagraphFont"/>
    <w:link w:val="CommentText"/>
    <w:uiPriority w:val="99"/>
    <w:semiHidden/>
    <w:locked/>
    <w:rsid w:val="00042789"/>
    <w:rPr>
      <w:rFonts w:cs="Times New Roman"/>
      <w:sz w:val="20"/>
    </w:rPr>
  </w:style>
  <w:style w:type="paragraph" w:styleId="CommentSubject">
    <w:name w:val="annotation subject"/>
    <w:basedOn w:val="CommentText"/>
    <w:next w:val="CommentText"/>
    <w:link w:val="CommentSubjectChar"/>
    <w:uiPriority w:val="99"/>
    <w:semiHidden/>
    <w:rsid w:val="00042789"/>
    <w:rPr>
      <w:b/>
    </w:rPr>
  </w:style>
  <w:style w:type="character" w:customStyle="1" w:styleId="CommentSubjectChar">
    <w:name w:val="Comment Subject Char"/>
    <w:basedOn w:val="CommentTextChar"/>
    <w:link w:val="CommentSubject"/>
    <w:uiPriority w:val="99"/>
    <w:semiHidden/>
    <w:locked/>
    <w:rsid w:val="00042789"/>
    <w:rPr>
      <w:rFonts w:cs="Times New Roman"/>
      <w:b/>
      <w:sz w:val="20"/>
    </w:rPr>
  </w:style>
  <w:style w:type="paragraph" w:styleId="BalloonText">
    <w:name w:val="Balloon Text"/>
    <w:basedOn w:val="Normal"/>
    <w:link w:val="BalloonTextChar"/>
    <w:uiPriority w:val="99"/>
    <w:semiHidden/>
    <w:rsid w:val="00042789"/>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locked/>
    <w:rsid w:val="00042789"/>
    <w:rPr>
      <w:rFonts w:ascii="Tahoma" w:hAnsi="Tahoma" w:cs="Times New Roman"/>
      <w:sz w:val="16"/>
    </w:rPr>
  </w:style>
  <w:style w:type="paragraph" w:styleId="Revision">
    <w:name w:val="Revision"/>
    <w:hidden/>
    <w:uiPriority w:val="99"/>
    <w:semiHidden/>
    <w:rsid w:val="00143912"/>
  </w:style>
  <w:style w:type="paragraph" w:styleId="FootnoteText">
    <w:name w:val="footnote text"/>
    <w:aliases w:val="Podrozdział,Footnote Text Char Char,Fußnote"/>
    <w:basedOn w:val="Normal"/>
    <w:link w:val="FootnoteTextChar1"/>
    <w:uiPriority w:val="99"/>
    <w:semiHidden/>
    <w:rsid w:val="00B575B0"/>
    <w:pPr>
      <w:widowControl/>
      <w:spacing w:after="0" w:line="240" w:lineRule="auto"/>
    </w:pPr>
    <w:rPr>
      <w:rFonts w:ascii="Arial" w:hAnsi="Arial"/>
      <w:sz w:val="20"/>
      <w:szCs w:val="20"/>
    </w:rPr>
  </w:style>
  <w:style w:type="character" w:customStyle="1" w:styleId="FootnoteTextChar">
    <w:name w:val="Footnote Text Char"/>
    <w:aliases w:val="Podrozdział Char,Footnote Text Char Char Char,Fußnote Char"/>
    <w:basedOn w:val="DefaultParagraphFont"/>
    <w:uiPriority w:val="99"/>
    <w:semiHidden/>
    <w:locked/>
    <w:rsid w:val="00B575B0"/>
    <w:rPr>
      <w:rFonts w:cs="Times New Roman"/>
      <w:lang w:val="en-US" w:eastAsia="en-US"/>
    </w:rPr>
  </w:style>
  <w:style w:type="character" w:styleId="FootnoteReference">
    <w:name w:val="footnote reference"/>
    <w:basedOn w:val="DefaultParagraphFont"/>
    <w:uiPriority w:val="99"/>
    <w:semiHidden/>
    <w:rsid w:val="00B575B0"/>
    <w:rPr>
      <w:rFonts w:cs="Times New Roman"/>
      <w:vertAlign w:val="superscript"/>
    </w:rPr>
  </w:style>
  <w:style w:type="character" w:customStyle="1" w:styleId="FootnoteTextChar1">
    <w:name w:val="Footnote Text Char1"/>
    <w:aliases w:val="Podrozdział Char1,Footnote Text Char Char Char1,Fußnote Char1"/>
    <w:link w:val="FootnoteText"/>
    <w:uiPriority w:val="99"/>
    <w:semiHidden/>
    <w:locked/>
    <w:rsid w:val="00B575B0"/>
    <w:rPr>
      <w:rFonts w:ascii="Arial" w:hAnsi="Arial"/>
      <w:lang w:eastAsia="en-US"/>
    </w:rPr>
  </w:style>
  <w:style w:type="paragraph" w:styleId="ListParagraph">
    <w:name w:val="List Paragraph"/>
    <w:basedOn w:val="Normal"/>
    <w:uiPriority w:val="99"/>
    <w:qFormat/>
    <w:rsid w:val="005C379E"/>
    <w:pPr>
      <w:ind w:left="720"/>
      <w:contextualSpacing/>
    </w:pPr>
  </w:style>
  <w:style w:type="paragraph" w:customStyle="1" w:styleId="Char">
    <w:name w:val="Char"/>
    <w:basedOn w:val="Normal"/>
    <w:next w:val="Normal"/>
    <w:uiPriority w:val="99"/>
    <w:rsid w:val="005C023B"/>
    <w:pPr>
      <w:widowControl/>
      <w:spacing w:after="160" w:line="240" w:lineRule="exact"/>
    </w:pPr>
    <w:rPr>
      <w:rFonts w:ascii="Tahoma" w:eastAsia="Times New Roman" w:hAnsi="Tahoma"/>
      <w:sz w:val="24"/>
      <w:szCs w:val="20"/>
      <w:lang w:val="en-GB"/>
    </w:rPr>
  </w:style>
  <w:style w:type="paragraph" w:styleId="BodyTextIndent3">
    <w:name w:val="Body Text Indent 3"/>
    <w:basedOn w:val="Normal"/>
    <w:link w:val="BodyTextIndent3Char"/>
    <w:uiPriority w:val="99"/>
    <w:rsid w:val="00D92F49"/>
    <w:pPr>
      <w:widowControl/>
      <w:spacing w:after="120" w:line="240" w:lineRule="auto"/>
      <w:ind w:left="283"/>
    </w:pPr>
    <w:rPr>
      <w:rFonts w:ascii="Times New Roman" w:hAnsi="Times New Roman"/>
      <w:sz w:val="16"/>
      <w:szCs w:val="20"/>
    </w:rPr>
  </w:style>
  <w:style w:type="character" w:customStyle="1" w:styleId="BodyTextIndent3Char">
    <w:name w:val="Body Text Indent 3 Char"/>
    <w:basedOn w:val="DefaultParagraphFont"/>
    <w:link w:val="BodyTextIndent3"/>
    <w:uiPriority w:val="99"/>
    <w:locked/>
    <w:rsid w:val="00D92F49"/>
    <w:rPr>
      <w:rFonts w:ascii="Times New Roman" w:hAnsi="Times New Roman" w:cs="Times New Roman"/>
      <w:sz w:val="16"/>
      <w:lang w:eastAsia="en-US"/>
    </w:rPr>
  </w:style>
  <w:style w:type="character" w:customStyle="1" w:styleId="ln2tparagraf">
    <w:name w:val="ln2tparagraf"/>
    <w:uiPriority w:val="99"/>
    <w:rsid w:val="00D92F49"/>
  </w:style>
  <w:style w:type="paragraph" w:styleId="Header">
    <w:name w:val="header"/>
    <w:basedOn w:val="Normal"/>
    <w:link w:val="HeaderChar"/>
    <w:uiPriority w:val="99"/>
    <w:rsid w:val="00FF74CD"/>
    <w:pPr>
      <w:tabs>
        <w:tab w:val="center" w:pos="4536"/>
        <w:tab w:val="right" w:pos="9072"/>
      </w:tabs>
      <w:spacing w:after="0" w:line="240" w:lineRule="auto"/>
    </w:pPr>
    <w:rPr>
      <w:szCs w:val="20"/>
    </w:rPr>
  </w:style>
  <w:style w:type="character" w:customStyle="1" w:styleId="HeaderChar">
    <w:name w:val="Header Char"/>
    <w:basedOn w:val="DefaultParagraphFont"/>
    <w:link w:val="Header"/>
    <w:uiPriority w:val="99"/>
    <w:locked/>
    <w:rsid w:val="00FF74CD"/>
    <w:rPr>
      <w:rFonts w:cs="Times New Roman"/>
      <w:sz w:val="22"/>
      <w:lang w:val="en-US" w:eastAsia="en-US"/>
    </w:rPr>
  </w:style>
  <w:style w:type="paragraph" w:styleId="Footer">
    <w:name w:val="footer"/>
    <w:basedOn w:val="Normal"/>
    <w:link w:val="FooterChar"/>
    <w:uiPriority w:val="99"/>
    <w:rsid w:val="00FF74CD"/>
    <w:pPr>
      <w:tabs>
        <w:tab w:val="center" w:pos="4536"/>
        <w:tab w:val="right" w:pos="9072"/>
      </w:tabs>
      <w:spacing w:after="0" w:line="240" w:lineRule="auto"/>
    </w:pPr>
    <w:rPr>
      <w:szCs w:val="20"/>
    </w:rPr>
  </w:style>
  <w:style w:type="character" w:customStyle="1" w:styleId="FooterChar">
    <w:name w:val="Footer Char"/>
    <w:basedOn w:val="DefaultParagraphFont"/>
    <w:link w:val="Footer"/>
    <w:uiPriority w:val="99"/>
    <w:locked/>
    <w:rsid w:val="00FF74CD"/>
    <w:rPr>
      <w:rFonts w:cs="Times New Roman"/>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967473">
      <w:bodyDiv w:val="1"/>
      <w:marLeft w:val="0"/>
      <w:marRight w:val="0"/>
      <w:marTop w:val="0"/>
      <w:marBottom w:val="0"/>
      <w:divBdr>
        <w:top w:val="none" w:sz="0" w:space="0" w:color="auto"/>
        <w:left w:val="none" w:sz="0" w:space="0" w:color="auto"/>
        <w:bottom w:val="none" w:sz="0" w:space="0" w:color="auto"/>
        <w:right w:val="none" w:sz="0" w:space="0" w:color="auto"/>
      </w:divBdr>
    </w:div>
    <w:div w:id="1802840082">
      <w:marLeft w:val="0"/>
      <w:marRight w:val="0"/>
      <w:marTop w:val="0"/>
      <w:marBottom w:val="0"/>
      <w:divBdr>
        <w:top w:val="none" w:sz="0" w:space="0" w:color="auto"/>
        <w:left w:val="none" w:sz="0" w:space="0" w:color="auto"/>
        <w:bottom w:val="none" w:sz="0" w:space="0" w:color="auto"/>
        <w:right w:val="none" w:sz="0" w:space="0" w:color="auto"/>
      </w:divBdr>
    </w:div>
    <w:div w:id="1802840083">
      <w:marLeft w:val="0"/>
      <w:marRight w:val="0"/>
      <w:marTop w:val="0"/>
      <w:marBottom w:val="0"/>
      <w:divBdr>
        <w:top w:val="none" w:sz="0" w:space="0" w:color="auto"/>
        <w:left w:val="none" w:sz="0" w:space="0" w:color="auto"/>
        <w:bottom w:val="none" w:sz="0" w:space="0" w:color="auto"/>
        <w:right w:val="none" w:sz="0" w:space="0" w:color="auto"/>
      </w:divBdr>
    </w:div>
    <w:div w:id="1802840084">
      <w:marLeft w:val="0"/>
      <w:marRight w:val="0"/>
      <w:marTop w:val="0"/>
      <w:marBottom w:val="0"/>
      <w:divBdr>
        <w:top w:val="none" w:sz="0" w:space="0" w:color="auto"/>
        <w:left w:val="none" w:sz="0" w:space="0" w:color="auto"/>
        <w:bottom w:val="none" w:sz="0" w:space="0" w:color="auto"/>
        <w:right w:val="none" w:sz="0" w:space="0" w:color="auto"/>
      </w:divBdr>
    </w:div>
    <w:div w:id="18028400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33A7F-4E89-4FB5-81C6-7678B41EF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4341</Words>
  <Characters>25178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Scanned Document</vt:lpstr>
    </vt:vector>
  </TitlesOfParts>
  <Company>Deloitte Central Europe</Company>
  <LinksUpToDate>false</LinksUpToDate>
  <CharactersWithSpaces>29461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cp:lastModifiedBy>Silviu Viorel Radu</cp:lastModifiedBy>
  <cp:revision>4</cp:revision>
  <cp:lastPrinted>2016-05-24T07:09:00Z</cp:lastPrinted>
  <dcterms:created xsi:type="dcterms:W3CDTF">2016-05-25T14:10:00Z</dcterms:created>
  <dcterms:modified xsi:type="dcterms:W3CDTF">2016-05-25T17:48:00Z</dcterms:modified>
</cp:coreProperties>
</file>