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7D" w:rsidRPr="00860A2A" w:rsidRDefault="00EA7F97" w:rsidP="00DA35DC">
      <w:pPr>
        <w:tabs>
          <w:tab w:val="left" w:pos="4170"/>
        </w:tabs>
        <w:jc w:val="both"/>
        <w:rPr>
          <w:rFonts w:ascii="Trebuchet MS" w:hAnsi="Trebuchet MS"/>
          <w:sz w:val="20"/>
          <w:szCs w:val="20"/>
          <w:u w:val="single"/>
        </w:rPr>
      </w:pPr>
      <w:r w:rsidRPr="00860A2A">
        <w:rPr>
          <w:rFonts w:ascii="Trebuchet MS" w:hAnsi="Trebuchet MS"/>
          <w:i/>
          <w:color w:val="FF0000"/>
          <w:sz w:val="20"/>
          <w:szCs w:val="20"/>
          <w:u w:val="single"/>
        </w:rPr>
        <w:t>La momentul completării raportului, i</w:t>
      </w:r>
      <w:r w:rsidR="00445639" w:rsidRPr="00860A2A">
        <w:rPr>
          <w:rFonts w:ascii="Trebuchet MS" w:hAnsi="Trebuchet MS"/>
          <w:i/>
          <w:color w:val="FF0000"/>
          <w:sz w:val="20"/>
          <w:szCs w:val="20"/>
          <w:u w:val="single"/>
        </w:rPr>
        <w:t>nformațiile</w:t>
      </w:r>
      <w:r w:rsidRPr="00860A2A">
        <w:rPr>
          <w:rFonts w:ascii="Trebuchet MS" w:hAnsi="Trebuchet MS"/>
          <w:i/>
          <w:color w:val="FF0000"/>
          <w:sz w:val="20"/>
          <w:szCs w:val="20"/>
          <w:u w:val="single"/>
        </w:rPr>
        <w:t xml:space="preserve"> din antetul și subsolul documentului </w:t>
      </w:r>
      <w:r w:rsidR="00445639" w:rsidRPr="00860A2A">
        <w:rPr>
          <w:rFonts w:ascii="Trebuchet MS" w:hAnsi="Trebuchet MS"/>
          <w:i/>
          <w:color w:val="FF0000"/>
          <w:sz w:val="20"/>
          <w:szCs w:val="20"/>
          <w:u w:val="single"/>
        </w:rPr>
        <w:t xml:space="preserve">vor fi </w:t>
      </w:r>
      <w:r w:rsidR="006D15FD" w:rsidRPr="00860A2A">
        <w:rPr>
          <w:rFonts w:ascii="Trebuchet MS" w:hAnsi="Trebuchet MS"/>
          <w:i/>
          <w:color w:val="FF0000"/>
          <w:sz w:val="20"/>
          <w:szCs w:val="20"/>
          <w:u w:val="single"/>
        </w:rPr>
        <w:t>șterse</w:t>
      </w:r>
      <w:r w:rsidRPr="00860A2A">
        <w:rPr>
          <w:rFonts w:ascii="Trebuchet MS" w:hAnsi="Trebuchet MS"/>
          <w:i/>
          <w:color w:val="FF0000"/>
          <w:sz w:val="20"/>
          <w:szCs w:val="20"/>
          <w:u w:val="single"/>
        </w:rPr>
        <w:t xml:space="preserve"> și se vor înlocui cu antetul și datele de contact ale </w:t>
      </w:r>
      <w:r w:rsidR="00445639" w:rsidRPr="00860A2A">
        <w:rPr>
          <w:rFonts w:ascii="Trebuchet MS" w:hAnsi="Trebuchet MS"/>
          <w:i/>
          <w:color w:val="FF0000"/>
          <w:sz w:val="20"/>
          <w:szCs w:val="20"/>
          <w:u w:val="single"/>
        </w:rPr>
        <w:t>beneficiarului</w:t>
      </w:r>
      <w:r w:rsidR="006D15FD" w:rsidRPr="00860A2A">
        <w:rPr>
          <w:rFonts w:ascii="Trebuchet MS" w:hAnsi="Trebuchet MS"/>
          <w:i/>
          <w:color w:val="FF0000"/>
          <w:sz w:val="20"/>
          <w:szCs w:val="20"/>
          <w:u w:val="single"/>
        </w:rPr>
        <w:t>.</w:t>
      </w:r>
    </w:p>
    <w:p w:rsidR="0057357D" w:rsidRPr="00DA35DC" w:rsidRDefault="0057357D" w:rsidP="00DA35DC">
      <w:pPr>
        <w:tabs>
          <w:tab w:val="left" w:pos="4170"/>
        </w:tabs>
        <w:jc w:val="both"/>
        <w:rPr>
          <w:rFonts w:ascii="Trebuchet MS" w:hAnsi="Trebuchet MS"/>
          <w:i/>
          <w:color w:val="FF0000"/>
          <w:sz w:val="20"/>
          <w:szCs w:val="20"/>
        </w:rPr>
      </w:pPr>
      <w:r w:rsidRPr="00DA35DC">
        <w:rPr>
          <w:rFonts w:ascii="Trebuchet MS" w:hAnsi="Trebuchet MS"/>
          <w:i/>
          <w:color w:val="FF0000"/>
          <w:sz w:val="20"/>
          <w:szCs w:val="20"/>
        </w:rPr>
        <w:t>Textul marcat cu roșu este pentru exemplificare și se va șterge la completarea raportului de progres.</w:t>
      </w:r>
    </w:p>
    <w:p w:rsidR="0093467D" w:rsidRPr="00DA35DC" w:rsidRDefault="0093467D" w:rsidP="00F23384">
      <w:pPr>
        <w:jc w:val="center"/>
        <w:rPr>
          <w:rFonts w:ascii="Trebuchet MS" w:hAnsi="Trebuchet MS"/>
          <w:b/>
          <w:sz w:val="32"/>
          <w:szCs w:val="32"/>
        </w:rPr>
      </w:pPr>
    </w:p>
    <w:p w:rsidR="00F23384" w:rsidRPr="00DA35DC" w:rsidRDefault="00F23384" w:rsidP="00F23384">
      <w:pPr>
        <w:jc w:val="center"/>
        <w:rPr>
          <w:rFonts w:ascii="Trebuchet MS" w:hAnsi="Trebuchet MS"/>
          <w:b/>
          <w:color w:val="333333"/>
          <w:sz w:val="22"/>
          <w:szCs w:val="22"/>
          <w:lang w:eastAsia="ro-RO"/>
        </w:rPr>
      </w:pPr>
      <w:r w:rsidRPr="00DA35DC">
        <w:rPr>
          <w:rFonts w:ascii="Trebuchet MS" w:hAnsi="Trebuchet MS"/>
          <w:b/>
          <w:sz w:val="32"/>
          <w:szCs w:val="32"/>
        </w:rPr>
        <w:t>Raport de progres</w:t>
      </w:r>
    </w:p>
    <w:p w:rsidR="00F23384" w:rsidRPr="00DA35DC" w:rsidRDefault="00F23384" w:rsidP="00DE3D54">
      <w:pPr>
        <w:pStyle w:val="ListParagraph"/>
        <w:numPr>
          <w:ilvl w:val="0"/>
          <w:numId w:val="31"/>
        </w:numPr>
        <w:spacing w:before="120" w:line="360" w:lineRule="auto"/>
        <w:ind w:left="714" w:hanging="357"/>
        <w:jc w:val="both"/>
        <w:rPr>
          <w:rFonts w:ascii="Trebuchet MS" w:hAnsi="Trebuchet MS"/>
          <w:b/>
          <w:color w:val="333333"/>
          <w:lang w:eastAsia="ro-RO"/>
        </w:rPr>
      </w:pPr>
      <w:r w:rsidRPr="00DA35DC">
        <w:rPr>
          <w:rFonts w:ascii="Trebuchet MS" w:hAnsi="Trebuchet MS"/>
          <w:b/>
          <w:color w:val="333333"/>
          <w:lang w:eastAsia="ro-RO"/>
        </w:rPr>
        <w:t xml:space="preserve">Numărul raportului de progres </w:t>
      </w:r>
      <w:r w:rsidRPr="00DA35DC">
        <w:rPr>
          <w:rFonts w:ascii="Trebuchet MS" w:hAnsi="Trebuchet MS"/>
          <w:color w:val="333333"/>
          <w:lang w:eastAsia="ro-RO"/>
        </w:rPr>
        <w:t xml:space="preserve">(nr. / data):………./………….. / </w:t>
      </w:r>
      <w:r w:rsidRPr="00DA35DC">
        <w:rPr>
          <w:rFonts w:ascii="Trebuchet MS" w:hAnsi="Trebuchet MS"/>
          <w:b/>
          <w:color w:val="333333"/>
          <w:lang w:eastAsia="ro-RO"/>
        </w:rPr>
        <w:t>Revizia</w:t>
      </w:r>
      <w:r w:rsidRPr="00DA35DC">
        <w:rPr>
          <w:rFonts w:ascii="Trebuchet MS" w:hAnsi="Trebuchet MS"/>
          <w:color w:val="333333"/>
          <w:lang w:eastAsia="ro-RO"/>
        </w:rPr>
        <w:t xml:space="preserve">  … </w:t>
      </w:r>
    </w:p>
    <w:p w:rsidR="00F23384" w:rsidRPr="00DA35DC" w:rsidRDefault="00F23384" w:rsidP="00DE3D54">
      <w:pPr>
        <w:pStyle w:val="ListParagraph"/>
        <w:numPr>
          <w:ilvl w:val="0"/>
          <w:numId w:val="31"/>
        </w:numPr>
        <w:spacing w:before="120" w:line="360" w:lineRule="auto"/>
        <w:ind w:left="714" w:hanging="357"/>
        <w:jc w:val="both"/>
        <w:rPr>
          <w:rFonts w:ascii="Trebuchet MS" w:hAnsi="Trebuchet MS"/>
          <w:b/>
          <w:color w:val="333333"/>
          <w:lang w:eastAsia="ro-RO"/>
        </w:rPr>
      </w:pPr>
      <w:r w:rsidRPr="00DA35DC">
        <w:rPr>
          <w:rFonts w:ascii="Trebuchet MS" w:hAnsi="Trebuchet MS"/>
          <w:b/>
          <w:color w:val="333333"/>
          <w:lang w:eastAsia="ro-RO"/>
        </w:rPr>
        <w:t xml:space="preserve">Perioada de </w:t>
      </w:r>
      <w:r w:rsidR="003A6F45" w:rsidRPr="00DA35DC">
        <w:rPr>
          <w:rFonts w:ascii="Trebuchet MS" w:hAnsi="Trebuchet MS"/>
          <w:b/>
          <w:color w:val="333333"/>
          <w:lang w:eastAsia="ro-RO"/>
        </w:rPr>
        <w:t>referință</w:t>
      </w:r>
      <w:r w:rsidRPr="00DA35DC">
        <w:rPr>
          <w:rFonts w:ascii="Trebuchet MS" w:hAnsi="Trebuchet MS"/>
          <w:b/>
          <w:color w:val="333333"/>
          <w:lang w:eastAsia="ro-RO"/>
        </w:rPr>
        <w:t xml:space="preserve">: de la …./…/…. până la …./…./…. </w:t>
      </w:r>
    </w:p>
    <w:p w:rsidR="00F23384" w:rsidRPr="00DA35DC" w:rsidRDefault="00F23384" w:rsidP="00DE3D54">
      <w:pPr>
        <w:pStyle w:val="ListParagraph"/>
        <w:numPr>
          <w:ilvl w:val="0"/>
          <w:numId w:val="31"/>
        </w:numPr>
        <w:spacing w:before="120" w:line="360" w:lineRule="auto"/>
        <w:ind w:left="714" w:hanging="357"/>
        <w:jc w:val="both"/>
        <w:rPr>
          <w:rFonts w:ascii="Trebuchet MS" w:hAnsi="Trebuchet MS"/>
          <w:b/>
          <w:color w:val="333333"/>
          <w:lang w:eastAsia="ro-RO"/>
        </w:rPr>
      </w:pPr>
      <w:r w:rsidRPr="00DA35DC">
        <w:rPr>
          <w:rFonts w:ascii="Trebuchet MS" w:hAnsi="Trebuchet MS"/>
          <w:b/>
          <w:color w:val="333333"/>
          <w:lang w:eastAsia="ro-RO"/>
        </w:rPr>
        <w:t>Tipul Raportului de progres</w:t>
      </w:r>
    </w:p>
    <w:p w:rsidR="00F57C26" w:rsidRPr="00DA35DC" w:rsidRDefault="00F23384" w:rsidP="00F23384">
      <w:pPr>
        <w:pStyle w:val="ListParagraph"/>
        <w:numPr>
          <w:ilvl w:val="0"/>
          <w:numId w:val="16"/>
        </w:numPr>
        <w:suppressAutoHyphens/>
        <w:autoSpaceDN w:val="0"/>
        <w:spacing w:after="0" w:line="240" w:lineRule="auto"/>
        <w:jc w:val="both"/>
        <w:textAlignment w:val="baseline"/>
        <w:rPr>
          <w:rFonts w:ascii="Trebuchet MS" w:hAnsi="Trebuchet MS"/>
        </w:rPr>
      </w:pPr>
      <w:r w:rsidRPr="00DA35DC">
        <w:rPr>
          <w:rFonts w:ascii="Trebuchet MS" w:hAnsi="Trebuchet MS"/>
        </w:rPr>
        <w:t xml:space="preserve">Însoțește cererea de rambursare </w:t>
      </w:r>
      <w:r w:rsidR="00F57C26" w:rsidRPr="00DA35DC">
        <w:rPr>
          <w:rFonts w:ascii="Trebuchet MS" w:hAnsi="Trebuchet MS"/>
        </w:rPr>
        <w:t>trimestrială</w:t>
      </w:r>
      <w:r w:rsidR="00A636E8">
        <w:rPr>
          <w:rFonts w:ascii="Trebuchet MS" w:hAnsi="Trebuchet MS"/>
        </w:rPr>
        <w:t xml:space="preserve"> nr…</w:t>
      </w:r>
    </w:p>
    <w:p w:rsidR="00F23384" w:rsidRPr="00DA35DC" w:rsidRDefault="00F23384" w:rsidP="00F23384">
      <w:pPr>
        <w:numPr>
          <w:ilvl w:val="0"/>
          <w:numId w:val="16"/>
        </w:numPr>
        <w:suppressAutoHyphens/>
        <w:autoSpaceDN w:val="0"/>
        <w:jc w:val="both"/>
        <w:textAlignment w:val="baseline"/>
        <w:rPr>
          <w:rFonts w:ascii="Trebuchet MS" w:hAnsi="Trebuchet MS"/>
          <w:sz w:val="22"/>
          <w:szCs w:val="22"/>
        </w:rPr>
      </w:pPr>
      <w:r w:rsidRPr="00DA35DC">
        <w:rPr>
          <w:rFonts w:ascii="Trebuchet MS" w:hAnsi="Trebuchet MS"/>
          <w:sz w:val="22"/>
          <w:szCs w:val="22"/>
        </w:rPr>
        <w:t xml:space="preserve">Însoțește cererea de rambursare aferentă cererii de </w:t>
      </w:r>
      <w:proofErr w:type="spellStart"/>
      <w:r w:rsidR="003A6F45" w:rsidRPr="00DA35DC">
        <w:rPr>
          <w:rFonts w:ascii="Trebuchet MS" w:hAnsi="Trebuchet MS"/>
          <w:sz w:val="22"/>
          <w:szCs w:val="22"/>
        </w:rPr>
        <w:t>prefinanțare</w:t>
      </w:r>
      <w:proofErr w:type="spellEnd"/>
      <w:r w:rsidRPr="00DA35DC">
        <w:rPr>
          <w:rFonts w:ascii="Trebuchet MS" w:hAnsi="Trebuchet MS"/>
          <w:sz w:val="22"/>
          <w:szCs w:val="22"/>
        </w:rPr>
        <w:t xml:space="preserve"> </w:t>
      </w:r>
      <w:r w:rsidR="00A636E8">
        <w:rPr>
          <w:rFonts w:ascii="Trebuchet MS" w:hAnsi="Trebuchet MS"/>
          <w:sz w:val="22"/>
          <w:szCs w:val="22"/>
        </w:rPr>
        <w:t>nr….</w:t>
      </w:r>
    </w:p>
    <w:p w:rsidR="00F23384" w:rsidRPr="00DA35DC" w:rsidRDefault="00F23384" w:rsidP="00F23384">
      <w:pPr>
        <w:numPr>
          <w:ilvl w:val="0"/>
          <w:numId w:val="16"/>
        </w:numPr>
        <w:suppressAutoHyphens/>
        <w:autoSpaceDN w:val="0"/>
        <w:jc w:val="both"/>
        <w:textAlignment w:val="baseline"/>
        <w:rPr>
          <w:rFonts w:ascii="Trebuchet MS" w:hAnsi="Trebuchet MS"/>
          <w:sz w:val="22"/>
          <w:szCs w:val="22"/>
        </w:rPr>
      </w:pPr>
      <w:r w:rsidRPr="00DA35DC">
        <w:rPr>
          <w:rFonts w:ascii="Trebuchet MS" w:hAnsi="Trebuchet MS"/>
          <w:sz w:val="22"/>
          <w:szCs w:val="22"/>
        </w:rPr>
        <w:t xml:space="preserve">Trimestrial, fără CR  </w:t>
      </w:r>
    </w:p>
    <w:p w:rsidR="00F23384" w:rsidRPr="00DA35DC" w:rsidRDefault="00F23384" w:rsidP="00F23384">
      <w:pPr>
        <w:numPr>
          <w:ilvl w:val="0"/>
          <w:numId w:val="16"/>
        </w:numPr>
        <w:suppressAutoHyphens/>
        <w:autoSpaceDN w:val="0"/>
        <w:jc w:val="both"/>
        <w:textAlignment w:val="baseline"/>
        <w:rPr>
          <w:rFonts w:ascii="Trebuchet MS" w:hAnsi="Trebuchet MS"/>
          <w:sz w:val="22"/>
          <w:szCs w:val="22"/>
        </w:rPr>
      </w:pPr>
      <w:r w:rsidRPr="00DA35DC">
        <w:rPr>
          <w:rFonts w:ascii="Trebuchet MS" w:hAnsi="Trebuchet MS"/>
          <w:sz w:val="22"/>
          <w:szCs w:val="22"/>
        </w:rPr>
        <w:t xml:space="preserve">Însoțește cererea de rambursare finală </w:t>
      </w:r>
      <w:r w:rsidR="00A636E8">
        <w:rPr>
          <w:rFonts w:ascii="Trebuchet MS" w:hAnsi="Trebuchet MS"/>
          <w:sz w:val="22"/>
          <w:szCs w:val="22"/>
        </w:rPr>
        <w:t>nr…</w:t>
      </w:r>
    </w:p>
    <w:p w:rsidR="00F23384" w:rsidRPr="00DA35DC" w:rsidRDefault="00F23384" w:rsidP="00DE3D54">
      <w:pPr>
        <w:pStyle w:val="ListParagraph"/>
        <w:numPr>
          <w:ilvl w:val="0"/>
          <w:numId w:val="31"/>
        </w:numPr>
        <w:spacing w:before="120" w:line="240" w:lineRule="auto"/>
        <w:ind w:left="714" w:hanging="357"/>
        <w:jc w:val="both"/>
        <w:rPr>
          <w:rFonts w:ascii="Trebuchet MS" w:hAnsi="Trebuchet MS"/>
          <w:b/>
          <w:color w:val="333333"/>
          <w:lang w:eastAsia="ro-RO"/>
        </w:rPr>
      </w:pPr>
      <w:r w:rsidRPr="00DA35DC">
        <w:rPr>
          <w:rFonts w:ascii="Trebuchet MS" w:hAnsi="Trebuchet MS"/>
          <w:b/>
          <w:color w:val="333333"/>
          <w:lang w:eastAsia="ro-RO"/>
        </w:rPr>
        <w:t>Date de Identificare proiect/beneficiar</w:t>
      </w:r>
    </w:p>
    <w:p w:rsidR="00F23384" w:rsidRPr="00DA35DC" w:rsidRDefault="00F23384" w:rsidP="00F23384">
      <w:pPr>
        <w:pStyle w:val="ListParagraph"/>
        <w:numPr>
          <w:ilvl w:val="1"/>
          <w:numId w:val="31"/>
        </w:numPr>
        <w:shd w:val="clear" w:color="auto" w:fill="D9D9D9" w:themeFill="background1" w:themeFillShade="D9"/>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 xml:space="preserve">Titlu proiect: </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Cod proiect</w:t>
      </w:r>
      <w:r w:rsidR="00426893" w:rsidRPr="00DA35DC">
        <w:rPr>
          <w:rFonts w:ascii="Trebuchet MS" w:hAnsi="Trebuchet MS"/>
          <w:color w:val="333333"/>
          <w:lang w:eastAsia="ro-RO"/>
        </w:rPr>
        <w:t xml:space="preserve">/Cod </w:t>
      </w:r>
      <w:proofErr w:type="spellStart"/>
      <w:r w:rsidR="00426893" w:rsidRPr="00DA35DC">
        <w:rPr>
          <w:rFonts w:ascii="Trebuchet MS" w:hAnsi="Trebuchet MS"/>
          <w:color w:val="333333"/>
          <w:lang w:eastAsia="ro-RO"/>
        </w:rPr>
        <w:t>MySMIS</w:t>
      </w:r>
      <w:proofErr w:type="spellEnd"/>
      <w:r w:rsidR="001773EB" w:rsidRPr="00DA35DC">
        <w:rPr>
          <w:rFonts w:ascii="Trebuchet MS" w:hAnsi="Trebuchet MS"/>
          <w:color w:val="333333"/>
          <w:lang w:eastAsia="ro-RO"/>
        </w:rPr>
        <w:t xml:space="preserve"> 2014</w:t>
      </w:r>
      <w:r w:rsidRPr="00DA35DC">
        <w:rPr>
          <w:rFonts w:ascii="Trebuchet MS" w:hAnsi="Trebuchet MS"/>
          <w:color w:val="333333"/>
          <w:lang w:eastAsia="ro-RO"/>
        </w:rPr>
        <w:t>:</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Denumire beneficiar:</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Adresă beneficiar:</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 xml:space="preserve">Cod unic de înregistrare fiscală (CIF) beneficiar: </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 xml:space="preserve">Axa prioritară/OS/Acțiune: </w:t>
      </w:r>
      <w:r w:rsidRPr="00DA35DC">
        <w:rPr>
          <w:rFonts w:ascii="Trebuchet MS" w:hAnsi="Trebuchet MS"/>
          <w:i/>
          <w:color w:val="FF0000"/>
          <w:lang w:eastAsia="ro-RO"/>
        </w:rPr>
        <w:t>ex. AP1, OS 1.2, acțiune 1.2.1</w:t>
      </w:r>
    </w:p>
    <w:p w:rsidR="00F23384" w:rsidRPr="00DA35DC" w:rsidRDefault="00F23384" w:rsidP="00F23384">
      <w:pPr>
        <w:pStyle w:val="ListParagraph"/>
        <w:numPr>
          <w:ilvl w:val="1"/>
          <w:numId w:val="31"/>
        </w:numPr>
        <w:spacing w:line="240" w:lineRule="auto"/>
        <w:ind w:left="1560" w:hanging="426"/>
        <w:jc w:val="both"/>
        <w:rPr>
          <w:rFonts w:ascii="Trebuchet MS" w:hAnsi="Trebuchet MS"/>
          <w:color w:val="333333"/>
          <w:lang w:eastAsia="ro-RO"/>
        </w:rPr>
      </w:pPr>
      <w:r w:rsidRPr="00DA35DC">
        <w:rPr>
          <w:rFonts w:ascii="Trebuchet MS" w:hAnsi="Trebuchet MS"/>
          <w:color w:val="333333"/>
          <w:lang w:eastAsia="ro-RO"/>
        </w:rPr>
        <w:t>Perioada de implementare:</w:t>
      </w:r>
    </w:p>
    <w:p w:rsidR="00F23384" w:rsidRPr="00DA35DC" w:rsidRDefault="00F23384" w:rsidP="00F23384">
      <w:pPr>
        <w:pStyle w:val="ListParagraph"/>
        <w:numPr>
          <w:ilvl w:val="1"/>
          <w:numId w:val="31"/>
        </w:numPr>
        <w:spacing w:after="240" w:line="240" w:lineRule="auto"/>
        <w:ind w:left="1559" w:hanging="425"/>
        <w:jc w:val="both"/>
        <w:rPr>
          <w:rFonts w:ascii="Trebuchet MS" w:hAnsi="Trebuchet MS"/>
          <w:color w:val="333333"/>
          <w:lang w:eastAsia="ro-RO"/>
        </w:rPr>
      </w:pPr>
      <w:r w:rsidRPr="00DA35DC">
        <w:rPr>
          <w:rFonts w:ascii="Trebuchet MS" w:hAnsi="Trebuchet MS"/>
          <w:color w:val="333333"/>
          <w:lang w:eastAsia="ro-RO"/>
        </w:rPr>
        <w:t>Valoare eligibilă proiect:</w:t>
      </w:r>
    </w:p>
    <w:p w:rsidR="000F4716" w:rsidRDefault="000F4716" w:rsidP="00BB7D6F">
      <w:pPr>
        <w:pStyle w:val="ListParagraph"/>
        <w:spacing w:after="240" w:line="240" w:lineRule="auto"/>
        <w:ind w:left="1134"/>
        <w:jc w:val="both"/>
        <w:rPr>
          <w:rFonts w:ascii="Trebuchet MS" w:hAnsi="Trebuchet MS"/>
          <w:sz w:val="18"/>
          <w:szCs w:val="18"/>
          <w:lang w:eastAsia="ro-RO"/>
        </w:rPr>
      </w:pPr>
    </w:p>
    <w:p w:rsidR="00EC0500" w:rsidRPr="00DA35DC" w:rsidRDefault="00E64846" w:rsidP="00712012">
      <w:pPr>
        <w:pStyle w:val="ListParagraph"/>
        <w:spacing w:after="240" w:line="240" w:lineRule="auto"/>
        <w:ind w:left="709"/>
        <w:jc w:val="both"/>
        <w:rPr>
          <w:rFonts w:ascii="Trebuchet MS" w:hAnsi="Trebuchet MS"/>
          <w:sz w:val="18"/>
          <w:szCs w:val="18"/>
          <w:lang w:eastAsia="ro-RO"/>
        </w:rPr>
      </w:pPr>
      <w:r w:rsidRPr="00DA35DC">
        <w:rPr>
          <w:rFonts w:ascii="Trebuchet MS" w:hAnsi="Trebuchet MS"/>
          <w:sz w:val="18"/>
          <w:szCs w:val="18"/>
          <w:lang w:eastAsia="ro-RO"/>
        </w:rPr>
        <w:t xml:space="preserve">Notă: </w:t>
      </w:r>
      <w:r w:rsidR="00EC0500" w:rsidRPr="00DA35DC">
        <w:rPr>
          <w:rFonts w:ascii="Trebuchet MS" w:hAnsi="Trebuchet MS"/>
          <w:sz w:val="18"/>
          <w:szCs w:val="18"/>
          <w:lang w:eastAsia="ro-RO"/>
        </w:rPr>
        <w:t>Datele de identificare completate la pct. 4 sunt cele în vigoare la data tran</w:t>
      </w:r>
      <w:r w:rsidR="00BB7D6F" w:rsidRPr="00DA35DC">
        <w:rPr>
          <w:rFonts w:ascii="Trebuchet MS" w:hAnsi="Trebuchet MS"/>
          <w:sz w:val="18"/>
          <w:szCs w:val="18"/>
          <w:lang w:eastAsia="ro-RO"/>
        </w:rPr>
        <w:t>smiterii raportului de progres, în sensul că se cuprind și modificări aprobate care intervin între finalul perioadei de referință și data transmiterii raportului de progres.</w:t>
      </w:r>
      <w:r w:rsidR="00EC0500" w:rsidRPr="00DA35DC">
        <w:rPr>
          <w:rFonts w:ascii="Trebuchet MS" w:hAnsi="Trebuchet MS"/>
          <w:sz w:val="18"/>
          <w:szCs w:val="18"/>
          <w:lang w:eastAsia="ro-RO"/>
        </w:rPr>
        <w:t xml:space="preserve"> Celelalte informații din raport sunt prezentate pentru perioada de referință sau cumulat la finalul perioadei de referință, în funcție de indicațiile de completare. </w:t>
      </w:r>
    </w:p>
    <w:p w:rsidR="00EC0500" w:rsidRPr="00DA35DC" w:rsidRDefault="00EC0500" w:rsidP="00EC0500">
      <w:pPr>
        <w:pStyle w:val="ListParagraph"/>
        <w:spacing w:after="240" w:line="240" w:lineRule="auto"/>
        <w:ind w:left="357"/>
        <w:jc w:val="both"/>
        <w:rPr>
          <w:rFonts w:ascii="Trebuchet MS" w:hAnsi="Trebuchet MS"/>
          <w:color w:val="333333"/>
          <w:lang w:eastAsia="ro-RO"/>
        </w:rPr>
      </w:pPr>
      <w:r w:rsidRPr="00DA35DC">
        <w:rPr>
          <w:rFonts w:ascii="Trebuchet MS" w:hAnsi="Trebuchet MS"/>
          <w:color w:val="333333"/>
          <w:lang w:eastAsia="ro-RO"/>
        </w:rPr>
        <w:t xml:space="preserve"> </w:t>
      </w:r>
    </w:p>
    <w:p w:rsidR="00F23384" w:rsidRPr="00DA35DC" w:rsidRDefault="00F23384" w:rsidP="00F23384">
      <w:pPr>
        <w:pStyle w:val="ListParagraph"/>
        <w:numPr>
          <w:ilvl w:val="0"/>
          <w:numId w:val="31"/>
        </w:numPr>
        <w:spacing w:after="0" w:line="240" w:lineRule="auto"/>
        <w:ind w:left="714" w:hanging="357"/>
        <w:jc w:val="both"/>
        <w:rPr>
          <w:rFonts w:ascii="Trebuchet MS" w:hAnsi="Trebuchet MS"/>
          <w:b/>
          <w:color w:val="333333"/>
          <w:lang w:eastAsia="ro-RO"/>
        </w:rPr>
      </w:pPr>
      <w:r w:rsidRPr="00DA35DC">
        <w:rPr>
          <w:rFonts w:ascii="Trebuchet MS" w:hAnsi="Trebuchet MS"/>
          <w:b/>
          <w:color w:val="333333"/>
          <w:lang w:eastAsia="ro-RO"/>
        </w:rPr>
        <w:t>Acte adiționale și notificări la contractul /decizia de finanțare</w:t>
      </w:r>
    </w:p>
    <w:tbl>
      <w:tblPr>
        <w:tblStyle w:val="TableGrid"/>
        <w:tblW w:w="9497" w:type="dxa"/>
        <w:tblInd w:w="279" w:type="dxa"/>
        <w:tblLook w:val="04A0" w:firstRow="1" w:lastRow="0" w:firstColumn="1" w:lastColumn="0" w:noHBand="0" w:noVBand="1"/>
      </w:tblPr>
      <w:tblGrid>
        <w:gridCol w:w="862"/>
        <w:gridCol w:w="2173"/>
        <w:gridCol w:w="6462"/>
      </w:tblGrid>
      <w:tr w:rsidR="00F23384" w:rsidRPr="00DA35DC" w:rsidTr="00DA35DC">
        <w:tc>
          <w:tcPr>
            <w:tcW w:w="862" w:type="dxa"/>
            <w:shd w:val="clear" w:color="auto" w:fill="D9D9D9" w:themeFill="background1" w:themeFillShade="D9"/>
            <w:vAlign w:val="center"/>
          </w:tcPr>
          <w:p w:rsidR="00F23384" w:rsidRPr="00DA35DC" w:rsidRDefault="00F23384" w:rsidP="00F23384">
            <w:pPr>
              <w:jc w:val="center"/>
              <w:rPr>
                <w:rFonts w:ascii="Trebuchet MS" w:hAnsi="Trebuchet MS"/>
                <w:color w:val="333333"/>
                <w:sz w:val="22"/>
                <w:szCs w:val="22"/>
                <w:lang w:eastAsia="ro-RO"/>
              </w:rPr>
            </w:pPr>
            <w:r w:rsidRPr="00DA35DC">
              <w:rPr>
                <w:rFonts w:ascii="Trebuchet MS" w:hAnsi="Trebuchet MS"/>
                <w:color w:val="333333"/>
                <w:sz w:val="22"/>
                <w:szCs w:val="22"/>
                <w:lang w:eastAsia="ro-RO"/>
              </w:rPr>
              <w:t>Nr. crt.</w:t>
            </w:r>
          </w:p>
        </w:tc>
        <w:tc>
          <w:tcPr>
            <w:tcW w:w="2173" w:type="dxa"/>
            <w:shd w:val="clear" w:color="auto" w:fill="D9D9D9" w:themeFill="background1" w:themeFillShade="D9"/>
            <w:vAlign w:val="center"/>
          </w:tcPr>
          <w:p w:rsidR="00F23384" w:rsidRPr="00DA35DC" w:rsidRDefault="00F23384" w:rsidP="00F23384">
            <w:pPr>
              <w:jc w:val="center"/>
              <w:rPr>
                <w:rFonts w:ascii="Trebuchet MS" w:hAnsi="Trebuchet MS"/>
                <w:color w:val="333333"/>
                <w:sz w:val="22"/>
                <w:szCs w:val="22"/>
                <w:lang w:eastAsia="ro-RO"/>
              </w:rPr>
            </w:pPr>
            <w:r w:rsidRPr="00DA35DC">
              <w:rPr>
                <w:rFonts w:ascii="Trebuchet MS" w:hAnsi="Trebuchet MS"/>
                <w:color w:val="333333"/>
                <w:sz w:val="22"/>
                <w:szCs w:val="22"/>
                <w:lang w:eastAsia="ro-RO"/>
              </w:rPr>
              <w:t xml:space="preserve">Nr/data </w:t>
            </w:r>
          </w:p>
          <w:p w:rsidR="00F23384" w:rsidRPr="00DA35DC" w:rsidRDefault="00F23384" w:rsidP="00F23384">
            <w:pPr>
              <w:jc w:val="center"/>
              <w:rPr>
                <w:rFonts w:ascii="Trebuchet MS" w:hAnsi="Trebuchet MS"/>
                <w:color w:val="333333"/>
                <w:sz w:val="22"/>
                <w:szCs w:val="22"/>
                <w:lang w:eastAsia="ro-RO"/>
              </w:rPr>
            </w:pPr>
            <w:r w:rsidRPr="00DA35DC">
              <w:rPr>
                <w:rFonts w:ascii="Trebuchet MS" w:hAnsi="Trebuchet MS"/>
                <w:color w:val="333333"/>
                <w:sz w:val="22"/>
                <w:szCs w:val="22"/>
                <w:lang w:eastAsia="ro-RO"/>
              </w:rPr>
              <w:t>AA/Notificare</w:t>
            </w:r>
          </w:p>
        </w:tc>
        <w:tc>
          <w:tcPr>
            <w:tcW w:w="6462" w:type="dxa"/>
            <w:shd w:val="clear" w:color="auto" w:fill="D9D9D9" w:themeFill="background1" w:themeFillShade="D9"/>
            <w:vAlign w:val="center"/>
          </w:tcPr>
          <w:p w:rsidR="00F23384" w:rsidRPr="00DA35DC" w:rsidRDefault="00F23384" w:rsidP="00F23384">
            <w:pPr>
              <w:jc w:val="center"/>
              <w:rPr>
                <w:rFonts w:ascii="Trebuchet MS" w:hAnsi="Trebuchet MS"/>
                <w:color w:val="333333"/>
                <w:sz w:val="22"/>
                <w:szCs w:val="22"/>
                <w:lang w:eastAsia="ro-RO"/>
              </w:rPr>
            </w:pPr>
            <w:r w:rsidRPr="00DA35DC">
              <w:rPr>
                <w:rFonts w:ascii="Trebuchet MS" w:hAnsi="Trebuchet MS"/>
                <w:color w:val="333333"/>
                <w:sz w:val="22"/>
                <w:szCs w:val="22"/>
                <w:lang w:eastAsia="ro-RO"/>
              </w:rPr>
              <w:t>Obiect</w:t>
            </w:r>
          </w:p>
        </w:tc>
      </w:tr>
      <w:tr w:rsidR="00F23384" w:rsidRPr="00DA35DC" w:rsidTr="00652566">
        <w:tc>
          <w:tcPr>
            <w:tcW w:w="862" w:type="dxa"/>
          </w:tcPr>
          <w:p w:rsidR="00F23384" w:rsidRPr="00DA35DC" w:rsidRDefault="00F23384" w:rsidP="00F23384">
            <w:pPr>
              <w:jc w:val="both"/>
              <w:rPr>
                <w:rFonts w:ascii="Trebuchet MS" w:hAnsi="Trebuchet MS"/>
                <w:color w:val="333333"/>
                <w:sz w:val="22"/>
                <w:szCs w:val="22"/>
                <w:lang w:eastAsia="ro-RO"/>
              </w:rPr>
            </w:pPr>
          </w:p>
        </w:tc>
        <w:tc>
          <w:tcPr>
            <w:tcW w:w="2173" w:type="dxa"/>
            <w:vAlign w:val="center"/>
          </w:tcPr>
          <w:p w:rsidR="00F23384" w:rsidRPr="00DA35DC" w:rsidRDefault="00652566" w:rsidP="00652566">
            <w:pPr>
              <w:jc w:val="center"/>
              <w:rPr>
                <w:rFonts w:ascii="Trebuchet MS" w:hAnsi="Trebuchet MS"/>
                <w:color w:val="333333"/>
                <w:sz w:val="22"/>
                <w:szCs w:val="22"/>
                <w:lang w:eastAsia="ro-RO"/>
              </w:rPr>
            </w:pPr>
            <w:r w:rsidRPr="00A81BEE">
              <w:rPr>
                <w:rFonts w:ascii="Trebuchet MS" w:hAnsi="Trebuchet MS"/>
                <w:color w:val="FF0000"/>
                <w:sz w:val="22"/>
                <w:szCs w:val="22"/>
                <w:lang w:eastAsia="ro-RO"/>
              </w:rPr>
              <w:t>Toate AA/Notificările aprobate de la începutul proiectului până la finalul perioadei de referință</w:t>
            </w:r>
          </w:p>
        </w:tc>
        <w:tc>
          <w:tcPr>
            <w:tcW w:w="6462" w:type="dxa"/>
          </w:tcPr>
          <w:p w:rsidR="00F23384" w:rsidRPr="00DA35DC" w:rsidRDefault="00F23384" w:rsidP="00F23384">
            <w:pPr>
              <w:jc w:val="both"/>
              <w:rPr>
                <w:rFonts w:ascii="Trebuchet MS" w:hAnsi="Trebuchet MS"/>
                <w:color w:val="333333"/>
                <w:sz w:val="22"/>
                <w:szCs w:val="22"/>
                <w:lang w:eastAsia="ro-RO"/>
              </w:rPr>
            </w:pPr>
          </w:p>
        </w:tc>
      </w:tr>
    </w:tbl>
    <w:p w:rsidR="00F23384" w:rsidRPr="00DA35DC" w:rsidRDefault="00F23384" w:rsidP="00AB563D">
      <w:pPr>
        <w:pStyle w:val="ListParagraph"/>
        <w:spacing w:before="60" w:after="0"/>
        <w:ind w:left="425"/>
        <w:jc w:val="both"/>
        <w:rPr>
          <w:rFonts w:ascii="Trebuchet MS" w:hAnsi="Trebuchet MS"/>
          <w:sz w:val="18"/>
          <w:szCs w:val="18"/>
        </w:rPr>
      </w:pPr>
      <w:r w:rsidRPr="00DA35DC">
        <w:rPr>
          <w:rFonts w:ascii="Trebuchet MS" w:hAnsi="Trebuchet MS"/>
          <w:sz w:val="18"/>
          <w:szCs w:val="18"/>
        </w:rPr>
        <w:t xml:space="preserve">Notă: Se vor completa informații </w:t>
      </w:r>
      <w:r w:rsidR="00EC0500" w:rsidRPr="00DA35DC">
        <w:rPr>
          <w:rFonts w:ascii="Trebuchet MS" w:hAnsi="Trebuchet MS"/>
          <w:sz w:val="18"/>
          <w:szCs w:val="18"/>
        </w:rPr>
        <w:t>cumulat privind</w:t>
      </w:r>
      <w:r w:rsidRPr="00DA35DC">
        <w:rPr>
          <w:rFonts w:ascii="Trebuchet MS" w:hAnsi="Trebuchet MS"/>
          <w:sz w:val="18"/>
          <w:szCs w:val="18"/>
        </w:rPr>
        <w:t xml:space="preserve"> toate AA/Notificările </w:t>
      </w:r>
      <w:r w:rsidR="00414433" w:rsidRPr="0000097A">
        <w:rPr>
          <w:rFonts w:ascii="Trebuchet MS" w:hAnsi="Trebuchet MS"/>
          <w:b/>
          <w:sz w:val="18"/>
          <w:szCs w:val="18"/>
          <w:u w:val="single"/>
        </w:rPr>
        <w:t>aprobate</w:t>
      </w:r>
      <w:r w:rsidR="00414433" w:rsidRPr="00DA35DC">
        <w:rPr>
          <w:rFonts w:ascii="Trebuchet MS" w:hAnsi="Trebuchet MS"/>
          <w:sz w:val="18"/>
          <w:szCs w:val="18"/>
        </w:rPr>
        <w:t xml:space="preserve"> </w:t>
      </w:r>
      <w:r w:rsidRPr="00DA35DC">
        <w:rPr>
          <w:rFonts w:ascii="Trebuchet MS" w:hAnsi="Trebuchet MS"/>
          <w:sz w:val="18"/>
          <w:szCs w:val="18"/>
        </w:rPr>
        <w:t>de la începutul proiectului până la finalul perioadei de referință</w:t>
      </w:r>
      <w:r w:rsidR="0000097A">
        <w:rPr>
          <w:rFonts w:ascii="Trebuchet MS" w:hAnsi="Trebuchet MS"/>
          <w:sz w:val="18"/>
          <w:szCs w:val="18"/>
        </w:rPr>
        <w:t>,</w:t>
      </w:r>
      <w:r w:rsidR="009D48E9">
        <w:rPr>
          <w:rFonts w:ascii="Trebuchet MS" w:hAnsi="Trebuchet MS"/>
          <w:sz w:val="18"/>
          <w:szCs w:val="18"/>
        </w:rPr>
        <w:t xml:space="preserve"> inclusiv</w:t>
      </w:r>
      <w:r w:rsidR="008E76C2">
        <w:rPr>
          <w:rFonts w:ascii="Trebuchet MS" w:hAnsi="Trebuchet MS"/>
          <w:sz w:val="18"/>
          <w:szCs w:val="18"/>
        </w:rPr>
        <w:t xml:space="preserve"> în cazul în care</w:t>
      </w:r>
      <w:r w:rsidR="00A636E8">
        <w:rPr>
          <w:rFonts w:ascii="Trebuchet MS" w:hAnsi="Trebuchet MS"/>
          <w:sz w:val="18"/>
          <w:szCs w:val="18"/>
        </w:rPr>
        <w:t xml:space="preserve"> acestea</w:t>
      </w:r>
      <w:r w:rsidR="008E76C2">
        <w:rPr>
          <w:rFonts w:ascii="Trebuchet MS" w:hAnsi="Trebuchet MS"/>
          <w:sz w:val="18"/>
          <w:szCs w:val="18"/>
        </w:rPr>
        <w:t xml:space="preserve"> au fost iniţiate de AMPOAT</w:t>
      </w:r>
      <w:r w:rsidR="00AB563D">
        <w:rPr>
          <w:rFonts w:ascii="Trebuchet MS" w:hAnsi="Trebuchet MS"/>
          <w:sz w:val="18"/>
          <w:szCs w:val="18"/>
        </w:rPr>
        <w:t>.</w:t>
      </w:r>
    </w:p>
    <w:p w:rsidR="00EC0500" w:rsidRPr="00DA35DC" w:rsidRDefault="00EC0500" w:rsidP="00F23384">
      <w:pPr>
        <w:pStyle w:val="ListParagraph"/>
        <w:spacing w:after="0"/>
        <w:ind w:left="714" w:hanging="288"/>
        <w:jc w:val="both"/>
        <w:rPr>
          <w:rFonts w:ascii="Trebuchet MS" w:hAnsi="Trebuchet MS"/>
          <w:i/>
          <w:sz w:val="18"/>
          <w:szCs w:val="18"/>
        </w:rPr>
      </w:pPr>
    </w:p>
    <w:p w:rsidR="00F23384" w:rsidRPr="00DA35DC" w:rsidRDefault="00F23384" w:rsidP="00F23384">
      <w:pPr>
        <w:pStyle w:val="ListParagraph"/>
        <w:numPr>
          <w:ilvl w:val="0"/>
          <w:numId w:val="31"/>
        </w:numPr>
        <w:spacing w:after="0"/>
        <w:ind w:left="714" w:hanging="357"/>
        <w:jc w:val="both"/>
        <w:rPr>
          <w:rFonts w:ascii="Trebuchet MS" w:hAnsi="Trebuchet MS"/>
          <w:b/>
          <w:color w:val="333333"/>
          <w:lang w:eastAsia="ro-RO"/>
        </w:rPr>
      </w:pPr>
      <w:r w:rsidRPr="00DA35DC">
        <w:rPr>
          <w:rFonts w:ascii="Trebuchet MS" w:hAnsi="Trebuchet MS"/>
          <w:b/>
          <w:color w:val="333333"/>
          <w:lang w:eastAsia="ro-RO"/>
        </w:rPr>
        <w:t xml:space="preserve">Au fost primite recomandări </w:t>
      </w:r>
      <w:r w:rsidR="00C52B22" w:rsidRPr="00DA35DC">
        <w:rPr>
          <w:rFonts w:ascii="Trebuchet MS" w:hAnsi="Trebuchet MS"/>
          <w:b/>
          <w:color w:val="333333"/>
          <w:lang w:eastAsia="ro-RO"/>
        </w:rPr>
        <w:t>din partea AM POAT până la finalul perioadei</w:t>
      </w:r>
      <w:r w:rsidRPr="00DA35DC">
        <w:rPr>
          <w:rFonts w:ascii="Trebuchet MS" w:hAnsi="Trebuchet MS"/>
          <w:b/>
          <w:color w:val="333333"/>
          <w:lang w:eastAsia="ro-RO"/>
        </w:rPr>
        <w:t xml:space="preserve"> de referință?</w:t>
      </w:r>
    </w:p>
    <w:p w:rsidR="00F23384" w:rsidRPr="00DA35DC" w:rsidRDefault="00F23384" w:rsidP="00F2338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DA</w:t>
      </w:r>
    </w:p>
    <w:p w:rsidR="00F23384" w:rsidRPr="00DA35DC" w:rsidRDefault="00F23384" w:rsidP="00F23384">
      <w:pPr>
        <w:numPr>
          <w:ilvl w:val="0"/>
          <w:numId w:val="16"/>
        </w:numPr>
        <w:suppressAutoHyphens/>
        <w:autoSpaceDN w:val="0"/>
        <w:jc w:val="both"/>
        <w:textAlignment w:val="baseline"/>
        <w:rPr>
          <w:rFonts w:ascii="Trebuchet MS" w:hAnsi="Trebuchet MS"/>
          <w:sz w:val="22"/>
          <w:szCs w:val="22"/>
        </w:rPr>
      </w:pPr>
      <w:r w:rsidRPr="00DA35DC">
        <w:rPr>
          <w:rFonts w:ascii="Trebuchet MS" w:hAnsi="Trebuchet MS"/>
          <w:sz w:val="22"/>
          <w:szCs w:val="22"/>
        </w:rPr>
        <w:t>NU</w:t>
      </w:r>
    </w:p>
    <w:tbl>
      <w:tblPr>
        <w:tblW w:w="493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97"/>
        <w:gridCol w:w="2518"/>
        <w:gridCol w:w="1446"/>
        <w:gridCol w:w="1824"/>
        <w:gridCol w:w="1976"/>
      </w:tblGrid>
      <w:tr w:rsidR="00F23384" w:rsidRPr="00DA35DC" w:rsidTr="00482651">
        <w:trPr>
          <w:trHeight w:val="883"/>
          <w:tblHeader/>
        </w:trPr>
        <w:tc>
          <w:tcPr>
            <w:tcW w:w="1063" w:type="pct"/>
            <w:tcBorders>
              <w:bottom w:val="single" w:sz="4" w:space="0" w:color="auto"/>
            </w:tcBorders>
            <w:shd w:val="clear" w:color="auto" w:fill="D9D9D9" w:themeFill="background1" w:themeFillShade="D9"/>
            <w:vAlign w:val="center"/>
          </w:tcPr>
          <w:p w:rsidR="00F23384" w:rsidRPr="00DA35DC" w:rsidRDefault="00F23384" w:rsidP="00F23384">
            <w:pPr>
              <w:suppressAutoHyphens/>
              <w:autoSpaceDN w:val="0"/>
              <w:ind w:left="-39"/>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Tip </w:t>
            </w:r>
          </w:p>
          <w:p w:rsidR="00F23384" w:rsidRPr="00DA35DC" w:rsidRDefault="00F23384" w:rsidP="00F23384">
            <w:pPr>
              <w:suppressAutoHyphens/>
              <w:autoSpaceDN w:val="0"/>
              <w:ind w:left="-79"/>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(verificare CR/</w:t>
            </w:r>
            <w:r w:rsidR="00482651">
              <w:rPr>
                <w:rFonts w:ascii="Trebuchet MS" w:eastAsia="Calibri" w:hAnsi="Trebuchet MS"/>
                <w:color w:val="333333"/>
                <w:sz w:val="22"/>
                <w:szCs w:val="22"/>
                <w:lang w:eastAsia="ro-RO"/>
              </w:rPr>
              <w:t xml:space="preserve"> aprobare RP/     vizite</w:t>
            </w:r>
            <w:r w:rsidRPr="00DA35DC">
              <w:rPr>
                <w:rFonts w:ascii="Trebuchet MS" w:eastAsia="Calibri" w:hAnsi="Trebuchet MS"/>
                <w:color w:val="333333"/>
                <w:sz w:val="22"/>
                <w:szCs w:val="22"/>
                <w:lang w:eastAsia="ro-RO"/>
              </w:rPr>
              <w:t xml:space="preserve"> monitorizare)</w:t>
            </w:r>
          </w:p>
        </w:tc>
        <w:tc>
          <w:tcPr>
            <w:tcW w:w="1276" w:type="pct"/>
            <w:tcBorders>
              <w:bottom w:val="single" w:sz="4" w:space="0" w:color="auto"/>
            </w:tcBorders>
            <w:shd w:val="clear" w:color="auto" w:fill="D9D9D9" w:themeFill="background1" w:themeFillShade="D9"/>
            <w:vAlign w:val="center"/>
          </w:tcPr>
          <w:p w:rsidR="00F23384" w:rsidRPr="00DA35DC" w:rsidRDefault="00F23384" w:rsidP="00F23384">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Recomandare</w:t>
            </w:r>
            <w:r w:rsidR="00CF28CE" w:rsidRPr="00DA35DC">
              <w:rPr>
                <w:rFonts w:ascii="Trebuchet MS" w:eastAsia="Calibri" w:hAnsi="Trebuchet MS"/>
                <w:color w:val="333333"/>
                <w:sz w:val="22"/>
                <w:szCs w:val="22"/>
                <w:lang w:eastAsia="ro-RO"/>
              </w:rPr>
              <w:t>/</w:t>
            </w:r>
          </w:p>
          <w:p w:rsidR="00CF28CE" w:rsidRPr="00DA35DC" w:rsidRDefault="00CF28CE" w:rsidP="00F23384">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Măsură corectivă</w:t>
            </w:r>
          </w:p>
          <w:p w:rsidR="00F23384" w:rsidRPr="00DA35DC" w:rsidRDefault="00F23384" w:rsidP="00F23384">
            <w:pPr>
              <w:suppressAutoHyphens/>
              <w:autoSpaceDN w:val="0"/>
              <w:jc w:val="center"/>
              <w:textAlignment w:val="baseline"/>
              <w:rPr>
                <w:rFonts w:ascii="Trebuchet MS" w:eastAsia="Calibri" w:hAnsi="Trebuchet MS"/>
                <w:color w:val="333333"/>
                <w:sz w:val="22"/>
                <w:szCs w:val="22"/>
                <w:lang w:eastAsia="ro-RO"/>
              </w:rPr>
            </w:pPr>
          </w:p>
        </w:tc>
        <w:tc>
          <w:tcPr>
            <w:tcW w:w="733" w:type="pct"/>
            <w:tcBorders>
              <w:bottom w:val="single" w:sz="4" w:space="0" w:color="auto"/>
            </w:tcBorders>
            <w:shd w:val="clear" w:color="auto" w:fill="D9D9D9" w:themeFill="background1" w:themeFillShade="D9"/>
            <w:vAlign w:val="center"/>
          </w:tcPr>
          <w:p w:rsidR="00F23384" w:rsidRPr="00DA35DC" w:rsidRDefault="00F23384" w:rsidP="00F23384">
            <w:pPr>
              <w:suppressAutoHyphens/>
              <w:autoSpaceDN w:val="0"/>
              <w:ind w:left="-39"/>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Termen de realizare acordat</w:t>
            </w:r>
          </w:p>
        </w:tc>
        <w:tc>
          <w:tcPr>
            <w:tcW w:w="925" w:type="pct"/>
            <w:tcBorders>
              <w:bottom w:val="single" w:sz="4" w:space="0" w:color="auto"/>
            </w:tcBorders>
            <w:shd w:val="clear" w:color="auto" w:fill="D9D9D9" w:themeFill="background1" w:themeFillShade="D9"/>
            <w:vAlign w:val="center"/>
          </w:tcPr>
          <w:p w:rsidR="00F23384" w:rsidRPr="00DA35DC" w:rsidRDefault="00F23384" w:rsidP="00F23384">
            <w:pPr>
              <w:suppressAutoHyphens/>
              <w:autoSpaceDN w:val="0"/>
              <w:ind w:firstLine="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Stadiul realizării măsurilor</w:t>
            </w:r>
          </w:p>
          <w:p w:rsidR="00F23384" w:rsidRPr="00DA35DC" w:rsidRDefault="00F23384" w:rsidP="00F23384">
            <w:pPr>
              <w:suppressAutoHyphens/>
              <w:autoSpaceDN w:val="0"/>
              <w:ind w:hanging="14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(DA/NU/Parțial)</w:t>
            </w:r>
          </w:p>
        </w:tc>
        <w:tc>
          <w:tcPr>
            <w:tcW w:w="1002" w:type="pct"/>
            <w:tcBorders>
              <w:bottom w:val="single" w:sz="4" w:space="0" w:color="auto"/>
            </w:tcBorders>
            <w:shd w:val="clear" w:color="auto" w:fill="D9D9D9" w:themeFill="background1" w:themeFillShade="D9"/>
            <w:vAlign w:val="center"/>
          </w:tcPr>
          <w:p w:rsidR="00F23384" w:rsidRPr="00DA35DC" w:rsidRDefault="00F23384" w:rsidP="00F23384">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Explicații privind măsurile neimplementate sau implementate parțial</w:t>
            </w:r>
          </w:p>
        </w:tc>
      </w:tr>
      <w:tr w:rsidR="00F23384" w:rsidRPr="00DA35DC" w:rsidTr="00652566">
        <w:trPr>
          <w:trHeight w:val="216"/>
        </w:trPr>
        <w:tc>
          <w:tcPr>
            <w:tcW w:w="1063" w:type="pct"/>
            <w:tcBorders>
              <w:bottom w:val="single" w:sz="4" w:space="0" w:color="auto"/>
            </w:tcBorders>
          </w:tcPr>
          <w:p w:rsidR="00F23384" w:rsidRPr="00DA35DC" w:rsidRDefault="00F23384" w:rsidP="00F23384">
            <w:pPr>
              <w:suppressAutoHyphens/>
              <w:autoSpaceDN w:val="0"/>
              <w:ind w:left="357"/>
              <w:textAlignment w:val="baseline"/>
              <w:rPr>
                <w:rFonts w:ascii="Trebuchet MS" w:eastAsia="Calibri" w:hAnsi="Trebuchet MS"/>
                <w:color w:val="333333"/>
                <w:sz w:val="22"/>
                <w:szCs w:val="22"/>
                <w:lang w:eastAsia="ro-RO"/>
              </w:rPr>
            </w:pPr>
          </w:p>
        </w:tc>
        <w:tc>
          <w:tcPr>
            <w:tcW w:w="1276" w:type="pct"/>
            <w:tcBorders>
              <w:bottom w:val="single" w:sz="4" w:space="0" w:color="auto"/>
            </w:tcBorders>
            <w:shd w:val="clear" w:color="auto" w:fill="auto"/>
            <w:vAlign w:val="center"/>
          </w:tcPr>
          <w:p w:rsidR="00F23384" w:rsidRPr="00DA35DC" w:rsidRDefault="00652566" w:rsidP="00652566">
            <w:pPr>
              <w:suppressAutoHyphens/>
              <w:autoSpaceDN w:val="0"/>
              <w:ind w:left="360"/>
              <w:jc w:val="center"/>
              <w:textAlignment w:val="baseline"/>
              <w:rPr>
                <w:rFonts w:ascii="Trebuchet MS" w:eastAsia="Calibri" w:hAnsi="Trebuchet MS"/>
                <w:color w:val="333333"/>
                <w:sz w:val="22"/>
                <w:szCs w:val="22"/>
                <w:lang w:eastAsia="ro-RO"/>
              </w:rPr>
            </w:pPr>
            <w:r w:rsidRPr="00A81BEE">
              <w:rPr>
                <w:rFonts w:ascii="Trebuchet MS" w:eastAsia="Calibri" w:hAnsi="Trebuchet MS"/>
                <w:color w:val="FF0000"/>
                <w:sz w:val="22"/>
                <w:szCs w:val="22"/>
                <w:lang w:eastAsia="ro-RO"/>
              </w:rPr>
              <w:t>Toate recomandările emise de AM POAT</w:t>
            </w:r>
            <w:r w:rsidRPr="00A81BEE">
              <w:rPr>
                <w:color w:val="FF0000"/>
              </w:rPr>
              <w:t xml:space="preserve"> </w:t>
            </w:r>
            <w:r w:rsidRPr="00A81BEE">
              <w:rPr>
                <w:rFonts w:ascii="Trebuchet MS" w:eastAsia="Calibri" w:hAnsi="Trebuchet MS"/>
                <w:color w:val="FF0000"/>
                <w:sz w:val="22"/>
                <w:szCs w:val="22"/>
                <w:lang w:eastAsia="ro-RO"/>
              </w:rPr>
              <w:t xml:space="preserve">în cadrul procesului de aprobare a </w:t>
            </w:r>
            <w:r w:rsidRPr="00A81BEE">
              <w:rPr>
                <w:rFonts w:ascii="Trebuchet MS" w:eastAsia="Calibri" w:hAnsi="Trebuchet MS"/>
                <w:color w:val="FF0000"/>
                <w:sz w:val="22"/>
                <w:szCs w:val="22"/>
                <w:lang w:eastAsia="ro-RO"/>
              </w:rPr>
              <w:lastRenderedPageBreak/>
              <w:t>rapoartelor de progres, vizitelor de verificare fata locului a CR și/sau din vizitele de monitorizare, cumulat de la începutul perioadei de implementare, până la finalul perioadei de referință.</w:t>
            </w:r>
          </w:p>
        </w:tc>
        <w:tc>
          <w:tcPr>
            <w:tcW w:w="733" w:type="pct"/>
            <w:tcBorders>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c>
          <w:tcPr>
            <w:tcW w:w="925" w:type="pct"/>
            <w:tcBorders>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c>
          <w:tcPr>
            <w:tcW w:w="1002" w:type="pct"/>
            <w:tcBorders>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r>
      <w:tr w:rsidR="00F23384" w:rsidRPr="00DA35DC" w:rsidTr="00482651">
        <w:trPr>
          <w:trHeight w:val="122"/>
        </w:trPr>
        <w:tc>
          <w:tcPr>
            <w:tcW w:w="1063" w:type="pct"/>
            <w:tcBorders>
              <w:top w:val="single" w:sz="4" w:space="0" w:color="auto"/>
              <w:bottom w:val="single" w:sz="4" w:space="0" w:color="auto"/>
            </w:tcBorders>
          </w:tcPr>
          <w:p w:rsidR="00F23384" w:rsidRPr="00DA35DC" w:rsidRDefault="00F23384" w:rsidP="00F23384">
            <w:pPr>
              <w:suppressAutoHyphens/>
              <w:autoSpaceDN w:val="0"/>
              <w:ind w:left="357"/>
              <w:textAlignment w:val="baseline"/>
              <w:rPr>
                <w:rFonts w:ascii="Trebuchet MS" w:eastAsia="Calibri" w:hAnsi="Trebuchet MS"/>
                <w:color w:val="333333"/>
                <w:sz w:val="22"/>
                <w:szCs w:val="22"/>
                <w:lang w:eastAsia="ro-RO"/>
              </w:rPr>
            </w:pPr>
          </w:p>
        </w:tc>
        <w:tc>
          <w:tcPr>
            <w:tcW w:w="1276" w:type="pct"/>
            <w:tcBorders>
              <w:top w:val="single" w:sz="4" w:space="0" w:color="auto"/>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c>
          <w:tcPr>
            <w:tcW w:w="733" w:type="pct"/>
            <w:tcBorders>
              <w:top w:val="single" w:sz="4" w:space="0" w:color="auto"/>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c>
          <w:tcPr>
            <w:tcW w:w="925" w:type="pct"/>
            <w:tcBorders>
              <w:top w:val="single" w:sz="4" w:space="0" w:color="auto"/>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c>
          <w:tcPr>
            <w:tcW w:w="1002" w:type="pct"/>
            <w:tcBorders>
              <w:top w:val="single" w:sz="4" w:space="0" w:color="auto"/>
              <w:bottom w:val="single" w:sz="4" w:space="0" w:color="auto"/>
            </w:tcBorders>
            <w:shd w:val="clear" w:color="auto" w:fill="auto"/>
          </w:tcPr>
          <w:p w:rsidR="00F23384" w:rsidRPr="00DA35DC" w:rsidRDefault="00F23384" w:rsidP="00F23384">
            <w:pPr>
              <w:suppressAutoHyphens/>
              <w:autoSpaceDN w:val="0"/>
              <w:ind w:left="360"/>
              <w:textAlignment w:val="baseline"/>
              <w:rPr>
                <w:rFonts w:ascii="Trebuchet MS" w:eastAsia="Calibri" w:hAnsi="Trebuchet MS"/>
                <w:color w:val="333333"/>
                <w:sz w:val="22"/>
                <w:szCs w:val="22"/>
                <w:lang w:eastAsia="ro-RO"/>
              </w:rPr>
            </w:pPr>
          </w:p>
        </w:tc>
      </w:tr>
    </w:tbl>
    <w:p w:rsidR="008378A7" w:rsidRPr="00DA35DC" w:rsidRDefault="00F23384" w:rsidP="00AB563D">
      <w:pPr>
        <w:pStyle w:val="ListParagraph"/>
        <w:spacing w:before="60" w:after="0"/>
        <w:ind w:left="425" w:right="140"/>
        <w:jc w:val="both"/>
      </w:pPr>
      <w:r w:rsidRPr="00DA35DC">
        <w:rPr>
          <w:rFonts w:ascii="Trebuchet MS" w:hAnsi="Trebuchet MS"/>
          <w:i/>
          <w:sz w:val="18"/>
          <w:szCs w:val="18"/>
        </w:rPr>
        <w:t xml:space="preserve">Notă: Se vor include </w:t>
      </w:r>
      <w:r w:rsidR="00E64846" w:rsidRPr="00DA35DC">
        <w:rPr>
          <w:rFonts w:ascii="Trebuchet MS" w:hAnsi="Trebuchet MS"/>
          <w:i/>
          <w:sz w:val="18"/>
          <w:szCs w:val="18"/>
        </w:rPr>
        <w:t xml:space="preserve">obligatoriu toate </w:t>
      </w:r>
      <w:r w:rsidRPr="00DA35DC">
        <w:rPr>
          <w:rFonts w:ascii="Trebuchet MS" w:hAnsi="Trebuchet MS"/>
          <w:i/>
          <w:sz w:val="18"/>
          <w:szCs w:val="18"/>
        </w:rPr>
        <w:t xml:space="preserve">recomandările emise de AM </w:t>
      </w:r>
      <w:r w:rsidR="00FE2230" w:rsidRPr="00DA35DC">
        <w:rPr>
          <w:rFonts w:ascii="Trebuchet MS" w:hAnsi="Trebuchet MS"/>
          <w:i/>
          <w:sz w:val="18"/>
          <w:szCs w:val="18"/>
        </w:rPr>
        <w:t xml:space="preserve">POAT </w:t>
      </w:r>
      <w:r w:rsidRPr="00DA35DC">
        <w:rPr>
          <w:rFonts w:ascii="Trebuchet MS" w:hAnsi="Trebuchet MS"/>
          <w:i/>
          <w:sz w:val="18"/>
          <w:szCs w:val="18"/>
        </w:rPr>
        <w:t xml:space="preserve">în cadrul </w:t>
      </w:r>
      <w:r w:rsidR="00DE3D54" w:rsidRPr="00DA35DC">
        <w:rPr>
          <w:rFonts w:ascii="Trebuchet MS" w:hAnsi="Trebuchet MS"/>
          <w:i/>
          <w:sz w:val="18"/>
          <w:szCs w:val="18"/>
        </w:rPr>
        <w:t xml:space="preserve">procesului de aprobare a rapoartelor de progres, </w:t>
      </w:r>
      <w:r w:rsidRPr="00DA35DC">
        <w:rPr>
          <w:rFonts w:ascii="Trebuchet MS" w:hAnsi="Trebuchet MS"/>
          <w:i/>
          <w:sz w:val="18"/>
          <w:szCs w:val="18"/>
        </w:rPr>
        <w:t xml:space="preserve">vizitelor de </w:t>
      </w:r>
      <w:r w:rsidR="00FE2230" w:rsidRPr="00DA35DC">
        <w:rPr>
          <w:rFonts w:ascii="Trebuchet MS" w:hAnsi="Trebuchet MS"/>
          <w:i/>
          <w:sz w:val="18"/>
          <w:szCs w:val="18"/>
        </w:rPr>
        <w:t xml:space="preserve">verificare fata locului a CR și/sau </w:t>
      </w:r>
      <w:r w:rsidRPr="00DA35DC">
        <w:rPr>
          <w:rFonts w:ascii="Trebuchet MS" w:hAnsi="Trebuchet MS"/>
          <w:i/>
          <w:sz w:val="18"/>
          <w:szCs w:val="18"/>
        </w:rPr>
        <w:t>din vizitele de monitorizare</w:t>
      </w:r>
      <w:r w:rsidR="00591436">
        <w:rPr>
          <w:rFonts w:ascii="Trebuchet MS" w:hAnsi="Trebuchet MS"/>
          <w:i/>
          <w:sz w:val="18"/>
          <w:szCs w:val="18"/>
        </w:rPr>
        <w:t>, cumulat</w:t>
      </w:r>
      <w:r w:rsidR="00E64846" w:rsidRPr="00DA35DC">
        <w:rPr>
          <w:rFonts w:ascii="Trebuchet MS" w:hAnsi="Trebuchet MS"/>
          <w:i/>
          <w:sz w:val="18"/>
          <w:szCs w:val="18"/>
        </w:rPr>
        <w:t xml:space="preserve"> de la începutul perioadei de implementare, până la finalul perioadei de referință.</w:t>
      </w:r>
    </w:p>
    <w:p w:rsidR="00DE3D54" w:rsidRPr="00DA35DC" w:rsidRDefault="00DE3D54" w:rsidP="00F23384">
      <w:pPr>
        <w:pStyle w:val="ListParagraph"/>
        <w:spacing w:after="0"/>
        <w:ind w:left="714" w:hanging="288"/>
        <w:jc w:val="both"/>
        <w:rPr>
          <w:rFonts w:ascii="Trebuchet MS" w:hAnsi="Trebuchet MS"/>
          <w:i/>
          <w:sz w:val="18"/>
          <w:szCs w:val="18"/>
        </w:rPr>
      </w:pPr>
    </w:p>
    <w:p w:rsidR="00F23384" w:rsidRPr="00DA35DC" w:rsidRDefault="00E558CD" w:rsidP="00F23384">
      <w:pPr>
        <w:pStyle w:val="ListParagraph"/>
        <w:numPr>
          <w:ilvl w:val="0"/>
          <w:numId w:val="31"/>
        </w:numPr>
        <w:spacing w:after="0"/>
        <w:ind w:left="714" w:hanging="357"/>
        <w:jc w:val="both"/>
        <w:rPr>
          <w:rFonts w:ascii="Trebuchet MS" w:hAnsi="Trebuchet MS"/>
          <w:b/>
          <w:color w:val="333333"/>
          <w:lang w:eastAsia="ro-RO"/>
        </w:rPr>
      </w:pPr>
      <w:r w:rsidRPr="00DA35DC">
        <w:rPr>
          <w:rFonts w:ascii="Trebuchet MS" w:hAnsi="Trebuchet MS"/>
          <w:b/>
          <w:color w:val="333333"/>
          <w:lang w:eastAsia="ro-RO"/>
        </w:rPr>
        <w:t>E</w:t>
      </w:r>
      <w:r w:rsidR="00F23384" w:rsidRPr="00DA35DC">
        <w:rPr>
          <w:rFonts w:ascii="Trebuchet MS" w:hAnsi="Trebuchet MS"/>
          <w:b/>
          <w:color w:val="333333"/>
          <w:lang w:eastAsia="ro-RO"/>
        </w:rPr>
        <w:t>chip</w:t>
      </w:r>
      <w:r w:rsidRPr="00DA35DC">
        <w:rPr>
          <w:rFonts w:ascii="Trebuchet MS" w:hAnsi="Trebuchet MS"/>
          <w:b/>
          <w:color w:val="333333"/>
          <w:lang w:eastAsia="ro-RO"/>
        </w:rPr>
        <w:t xml:space="preserve">a </w:t>
      </w:r>
      <w:r w:rsidR="00F23384" w:rsidRPr="00DA35DC">
        <w:rPr>
          <w:rFonts w:ascii="Trebuchet MS" w:hAnsi="Trebuchet MS"/>
          <w:b/>
          <w:color w:val="333333"/>
          <w:lang w:eastAsia="ro-RO"/>
        </w:rPr>
        <w:t>de proiect:</w:t>
      </w:r>
    </w:p>
    <w:p w:rsidR="00E558CD" w:rsidRPr="00DA35DC" w:rsidRDefault="00E558CD" w:rsidP="00E558CD">
      <w:pPr>
        <w:pStyle w:val="ListParagraph"/>
        <w:numPr>
          <w:ilvl w:val="1"/>
          <w:numId w:val="31"/>
        </w:numPr>
        <w:spacing w:line="240" w:lineRule="auto"/>
        <w:ind w:left="1560" w:hanging="426"/>
        <w:jc w:val="both"/>
        <w:rPr>
          <w:rFonts w:ascii="Trebuchet MS" w:hAnsi="Trebuchet MS"/>
        </w:rPr>
      </w:pPr>
      <w:r w:rsidRPr="00DA35DC">
        <w:rPr>
          <w:rFonts w:ascii="Trebuchet MS" w:hAnsi="Trebuchet MS"/>
        </w:rPr>
        <w:t>Componența echipei de proiect a fost notificată la AM POAT?</w:t>
      </w:r>
    </w:p>
    <w:p w:rsidR="00F23384" w:rsidRPr="00DA35DC" w:rsidRDefault="00F23384" w:rsidP="00F2338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DA</w:t>
      </w:r>
    </w:p>
    <w:p w:rsidR="00F23384" w:rsidRPr="00DA35DC" w:rsidRDefault="00F23384" w:rsidP="00F2338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NU</w:t>
      </w:r>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25"/>
        <w:gridCol w:w="2695"/>
        <w:gridCol w:w="2657"/>
      </w:tblGrid>
      <w:tr w:rsidR="00274179" w:rsidRPr="00DA35DC" w:rsidTr="00DA35DC">
        <w:trPr>
          <w:trHeight w:val="564"/>
          <w:tblHeader/>
        </w:trPr>
        <w:tc>
          <w:tcPr>
            <w:tcW w:w="2206" w:type="pct"/>
            <w:tcBorders>
              <w:bottom w:val="single" w:sz="4" w:space="0" w:color="auto"/>
            </w:tcBorders>
            <w:shd w:val="clear" w:color="auto" w:fill="D9D9D9" w:themeFill="background1" w:themeFillShade="D9"/>
            <w:vAlign w:val="center"/>
          </w:tcPr>
          <w:p w:rsidR="00274179" w:rsidRPr="00DA35DC" w:rsidRDefault="00274179" w:rsidP="007E54D6">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Nr/data </w:t>
            </w:r>
          </w:p>
          <w:p w:rsidR="00274179" w:rsidRPr="00DA35DC" w:rsidRDefault="00414433" w:rsidP="007E54D6">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a</w:t>
            </w:r>
            <w:r w:rsidR="004D4C6C" w:rsidRPr="00DA35DC">
              <w:rPr>
                <w:rFonts w:ascii="Trebuchet MS" w:eastAsia="Calibri" w:hAnsi="Trebuchet MS"/>
                <w:color w:val="333333"/>
                <w:sz w:val="22"/>
                <w:szCs w:val="22"/>
                <w:lang w:eastAsia="ro-RO"/>
              </w:rPr>
              <w:t xml:space="preserve">dresă </w:t>
            </w:r>
            <w:r w:rsidR="008378A7" w:rsidRPr="00DA35DC">
              <w:rPr>
                <w:rFonts w:ascii="Trebuchet MS" w:eastAsia="Calibri" w:hAnsi="Trebuchet MS"/>
                <w:color w:val="333333"/>
                <w:sz w:val="22"/>
                <w:szCs w:val="22"/>
                <w:lang w:eastAsia="ro-RO"/>
              </w:rPr>
              <w:t>comunicare</w:t>
            </w:r>
            <w:r w:rsidR="004D4C6C" w:rsidRPr="00DA35DC">
              <w:rPr>
                <w:rFonts w:ascii="Trebuchet MS" w:eastAsia="Calibri" w:hAnsi="Trebuchet MS"/>
                <w:color w:val="333333"/>
                <w:sz w:val="22"/>
                <w:szCs w:val="22"/>
                <w:lang w:eastAsia="ro-RO"/>
              </w:rPr>
              <w:t xml:space="preserve"> la </w:t>
            </w:r>
            <w:r w:rsidR="00274179" w:rsidRPr="00DA35DC">
              <w:rPr>
                <w:rFonts w:ascii="Trebuchet MS" w:eastAsia="Calibri" w:hAnsi="Trebuchet MS"/>
                <w:color w:val="333333"/>
                <w:sz w:val="22"/>
                <w:szCs w:val="22"/>
                <w:lang w:eastAsia="ro-RO"/>
              </w:rPr>
              <w:t xml:space="preserve"> AM </w:t>
            </w:r>
          </w:p>
          <w:p w:rsidR="00274179" w:rsidRPr="00DA35DC" w:rsidRDefault="00274179" w:rsidP="004D4C6C">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privind </w:t>
            </w:r>
            <w:r w:rsidR="004D4C6C" w:rsidRPr="00DA35DC">
              <w:rPr>
                <w:rFonts w:ascii="Trebuchet MS" w:eastAsia="Calibri" w:hAnsi="Trebuchet MS"/>
                <w:color w:val="333333"/>
                <w:sz w:val="22"/>
                <w:szCs w:val="22"/>
                <w:lang w:eastAsia="ro-RO"/>
              </w:rPr>
              <w:t xml:space="preserve">actul administrativ de numire a </w:t>
            </w:r>
            <w:r w:rsidRPr="00DA35DC">
              <w:rPr>
                <w:rFonts w:ascii="Trebuchet MS" w:eastAsia="Calibri" w:hAnsi="Trebuchet MS"/>
                <w:color w:val="333333"/>
                <w:sz w:val="22"/>
                <w:szCs w:val="22"/>
                <w:lang w:eastAsia="ro-RO"/>
              </w:rPr>
              <w:t>membrilor echipei de proiect</w:t>
            </w:r>
          </w:p>
        </w:tc>
        <w:tc>
          <w:tcPr>
            <w:tcW w:w="1407" w:type="pct"/>
            <w:tcBorders>
              <w:bottom w:val="single" w:sz="4" w:space="0" w:color="auto"/>
            </w:tcBorders>
            <w:shd w:val="clear" w:color="auto" w:fill="D9D9D9" w:themeFill="background1" w:themeFillShade="D9"/>
            <w:vAlign w:val="center"/>
          </w:tcPr>
          <w:p w:rsidR="00274179" w:rsidRPr="00DA35DC" w:rsidRDefault="00274179" w:rsidP="00274179">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Nume și prenume membrii echipă de proiect</w:t>
            </w:r>
          </w:p>
        </w:tc>
        <w:tc>
          <w:tcPr>
            <w:tcW w:w="1387" w:type="pct"/>
            <w:tcBorders>
              <w:bottom w:val="single" w:sz="4" w:space="0" w:color="auto"/>
            </w:tcBorders>
            <w:shd w:val="clear" w:color="auto" w:fill="D9D9D9" w:themeFill="background1" w:themeFillShade="D9"/>
            <w:vAlign w:val="center"/>
          </w:tcPr>
          <w:p w:rsidR="00274179" w:rsidRPr="00DA35DC" w:rsidRDefault="008378A7" w:rsidP="008378A7">
            <w:pPr>
              <w:suppressAutoHyphens/>
              <w:autoSpaceDN w:val="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Poziție conform pct. Resurse umane de la activitatea Managementul proiectului</w:t>
            </w:r>
          </w:p>
        </w:tc>
      </w:tr>
      <w:tr w:rsidR="00274179" w:rsidRPr="00DA35DC" w:rsidTr="00DA35DC">
        <w:trPr>
          <w:trHeight w:val="274"/>
        </w:trPr>
        <w:tc>
          <w:tcPr>
            <w:tcW w:w="2206" w:type="pct"/>
          </w:tcPr>
          <w:p w:rsidR="00274179" w:rsidRPr="00DA35DC" w:rsidRDefault="00274179" w:rsidP="007E54D6">
            <w:pPr>
              <w:suppressAutoHyphens/>
              <w:autoSpaceDN w:val="0"/>
              <w:ind w:left="360"/>
              <w:textAlignment w:val="baseline"/>
              <w:rPr>
                <w:rFonts w:ascii="Trebuchet MS" w:eastAsia="Calibri" w:hAnsi="Trebuchet MS"/>
                <w:i/>
                <w:color w:val="333333"/>
                <w:sz w:val="22"/>
                <w:szCs w:val="22"/>
                <w:lang w:eastAsia="ro-RO"/>
              </w:rPr>
            </w:pPr>
          </w:p>
        </w:tc>
        <w:tc>
          <w:tcPr>
            <w:tcW w:w="1407" w:type="pct"/>
            <w:shd w:val="clear" w:color="auto" w:fill="auto"/>
          </w:tcPr>
          <w:p w:rsidR="00274179" w:rsidRPr="00DA35DC" w:rsidRDefault="00274179" w:rsidP="007E54D6">
            <w:pPr>
              <w:suppressAutoHyphens/>
              <w:autoSpaceDN w:val="0"/>
              <w:ind w:left="360"/>
              <w:textAlignment w:val="baseline"/>
              <w:rPr>
                <w:rFonts w:ascii="Trebuchet MS" w:eastAsia="Calibri" w:hAnsi="Trebuchet MS"/>
                <w:color w:val="333333"/>
                <w:sz w:val="22"/>
                <w:szCs w:val="22"/>
                <w:lang w:eastAsia="ro-RO"/>
              </w:rPr>
            </w:pPr>
          </w:p>
        </w:tc>
        <w:tc>
          <w:tcPr>
            <w:tcW w:w="1387" w:type="pct"/>
          </w:tcPr>
          <w:p w:rsidR="00274179" w:rsidRPr="00DA35DC" w:rsidRDefault="00274179" w:rsidP="007E54D6">
            <w:pPr>
              <w:suppressAutoHyphens/>
              <w:autoSpaceDN w:val="0"/>
              <w:ind w:left="360"/>
              <w:textAlignment w:val="baseline"/>
              <w:rPr>
                <w:rFonts w:ascii="Trebuchet MS" w:eastAsia="Calibri" w:hAnsi="Trebuchet MS"/>
                <w:i/>
                <w:color w:val="333333"/>
                <w:sz w:val="22"/>
                <w:szCs w:val="22"/>
                <w:lang w:eastAsia="ro-RO"/>
              </w:rPr>
            </w:pPr>
          </w:p>
        </w:tc>
      </w:tr>
      <w:tr w:rsidR="00AB563D" w:rsidRPr="00DA35DC" w:rsidTr="00DA35DC">
        <w:trPr>
          <w:trHeight w:val="274"/>
        </w:trPr>
        <w:tc>
          <w:tcPr>
            <w:tcW w:w="2206" w:type="pct"/>
          </w:tcPr>
          <w:p w:rsidR="00AB563D" w:rsidRPr="00DA35DC" w:rsidRDefault="00AB563D" w:rsidP="007E54D6">
            <w:pPr>
              <w:suppressAutoHyphens/>
              <w:autoSpaceDN w:val="0"/>
              <w:ind w:left="360"/>
              <w:textAlignment w:val="baseline"/>
              <w:rPr>
                <w:rFonts w:ascii="Trebuchet MS" w:eastAsia="Calibri" w:hAnsi="Trebuchet MS"/>
                <w:i/>
                <w:color w:val="333333"/>
                <w:sz w:val="22"/>
                <w:szCs w:val="22"/>
                <w:lang w:eastAsia="ro-RO"/>
              </w:rPr>
            </w:pPr>
          </w:p>
        </w:tc>
        <w:tc>
          <w:tcPr>
            <w:tcW w:w="1407" w:type="pct"/>
            <w:shd w:val="clear" w:color="auto" w:fill="auto"/>
          </w:tcPr>
          <w:p w:rsidR="00AB563D" w:rsidRPr="00DA35DC" w:rsidRDefault="00AB563D" w:rsidP="007E54D6">
            <w:pPr>
              <w:suppressAutoHyphens/>
              <w:autoSpaceDN w:val="0"/>
              <w:ind w:left="360"/>
              <w:textAlignment w:val="baseline"/>
              <w:rPr>
                <w:rFonts w:ascii="Trebuchet MS" w:eastAsia="Calibri" w:hAnsi="Trebuchet MS"/>
                <w:color w:val="333333"/>
                <w:sz w:val="22"/>
                <w:szCs w:val="22"/>
                <w:lang w:eastAsia="ro-RO"/>
              </w:rPr>
            </w:pPr>
          </w:p>
        </w:tc>
        <w:tc>
          <w:tcPr>
            <w:tcW w:w="1387" w:type="pct"/>
          </w:tcPr>
          <w:p w:rsidR="00AB563D" w:rsidRPr="00DA35DC" w:rsidRDefault="00AB563D" w:rsidP="007E54D6">
            <w:pPr>
              <w:suppressAutoHyphens/>
              <w:autoSpaceDN w:val="0"/>
              <w:ind w:left="360"/>
              <w:textAlignment w:val="baseline"/>
              <w:rPr>
                <w:rFonts w:ascii="Trebuchet MS" w:eastAsia="Calibri" w:hAnsi="Trebuchet MS"/>
                <w:i/>
                <w:color w:val="333333"/>
                <w:sz w:val="22"/>
                <w:szCs w:val="22"/>
                <w:lang w:eastAsia="ro-RO"/>
              </w:rPr>
            </w:pPr>
          </w:p>
        </w:tc>
      </w:tr>
      <w:tr w:rsidR="00AB563D" w:rsidRPr="00DA35DC" w:rsidTr="00DA35DC">
        <w:trPr>
          <w:trHeight w:val="274"/>
        </w:trPr>
        <w:tc>
          <w:tcPr>
            <w:tcW w:w="2206" w:type="pct"/>
          </w:tcPr>
          <w:p w:rsidR="00AB563D" w:rsidRPr="00DA35DC" w:rsidRDefault="00AB563D" w:rsidP="007E54D6">
            <w:pPr>
              <w:suppressAutoHyphens/>
              <w:autoSpaceDN w:val="0"/>
              <w:ind w:left="360"/>
              <w:textAlignment w:val="baseline"/>
              <w:rPr>
                <w:rFonts w:ascii="Trebuchet MS" w:eastAsia="Calibri" w:hAnsi="Trebuchet MS"/>
                <w:i/>
                <w:color w:val="333333"/>
                <w:sz w:val="22"/>
                <w:szCs w:val="22"/>
                <w:lang w:eastAsia="ro-RO"/>
              </w:rPr>
            </w:pPr>
          </w:p>
        </w:tc>
        <w:tc>
          <w:tcPr>
            <w:tcW w:w="1407" w:type="pct"/>
            <w:shd w:val="clear" w:color="auto" w:fill="auto"/>
          </w:tcPr>
          <w:p w:rsidR="00AB563D" w:rsidRPr="00DA35DC" w:rsidRDefault="00AB563D" w:rsidP="007E54D6">
            <w:pPr>
              <w:suppressAutoHyphens/>
              <w:autoSpaceDN w:val="0"/>
              <w:ind w:left="360"/>
              <w:textAlignment w:val="baseline"/>
              <w:rPr>
                <w:rFonts w:ascii="Trebuchet MS" w:eastAsia="Calibri" w:hAnsi="Trebuchet MS"/>
                <w:color w:val="333333"/>
                <w:sz w:val="22"/>
                <w:szCs w:val="22"/>
                <w:lang w:eastAsia="ro-RO"/>
              </w:rPr>
            </w:pPr>
          </w:p>
        </w:tc>
        <w:tc>
          <w:tcPr>
            <w:tcW w:w="1387" w:type="pct"/>
          </w:tcPr>
          <w:p w:rsidR="00AB563D" w:rsidRPr="00DA35DC" w:rsidRDefault="00AB563D" w:rsidP="007E54D6">
            <w:pPr>
              <w:suppressAutoHyphens/>
              <w:autoSpaceDN w:val="0"/>
              <w:ind w:left="360"/>
              <w:textAlignment w:val="baseline"/>
              <w:rPr>
                <w:rFonts w:ascii="Trebuchet MS" w:eastAsia="Calibri" w:hAnsi="Trebuchet MS"/>
                <w:i/>
                <w:color w:val="333333"/>
                <w:sz w:val="22"/>
                <w:szCs w:val="22"/>
                <w:lang w:eastAsia="ro-RO"/>
              </w:rPr>
            </w:pPr>
          </w:p>
        </w:tc>
      </w:tr>
    </w:tbl>
    <w:p w:rsidR="00E558CD" w:rsidRPr="00DA35DC" w:rsidRDefault="00E558CD" w:rsidP="00E558CD">
      <w:pPr>
        <w:pStyle w:val="ListParagraph"/>
        <w:suppressAutoHyphens/>
        <w:autoSpaceDN w:val="0"/>
        <w:spacing w:after="0"/>
        <w:ind w:left="1440"/>
        <w:jc w:val="both"/>
        <w:textAlignment w:val="baseline"/>
        <w:rPr>
          <w:rFonts w:ascii="Trebuchet MS" w:hAnsi="Trebuchet MS"/>
        </w:rPr>
      </w:pPr>
    </w:p>
    <w:p w:rsidR="00E558CD" w:rsidRPr="00DA35DC" w:rsidRDefault="00E558CD" w:rsidP="00E558CD">
      <w:pPr>
        <w:pStyle w:val="ListParagraph"/>
        <w:numPr>
          <w:ilvl w:val="1"/>
          <w:numId w:val="31"/>
        </w:numPr>
        <w:spacing w:line="240" w:lineRule="auto"/>
        <w:ind w:left="1560" w:hanging="426"/>
        <w:jc w:val="both"/>
        <w:rPr>
          <w:rFonts w:ascii="Trebuchet MS" w:hAnsi="Trebuchet MS"/>
        </w:rPr>
      </w:pPr>
      <w:r w:rsidRPr="00DA35DC">
        <w:rPr>
          <w:rFonts w:ascii="Trebuchet MS" w:hAnsi="Trebuchet MS"/>
        </w:rPr>
        <w:t xml:space="preserve">Au intervenit modificări în componența echipei de proiect </w:t>
      </w:r>
      <w:r w:rsidR="004D4C6C" w:rsidRPr="00DA35DC">
        <w:rPr>
          <w:rFonts w:ascii="Trebuchet MS" w:hAnsi="Trebuchet MS"/>
        </w:rPr>
        <w:t xml:space="preserve">până la finalul </w:t>
      </w:r>
      <w:r w:rsidRPr="00DA35DC">
        <w:rPr>
          <w:rFonts w:ascii="Trebuchet MS" w:hAnsi="Trebuchet MS"/>
        </w:rPr>
        <w:t>perioad</w:t>
      </w:r>
      <w:r w:rsidR="004D4C6C" w:rsidRPr="00DA35DC">
        <w:rPr>
          <w:rFonts w:ascii="Trebuchet MS" w:hAnsi="Trebuchet MS"/>
        </w:rPr>
        <w:t>ei</w:t>
      </w:r>
      <w:r w:rsidRPr="00DA35DC">
        <w:rPr>
          <w:rFonts w:ascii="Trebuchet MS" w:hAnsi="Trebuchet MS"/>
        </w:rPr>
        <w:t xml:space="preserve"> de referință?</w:t>
      </w:r>
    </w:p>
    <w:tbl>
      <w:tblPr>
        <w:tblW w:w="473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42"/>
        <w:gridCol w:w="4679"/>
        <w:gridCol w:w="2940"/>
      </w:tblGrid>
      <w:tr w:rsidR="00F23384" w:rsidRPr="00DA35DC" w:rsidTr="004D4C6C">
        <w:trPr>
          <w:trHeight w:val="564"/>
          <w:tblHeader/>
        </w:trPr>
        <w:tc>
          <w:tcPr>
            <w:tcW w:w="973" w:type="pct"/>
            <w:tcBorders>
              <w:bottom w:val="single" w:sz="4" w:space="0" w:color="auto"/>
            </w:tcBorders>
            <w:shd w:val="clear" w:color="auto" w:fill="D9D9D9" w:themeFill="background1" w:themeFillShade="D9"/>
            <w:vAlign w:val="center"/>
          </w:tcPr>
          <w:p w:rsidR="00F23384" w:rsidRPr="00DA35DC" w:rsidRDefault="00F23384" w:rsidP="009046A2">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Nr/data </w:t>
            </w:r>
          </w:p>
          <w:p w:rsidR="00F23384" w:rsidRPr="00DA35DC" w:rsidRDefault="00F23384" w:rsidP="009046A2">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Notificare AM </w:t>
            </w:r>
          </w:p>
          <w:p w:rsidR="00145495" w:rsidRPr="00DA35DC" w:rsidRDefault="00145495" w:rsidP="00145495">
            <w:pPr>
              <w:suppressAutoHyphens/>
              <w:autoSpaceDN w:val="0"/>
              <w:ind w:left="34"/>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care are ca obiect modificarea resurselor umane </w:t>
            </w:r>
          </w:p>
        </w:tc>
        <w:tc>
          <w:tcPr>
            <w:tcW w:w="2473" w:type="pct"/>
            <w:tcBorders>
              <w:bottom w:val="single" w:sz="4" w:space="0" w:color="auto"/>
            </w:tcBorders>
            <w:shd w:val="clear" w:color="auto" w:fill="D9D9D9" w:themeFill="background1" w:themeFillShade="D9"/>
            <w:vAlign w:val="center"/>
          </w:tcPr>
          <w:p w:rsidR="00145495" w:rsidRPr="00DA35DC" w:rsidRDefault="00274179" w:rsidP="004D4C6C">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Nume și prenume </w:t>
            </w:r>
          </w:p>
          <w:p w:rsidR="00274179" w:rsidRPr="00DA35DC" w:rsidRDefault="00274179" w:rsidP="004D4C6C">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 xml:space="preserve">membrii </w:t>
            </w:r>
            <w:r w:rsidR="004D4C6C" w:rsidRPr="00DA35DC">
              <w:rPr>
                <w:rFonts w:ascii="Trebuchet MS" w:eastAsia="Calibri" w:hAnsi="Trebuchet MS"/>
                <w:color w:val="333333"/>
                <w:sz w:val="22"/>
                <w:szCs w:val="22"/>
                <w:lang w:eastAsia="ro-RO"/>
              </w:rPr>
              <w:t xml:space="preserve">noi </w:t>
            </w:r>
            <w:r w:rsidRPr="00DA35DC">
              <w:rPr>
                <w:rFonts w:ascii="Trebuchet MS" w:eastAsia="Calibri" w:hAnsi="Trebuchet MS"/>
                <w:color w:val="333333"/>
                <w:sz w:val="22"/>
                <w:szCs w:val="22"/>
                <w:lang w:eastAsia="ro-RO"/>
              </w:rPr>
              <w:t>echip</w:t>
            </w:r>
            <w:r w:rsidR="00145495" w:rsidRPr="00DA35DC">
              <w:rPr>
                <w:rFonts w:ascii="Trebuchet MS" w:eastAsia="Calibri" w:hAnsi="Trebuchet MS"/>
                <w:color w:val="333333"/>
                <w:sz w:val="22"/>
                <w:szCs w:val="22"/>
                <w:lang w:eastAsia="ro-RO"/>
              </w:rPr>
              <w:t>ă</w:t>
            </w:r>
            <w:r w:rsidRPr="00DA35DC">
              <w:rPr>
                <w:rFonts w:ascii="Trebuchet MS" w:eastAsia="Calibri" w:hAnsi="Trebuchet MS"/>
                <w:color w:val="333333"/>
                <w:sz w:val="22"/>
                <w:szCs w:val="22"/>
                <w:lang w:eastAsia="ro-RO"/>
              </w:rPr>
              <w:t xml:space="preserve"> de proiect</w:t>
            </w:r>
          </w:p>
          <w:p w:rsidR="00F23384" w:rsidRPr="00DA35DC" w:rsidRDefault="00F23384" w:rsidP="009046A2">
            <w:pPr>
              <w:suppressAutoHyphens/>
              <w:autoSpaceDN w:val="0"/>
              <w:ind w:left="360" w:hanging="360"/>
              <w:jc w:val="center"/>
              <w:textAlignment w:val="baseline"/>
              <w:rPr>
                <w:rFonts w:ascii="Trebuchet MS" w:eastAsia="Calibri" w:hAnsi="Trebuchet MS"/>
                <w:color w:val="333333"/>
                <w:sz w:val="22"/>
                <w:szCs w:val="22"/>
                <w:lang w:eastAsia="ro-RO"/>
              </w:rPr>
            </w:pPr>
          </w:p>
        </w:tc>
        <w:tc>
          <w:tcPr>
            <w:tcW w:w="1554" w:type="pct"/>
            <w:tcBorders>
              <w:bottom w:val="single" w:sz="4" w:space="0" w:color="auto"/>
            </w:tcBorders>
            <w:shd w:val="clear" w:color="auto" w:fill="D9D9D9" w:themeFill="background1" w:themeFillShade="D9"/>
            <w:vAlign w:val="center"/>
          </w:tcPr>
          <w:p w:rsidR="00F23384" w:rsidRPr="00DA35DC" w:rsidRDefault="00145495" w:rsidP="009046A2">
            <w:pPr>
              <w:suppressAutoHyphens/>
              <w:autoSpaceDN w:val="0"/>
              <w:ind w:left="360" w:hanging="360"/>
              <w:jc w:val="center"/>
              <w:textAlignment w:val="baseline"/>
              <w:rPr>
                <w:rFonts w:ascii="Trebuchet MS" w:eastAsia="Calibri" w:hAnsi="Trebuchet MS"/>
                <w:color w:val="333333"/>
                <w:sz w:val="22"/>
                <w:szCs w:val="22"/>
                <w:lang w:eastAsia="ro-RO"/>
              </w:rPr>
            </w:pPr>
            <w:r w:rsidRPr="00DA35DC">
              <w:rPr>
                <w:rFonts w:ascii="Trebuchet MS" w:eastAsia="Calibri" w:hAnsi="Trebuchet MS"/>
                <w:color w:val="333333"/>
                <w:sz w:val="22"/>
                <w:szCs w:val="22"/>
                <w:lang w:eastAsia="ro-RO"/>
              </w:rPr>
              <w:t>Poziție conform pct. Resurse umane de la activitatea Managementul proiectului</w:t>
            </w:r>
          </w:p>
        </w:tc>
      </w:tr>
      <w:tr w:rsidR="00F23384" w:rsidRPr="00DA35DC" w:rsidTr="004D4C6C">
        <w:trPr>
          <w:trHeight w:val="274"/>
        </w:trPr>
        <w:tc>
          <w:tcPr>
            <w:tcW w:w="973" w:type="pct"/>
          </w:tcPr>
          <w:p w:rsidR="00F23384" w:rsidRPr="00DA35DC" w:rsidRDefault="00F23384" w:rsidP="009046A2">
            <w:pPr>
              <w:suppressAutoHyphens/>
              <w:autoSpaceDN w:val="0"/>
              <w:ind w:left="360"/>
              <w:textAlignment w:val="baseline"/>
              <w:rPr>
                <w:rFonts w:ascii="Trebuchet MS" w:eastAsia="Calibri" w:hAnsi="Trebuchet MS"/>
                <w:i/>
                <w:color w:val="333333"/>
                <w:sz w:val="22"/>
                <w:szCs w:val="22"/>
                <w:lang w:eastAsia="ro-RO"/>
              </w:rPr>
            </w:pPr>
          </w:p>
        </w:tc>
        <w:tc>
          <w:tcPr>
            <w:tcW w:w="2473" w:type="pct"/>
            <w:shd w:val="clear" w:color="auto" w:fill="auto"/>
          </w:tcPr>
          <w:p w:rsidR="00F23384" w:rsidRPr="00DA35DC" w:rsidRDefault="00F23384" w:rsidP="009046A2">
            <w:pPr>
              <w:suppressAutoHyphens/>
              <w:autoSpaceDN w:val="0"/>
              <w:ind w:left="360"/>
              <w:textAlignment w:val="baseline"/>
              <w:rPr>
                <w:rFonts w:ascii="Trebuchet MS" w:eastAsia="Calibri" w:hAnsi="Trebuchet MS"/>
                <w:color w:val="333333"/>
                <w:sz w:val="22"/>
                <w:szCs w:val="22"/>
                <w:lang w:eastAsia="ro-RO"/>
              </w:rPr>
            </w:pPr>
          </w:p>
        </w:tc>
        <w:tc>
          <w:tcPr>
            <w:tcW w:w="1554" w:type="pct"/>
          </w:tcPr>
          <w:p w:rsidR="00F23384" w:rsidRPr="00DA35DC" w:rsidRDefault="00F23384" w:rsidP="009046A2">
            <w:pPr>
              <w:suppressAutoHyphens/>
              <w:autoSpaceDN w:val="0"/>
              <w:ind w:left="360"/>
              <w:textAlignment w:val="baseline"/>
              <w:rPr>
                <w:rFonts w:ascii="Trebuchet MS" w:eastAsia="Calibri" w:hAnsi="Trebuchet MS"/>
                <w:i/>
                <w:color w:val="333333"/>
                <w:sz w:val="22"/>
                <w:szCs w:val="22"/>
                <w:lang w:eastAsia="ro-RO"/>
              </w:rPr>
            </w:pPr>
          </w:p>
        </w:tc>
      </w:tr>
      <w:tr w:rsidR="00A66BA1" w:rsidRPr="00DA35DC" w:rsidTr="004D4C6C">
        <w:trPr>
          <w:trHeight w:val="274"/>
        </w:trPr>
        <w:tc>
          <w:tcPr>
            <w:tcW w:w="973"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c>
          <w:tcPr>
            <w:tcW w:w="2473" w:type="pct"/>
            <w:shd w:val="clear" w:color="auto" w:fill="auto"/>
          </w:tcPr>
          <w:p w:rsidR="00A66BA1" w:rsidRPr="00DA35DC" w:rsidRDefault="00A66BA1" w:rsidP="009046A2">
            <w:pPr>
              <w:suppressAutoHyphens/>
              <w:autoSpaceDN w:val="0"/>
              <w:ind w:left="360"/>
              <w:textAlignment w:val="baseline"/>
              <w:rPr>
                <w:rFonts w:ascii="Trebuchet MS" w:eastAsia="Calibri" w:hAnsi="Trebuchet MS"/>
                <w:color w:val="333333"/>
                <w:sz w:val="22"/>
                <w:szCs w:val="22"/>
                <w:lang w:eastAsia="ro-RO"/>
              </w:rPr>
            </w:pPr>
          </w:p>
        </w:tc>
        <w:tc>
          <w:tcPr>
            <w:tcW w:w="1554"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r>
      <w:tr w:rsidR="00A66BA1" w:rsidRPr="00DA35DC" w:rsidTr="004D4C6C">
        <w:trPr>
          <w:trHeight w:val="274"/>
        </w:trPr>
        <w:tc>
          <w:tcPr>
            <w:tcW w:w="973"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c>
          <w:tcPr>
            <w:tcW w:w="2473" w:type="pct"/>
            <w:shd w:val="clear" w:color="auto" w:fill="auto"/>
          </w:tcPr>
          <w:p w:rsidR="00A66BA1" w:rsidRPr="00DA35DC" w:rsidRDefault="00A66BA1" w:rsidP="009046A2">
            <w:pPr>
              <w:suppressAutoHyphens/>
              <w:autoSpaceDN w:val="0"/>
              <w:ind w:left="360"/>
              <w:textAlignment w:val="baseline"/>
              <w:rPr>
                <w:rFonts w:ascii="Trebuchet MS" w:eastAsia="Calibri" w:hAnsi="Trebuchet MS"/>
                <w:color w:val="333333"/>
                <w:sz w:val="22"/>
                <w:szCs w:val="22"/>
                <w:lang w:eastAsia="ro-RO"/>
              </w:rPr>
            </w:pPr>
          </w:p>
        </w:tc>
        <w:tc>
          <w:tcPr>
            <w:tcW w:w="1554"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r>
      <w:tr w:rsidR="00A66BA1" w:rsidRPr="00DA35DC" w:rsidTr="004D4C6C">
        <w:trPr>
          <w:trHeight w:val="274"/>
        </w:trPr>
        <w:tc>
          <w:tcPr>
            <w:tcW w:w="973"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c>
          <w:tcPr>
            <w:tcW w:w="2473" w:type="pct"/>
            <w:shd w:val="clear" w:color="auto" w:fill="auto"/>
          </w:tcPr>
          <w:p w:rsidR="00A66BA1" w:rsidRPr="00DA35DC" w:rsidRDefault="00A66BA1" w:rsidP="009046A2">
            <w:pPr>
              <w:suppressAutoHyphens/>
              <w:autoSpaceDN w:val="0"/>
              <w:ind w:left="360"/>
              <w:textAlignment w:val="baseline"/>
              <w:rPr>
                <w:rFonts w:ascii="Trebuchet MS" w:eastAsia="Calibri" w:hAnsi="Trebuchet MS"/>
                <w:color w:val="333333"/>
                <w:sz w:val="22"/>
                <w:szCs w:val="22"/>
                <w:lang w:eastAsia="ro-RO"/>
              </w:rPr>
            </w:pPr>
          </w:p>
        </w:tc>
        <w:tc>
          <w:tcPr>
            <w:tcW w:w="1554" w:type="pct"/>
          </w:tcPr>
          <w:p w:rsidR="00A66BA1" w:rsidRPr="00DA35DC" w:rsidRDefault="00A66BA1" w:rsidP="009046A2">
            <w:pPr>
              <w:suppressAutoHyphens/>
              <w:autoSpaceDN w:val="0"/>
              <w:ind w:left="360"/>
              <w:textAlignment w:val="baseline"/>
              <w:rPr>
                <w:rFonts w:ascii="Trebuchet MS" w:eastAsia="Calibri" w:hAnsi="Trebuchet MS"/>
                <w:i/>
                <w:color w:val="333333"/>
                <w:sz w:val="22"/>
                <w:szCs w:val="22"/>
                <w:lang w:eastAsia="ro-RO"/>
              </w:rPr>
            </w:pPr>
          </w:p>
        </w:tc>
      </w:tr>
    </w:tbl>
    <w:p w:rsidR="00C81381" w:rsidRPr="00DA35DC" w:rsidRDefault="00145495" w:rsidP="0000097A">
      <w:pPr>
        <w:spacing w:before="120"/>
        <w:ind w:left="425"/>
        <w:rPr>
          <w:rFonts w:ascii="Trebuchet MS" w:hAnsi="Trebuchet MS"/>
          <w:i/>
          <w:color w:val="333333"/>
          <w:sz w:val="18"/>
          <w:szCs w:val="18"/>
          <w:lang w:eastAsia="ro-RO"/>
        </w:rPr>
        <w:sectPr w:rsidR="00C81381" w:rsidRPr="00DA35DC" w:rsidSect="00712012">
          <w:footerReference w:type="even" r:id="rId9"/>
          <w:footerReference w:type="default" r:id="rId10"/>
          <w:footerReference w:type="first" r:id="rId11"/>
          <w:pgSz w:w="11906" w:h="16838"/>
          <w:pgMar w:top="983" w:right="709" w:bottom="851" w:left="1418" w:header="568" w:footer="709" w:gutter="0"/>
          <w:pgNumType w:start="1"/>
          <w:cols w:space="708"/>
          <w:titlePg/>
          <w:docGrid w:linePitch="360"/>
        </w:sectPr>
      </w:pPr>
      <w:r w:rsidRPr="00DA35DC">
        <w:rPr>
          <w:rFonts w:ascii="Trebuchet MS" w:hAnsi="Trebuchet MS"/>
          <w:i/>
          <w:color w:val="333333"/>
          <w:sz w:val="18"/>
          <w:szCs w:val="18"/>
          <w:lang w:eastAsia="ro-RO"/>
        </w:rPr>
        <w:t xml:space="preserve">Notă: </w:t>
      </w:r>
      <w:r w:rsidR="00C81381" w:rsidRPr="00DA35DC">
        <w:rPr>
          <w:rFonts w:ascii="Trebuchet MS" w:hAnsi="Trebuchet MS"/>
          <w:i/>
          <w:color w:val="333333"/>
          <w:sz w:val="18"/>
          <w:szCs w:val="18"/>
          <w:lang w:eastAsia="ro-RO"/>
        </w:rPr>
        <w:t xml:space="preserve">Se </w:t>
      </w:r>
      <w:r w:rsidRPr="00DA35DC">
        <w:rPr>
          <w:rFonts w:ascii="Trebuchet MS" w:hAnsi="Trebuchet MS"/>
          <w:i/>
          <w:color w:val="333333"/>
          <w:sz w:val="18"/>
          <w:szCs w:val="18"/>
          <w:lang w:eastAsia="ro-RO"/>
        </w:rPr>
        <w:t xml:space="preserve">prezintă cumulat toate modificările care intervin până la finalul perioadei de referință. </w:t>
      </w:r>
      <w:r w:rsidR="00330CA2" w:rsidRPr="00DA35DC">
        <w:rPr>
          <w:rFonts w:ascii="Trebuchet MS" w:hAnsi="Trebuchet MS"/>
          <w:i/>
          <w:color w:val="333333"/>
          <w:sz w:val="18"/>
          <w:szCs w:val="18"/>
          <w:lang w:eastAsia="ro-RO"/>
        </w:rPr>
        <w:t xml:space="preserve"> </w:t>
      </w:r>
      <w:r w:rsidR="00C81381" w:rsidRPr="00DA35DC">
        <w:rPr>
          <w:rFonts w:ascii="Trebuchet MS" w:hAnsi="Trebuchet MS"/>
          <w:i/>
          <w:color w:val="333333"/>
          <w:sz w:val="18"/>
          <w:szCs w:val="18"/>
          <w:lang w:eastAsia="ro-RO"/>
        </w:rPr>
        <w:t xml:space="preserve"> </w:t>
      </w:r>
    </w:p>
    <w:p w:rsidR="00F23384" w:rsidRPr="00DA35DC" w:rsidRDefault="00F23384" w:rsidP="00F23384">
      <w:pPr>
        <w:pStyle w:val="ListParagraph"/>
        <w:numPr>
          <w:ilvl w:val="0"/>
          <w:numId w:val="31"/>
        </w:numPr>
        <w:spacing w:before="240" w:after="240"/>
        <w:ind w:left="714" w:hanging="357"/>
        <w:jc w:val="both"/>
        <w:rPr>
          <w:rFonts w:ascii="Trebuchet MS" w:hAnsi="Trebuchet MS"/>
          <w:b/>
          <w:color w:val="333333"/>
          <w:lang w:eastAsia="ro-RO"/>
        </w:rPr>
      </w:pPr>
      <w:r w:rsidRPr="00DA35DC">
        <w:rPr>
          <w:rFonts w:ascii="Trebuchet MS" w:hAnsi="Trebuchet MS"/>
          <w:b/>
          <w:color w:val="333333"/>
          <w:lang w:eastAsia="ro-RO"/>
        </w:rPr>
        <w:lastRenderedPageBreak/>
        <w:t>Stadiul de implementare a proiectului</w:t>
      </w:r>
    </w:p>
    <w:p w:rsidR="00F23384" w:rsidRPr="00DA35DC" w:rsidRDefault="00F23384" w:rsidP="00F23384">
      <w:pPr>
        <w:pStyle w:val="ListParagraph"/>
        <w:numPr>
          <w:ilvl w:val="1"/>
          <w:numId w:val="31"/>
        </w:numPr>
        <w:spacing w:before="240" w:after="0"/>
        <w:ind w:left="426" w:hanging="284"/>
        <w:jc w:val="both"/>
        <w:rPr>
          <w:rFonts w:ascii="Trebuchet MS" w:hAnsi="Trebuchet MS"/>
          <w:color w:val="333333"/>
          <w:lang w:eastAsia="ro-RO"/>
        </w:rPr>
      </w:pPr>
      <w:r w:rsidRPr="00DA35DC">
        <w:rPr>
          <w:rFonts w:ascii="Trebuchet MS" w:hAnsi="Trebuchet MS"/>
          <w:color w:val="333333"/>
          <w:lang w:eastAsia="ro-RO"/>
        </w:rPr>
        <w:t xml:space="preserve"> Stadiul general de implementare a proiectului:</w:t>
      </w:r>
    </w:p>
    <w:p w:rsidR="00756357" w:rsidRPr="00DA35DC" w:rsidRDefault="008D443A" w:rsidP="00756357">
      <w:pPr>
        <w:spacing w:before="240"/>
        <w:jc w:val="both"/>
        <w:rPr>
          <w:rFonts w:ascii="Trebuchet MS" w:hAnsi="Trebuchet MS"/>
          <w:color w:val="333333"/>
          <w:lang w:eastAsia="ro-RO"/>
        </w:rPr>
      </w:pPr>
      <w:r w:rsidRPr="00DA35DC">
        <w:rPr>
          <w:rFonts w:ascii="Trebuchet MS" w:hAnsi="Trebuchet MS"/>
          <w:noProof/>
          <w:color w:val="333333"/>
          <w:lang w:eastAsia="ro-RO"/>
        </w:rPr>
        <mc:AlternateContent>
          <mc:Choice Requires="wps">
            <w:drawing>
              <wp:anchor distT="0" distB="0" distL="114300" distR="114300" simplePos="0" relativeHeight="251659264" behindDoc="0" locked="0" layoutInCell="1" allowOverlap="1" wp14:anchorId="2A38270C" wp14:editId="473ECBE1">
                <wp:simplePos x="0" y="0"/>
                <wp:positionH relativeFrom="column">
                  <wp:posOffset>-9525</wp:posOffset>
                </wp:positionH>
                <wp:positionV relativeFrom="paragraph">
                  <wp:posOffset>127000</wp:posOffset>
                </wp:positionV>
                <wp:extent cx="9163050" cy="4219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4219575"/>
                        </a:xfrm>
                        <a:prstGeom prst="rect">
                          <a:avLst/>
                        </a:prstGeom>
                        <a:solidFill>
                          <a:srgbClr val="FFFFFF"/>
                        </a:solidFill>
                        <a:ln w="9525">
                          <a:solidFill>
                            <a:srgbClr val="000000"/>
                          </a:solidFill>
                          <a:miter lim="800000"/>
                          <a:headEnd/>
                          <a:tailEnd/>
                        </a:ln>
                      </wps:spPr>
                      <wps:txbx>
                        <w:txbxContent>
                          <w:p w:rsidR="004D38BA" w:rsidRPr="00A81BEE" w:rsidRDefault="004D38BA" w:rsidP="00712012">
                            <w:pPr>
                              <w:pStyle w:val="ListParagraph"/>
                              <w:numPr>
                                <w:ilvl w:val="0"/>
                                <w:numId w:val="43"/>
                              </w:numPr>
                              <w:spacing w:before="120"/>
                              <w:ind w:left="714" w:hanging="357"/>
                              <w:rPr>
                                <w:rFonts w:ascii="Trebuchet MS" w:hAnsi="Trebuchet MS"/>
                                <w:color w:val="FF0000"/>
                              </w:rPr>
                            </w:pPr>
                            <w:r w:rsidRPr="00A81BEE">
                              <w:rPr>
                                <w:rFonts w:ascii="Trebuchet MS" w:hAnsi="Trebuchet MS"/>
                                <w:color w:val="FF0000"/>
                              </w:rPr>
                              <w:t>Implementarea proiectului a început la data de……</w:t>
                            </w:r>
                          </w:p>
                          <w:p w:rsidR="004D38BA" w:rsidRPr="00A81BEE" w:rsidRDefault="004D38BA" w:rsidP="001B4119">
                            <w:pPr>
                              <w:pStyle w:val="ListParagraph"/>
                              <w:numPr>
                                <w:ilvl w:val="0"/>
                                <w:numId w:val="43"/>
                              </w:numPr>
                              <w:spacing w:before="120"/>
                              <w:ind w:left="714" w:hanging="357"/>
                              <w:rPr>
                                <w:rFonts w:ascii="Trebuchet MS" w:hAnsi="Trebuchet MS"/>
                                <w:color w:val="FF0000"/>
                              </w:rPr>
                            </w:pPr>
                            <w:r w:rsidRPr="00A81BEE">
                              <w:rPr>
                                <w:rFonts w:ascii="Trebuchet MS" w:hAnsi="Trebuchet MS"/>
                                <w:color w:val="FF0000"/>
                              </w:rPr>
                              <w:t>Proiectul se desfășoară conform graficului de implementare?  DA/NU</w:t>
                            </w:r>
                          </w:p>
                          <w:p w:rsidR="004D38BA" w:rsidRPr="00A81BEE" w:rsidRDefault="004D38BA" w:rsidP="00A96A10">
                            <w:pPr>
                              <w:pStyle w:val="ListParagraph"/>
                              <w:spacing w:before="120"/>
                              <w:ind w:left="1440"/>
                              <w:rPr>
                                <w:rFonts w:ascii="Trebuchet MS" w:hAnsi="Trebuchet MS"/>
                                <w:color w:val="FF0000"/>
                              </w:rPr>
                            </w:pPr>
                            <w:r w:rsidRPr="00A81BEE">
                              <w:rPr>
                                <w:rFonts w:ascii="Trebuchet MS" w:hAnsi="Trebuchet MS"/>
                                <w:color w:val="FF0000"/>
                              </w:rPr>
                              <w:t>În cazul în care răspunsul este NU, se vor furniza explicații: ………….</w:t>
                            </w:r>
                          </w:p>
                          <w:p w:rsidR="004D38BA" w:rsidRPr="00A81BEE" w:rsidRDefault="004D38BA" w:rsidP="0000097A">
                            <w:pPr>
                              <w:pStyle w:val="ListParagraph"/>
                              <w:numPr>
                                <w:ilvl w:val="0"/>
                                <w:numId w:val="43"/>
                              </w:numPr>
                              <w:spacing w:before="120"/>
                              <w:ind w:left="714" w:hanging="357"/>
                              <w:jc w:val="both"/>
                              <w:rPr>
                                <w:rFonts w:ascii="Trebuchet MS" w:hAnsi="Trebuchet MS"/>
                                <w:color w:val="FF0000"/>
                              </w:rPr>
                            </w:pPr>
                            <w:r w:rsidRPr="00A81BEE">
                              <w:rPr>
                                <w:rFonts w:ascii="Trebuchet MS" w:hAnsi="Trebuchet MS"/>
                                <w:color w:val="FF0000"/>
                              </w:rPr>
                              <w:t xml:space="preserve">Se înregistrează întârzieri majore în derularea achizițiilor publice semnificative la nivel de proiect*: DA/NU </w:t>
                            </w:r>
                          </w:p>
                          <w:p w:rsidR="004D38BA" w:rsidRPr="00A81BEE" w:rsidRDefault="004D38BA" w:rsidP="00A96A10">
                            <w:pPr>
                              <w:pStyle w:val="ListParagraph"/>
                              <w:spacing w:before="120"/>
                              <w:ind w:left="1440"/>
                              <w:jc w:val="both"/>
                              <w:rPr>
                                <w:rFonts w:ascii="Trebuchet MS" w:hAnsi="Trebuchet MS"/>
                                <w:color w:val="FF0000"/>
                              </w:rPr>
                            </w:pPr>
                            <w:r w:rsidRPr="00A81BEE">
                              <w:rPr>
                                <w:rFonts w:ascii="Trebuchet MS" w:hAnsi="Trebuchet MS"/>
                                <w:color w:val="FF0000"/>
                              </w:rPr>
                              <w:t>În cazul în care răspunsul este DA, se menționează achizițiile semnificate întârziate:</w:t>
                            </w:r>
                          </w:p>
                          <w:p w:rsidR="004D38BA" w:rsidRPr="00A81BEE" w:rsidRDefault="004D38BA" w:rsidP="00A96A10">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Titlu 1, valoare eligibilă</w:t>
                            </w:r>
                          </w:p>
                          <w:p w:rsidR="004D38BA" w:rsidRPr="00A81BEE" w:rsidRDefault="004D38BA" w:rsidP="00712012">
                            <w:pPr>
                              <w:pStyle w:val="ListParagraph"/>
                              <w:numPr>
                                <w:ilvl w:val="2"/>
                                <w:numId w:val="45"/>
                              </w:numPr>
                              <w:spacing w:before="120" w:after="0"/>
                              <w:jc w:val="both"/>
                              <w:rPr>
                                <w:rFonts w:ascii="Trebuchet MS" w:hAnsi="Trebuchet MS"/>
                                <w:color w:val="FF0000"/>
                              </w:rPr>
                            </w:pPr>
                            <w:r w:rsidRPr="00A81BEE">
                              <w:rPr>
                                <w:rFonts w:ascii="Trebuchet MS" w:hAnsi="Trebuchet MS"/>
                                <w:color w:val="FF0000"/>
                              </w:rPr>
                              <w:t>Titlu 2, valoare eligibilă etc.</w:t>
                            </w:r>
                          </w:p>
                          <w:p w:rsidR="004D38BA" w:rsidRPr="00A81BEE" w:rsidRDefault="004D38BA" w:rsidP="00712012">
                            <w:pPr>
                              <w:pStyle w:val="ListParagraph"/>
                              <w:numPr>
                                <w:ilvl w:val="0"/>
                                <w:numId w:val="43"/>
                              </w:numPr>
                              <w:spacing w:before="120"/>
                              <w:ind w:left="714" w:hanging="357"/>
                              <w:jc w:val="both"/>
                              <w:rPr>
                                <w:rFonts w:ascii="Trebuchet MS" w:hAnsi="Trebuchet MS"/>
                                <w:color w:val="FF0000"/>
                              </w:rPr>
                            </w:pPr>
                            <w:r w:rsidRPr="00A81BEE">
                              <w:rPr>
                                <w:rFonts w:ascii="Trebuchet MS" w:hAnsi="Trebuchet MS"/>
                                <w:color w:val="FF0000"/>
                              </w:rPr>
                              <w:t>Se înregistrează întârzieri majore (mai mari de două luni) în implementarea unei activități care nu sunt determinate de întârzieri în derularea achizițiilor publice? DA/NU</w:t>
                            </w:r>
                          </w:p>
                          <w:p w:rsidR="004D38BA" w:rsidRPr="00A81BEE" w:rsidRDefault="004D38BA" w:rsidP="00712012">
                            <w:pPr>
                              <w:pStyle w:val="ListParagraph"/>
                              <w:spacing w:before="120"/>
                              <w:ind w:left="1440"/>
                              <w:jc w:val="both"/>
                              <w:rPr>
                                <w:rFonts w:ascii="Trebuchet MS" w:hAnsi="Trebuchet MS"/>
                                <w:color w:val="FF0000"/>
                              </w:rPr>
                            </w:pPr>
                            <w:r w:rsidRPr="00A81BEE">
                              <w:rPr>
                                <w:rFonts w:ascii="Trebuchet MS" w:hAnsi="Trebuchet MS"/>
                                <w:color w:val="FF0000"/>
                              </w:rPr>
                              <w:t xml:space="preserve">În cazul în care răspunsul este DA, se menționează activitățile cu întârzieri majore:  </w:t>
                            </w:r>
                          </w:p>
                          <w:p w:rsidR="004D38BA" w:rsidRPr="00A81BEE" w:rsidRDefault="004D38BA" w:rsidP="003B01AC">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Activitate nr/ titlu activitate</w:t>
                            </w:r>
                          </w:p>
                          <w:p w:rsidR="004D38BA" w:rsidRPr="00A81BEE" w:rsidRDefault="004D38BA" w:rsidP="003B01AC">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Activitate nr/ titlu activitate</w:t>
                            </w:r>
                          </w:p>
                          <w:p w:rsidR="004D38BA" w:rsidRPr="00A81BEE" w:rsidRDefault="004D38BA" w:rsidP="00A96A10">
                            <w:pPr>
                              <w:pStyle w:val="ListParagraph"/>
                              <w:numPr>
                                <w:ilvl w:val="0"/>
                                <w:numId w:val="43"/>
                              </w:numPr>
                              <w:spacing w:before="120"/>
                              <w:jc w:val="both"/>
                              <w:rPr>
                                <w:rFonts w:ascii="Trebuchet MS" w:hAnsi="Trebuchet MS"/>
                                <w:color w:val="FF0000"/>
                              </w:rPr>
                            </w:pPr>
                            <w:r w:rsidRPr="00A81BEE">
                              <w:rPr>
                                <w:rFonts w:ascii="Trebuchet MS" w:hAnsi="Trebuchet MS"/>
                                <w:color w:val="FF0000"/>
                              </w:rPr>
                              <w:t>Se estimează că este necesară extinderea perioadei de implementare pentru atingerea rezultatelor/indicatorilor/obiectivelor proiectului?: DA/NU.</w:t>
                            </w:r>
                          </w:p>
                          <w:p w:rsidR="004D38BA" w:rsidRPr="00A81BEE" w:rsidRDefault="004D38BA" w:rsidP="00A96A10">
                            <w:pPr>
                              <w:pStyle w:val="ListParagraph"/>
                              <w:spacing w:before="120"/>
                              <w:ind w:left="1440"/>
                              <w:jc w:val="both"/>
                              <w:rPr>
                                <w:rFonts w:ascii="Trebuchet MS" w:hAnsi="Trebuchet MS"/>
                                <w:color w:val="FF0000"/>
                              </w:rPr>
                            </w:pPr>
                            <w:r w:rsidRPr="00A81BEE">
                              <w:rPr>
                                <w:rFonts w:ascii="Trebuchet MS" w:hAnsi="Trebuchet MS"/>
                                <w:color w:val="FF0000"/>
                              </w:rPr>
                              <w:t>În cazul în care răspunsul este DA, se vor furniza explicații: ………………</w:t>
                            </w:r>
                          </w:p>
                          <w:p w:rsidR="004D38BA" w:rsidRPr="00A81BEE" w:rsidRDefault="004D38BA" w:rsidP="00A96A10">
                            <w:pPr>
                              <w:pStyle w:val="ListParagraph"/>
                              <w:numPr>
                                <w:ilvl w:val="0"/>
                                <w:numId w:val="43"/>
                              </w:numPr>
                              <w:spacing w:before="120"/>
                              <w:jc w:val="both"/>
                              <w:rPr>
                                <w:rFonts w:ascii="Trebuchet MS" w:hAnsi="Trebuchet MS"/>
                                <w:color w:val="FF0000"/>
                              </w:rPr>
                            </w:pPr>
                            <w:r w:rsidRPr="00A81BEE">
                              <w:rPr>
                                <w:rFonts w:ascii="Trebuchet MS" w:hAnsi="Trebuchet MS"/>
                                <w:color w:val="FF0000"/>
                              </w:rPr>
                              <w:t>Valoarea eligibilă a CR aferentă perioadei de referință a RP corespunde cu suma cuprinsă în graficul de rambursare? DA/NU</w:t>
                            </w:r>
                          </w:p>
                          <w:p w:rsidR="004D38BA" w:rsidRPr="00A81BEE" w:rsidRDefault="004D38BA" w:rsidP="00A96A10">
                            <w:pPr>
                              <w:pStyle w:val="ListParagraph"/>
                              <w:spacing w:before="120"/>
                              <w:ind w:left="1440"/>
                              <w:rPr>
                                <w:rFonts w:ascii="Trebuchet MS" w:hAnsi="Trebuchet MS"/>
                                <w:color w:val="FF0000"/>
                              </w:rPr>
                            </w:pPr>
                            <w:r w:rsidRPr="00A81BEE">
                              <w:rPr>
                                <w:rFonts w:ascii="Trebuchet MS" w:hAnsi="Trebuchet MS"/>
                                <w:color w:val="FF0000"/>
                              </w:rPr>
                              <w:t>În cazul în care răspunsul este NU, se vor furniza explicații: ………………..</w:t>
                            </w:r>
                          </w:p>
                          <w:p w:rsidR="004D38BA" w:rsidRPr="00A81BEE" w:rsidRDefault="004D38BA" w:rsidP="00894634">
                            <w:pPr>
                              <w:pStyle w:val="ListParagraph"/>
                              <w:spacing w:before="120"/>
                              <w:rPr>
                                <w:rFonts w:ascii="Trebuchet MS" w:hAnsi="Trebuchet MS"/>
                                <w:color w:val="FF0000"/>
                              </w:rPr>
                            </w:pPr>
                          </w:p>
                          <w:p w:rsidR="004D38BA" w:rsidRPr="00A81BEE" w:rsidRDefault="004D38BA" w:rsidP="00712012">
                            <w:pPr>
                              <w:pStyle w:val="ListParagraph"/>
                              <w:spacing w:before="120"/>
                              <w:ind w:hanging="720"/>
                              <w:jc w:val="both"/>
                              <w:rPr>
                                <w:rFonts w:ascii="Trebuchet MS" w:hAnsi="Trebuchet MS"/>
                                <w:color w:val="FF0000"/>
                                <w:sz w:val="20"/>
                                <w:szCs w:val="20"/>
                              </w:rPr>
                            </w:pPr>
                            <w:r w:rsidRPr="00A81BEE">
                              <w:rPr>
                                <w:rFonts w:ascii="Trebuchet MS" w:hAnsi="Trebuchet MS"/>
                                <w:color w:val="FF0000"/>
                              </w:rPr>
                              <w:t>*</w:t>
                            </w:r>
                            <w:r w:rsidRPr="00A81BEE">
                              <w:rPr>
                                <w:rFonts w:ascii="Trebuchet MS" w:hAnsi="Trebuchet MS"/>
                                <w:color w:val="FF0000"/>
                                <w:sz w:val="20"/>
                                <w:szCs w:val="20"/>
                              </w:rPr>
                              <w:t xml:space="preserve">Notă: Procedură semnificativă este considerată o procedură a cărei valoare eligibilă reprezintă mai mult de 20% din valoarea eligibilă a proiectului; </w:t>
                            </w:r>
                          </w:p>
                          <w:p w:rsidR="004D38BA" w:rsidRPr="00A81BEE" w:rsidRDefault="004D38BA" w:rsidP="00712012">
                            <w:pPr>
                              <w:pStyle w:val="ListParagraph"/>
                              <w:spacing w:before="120"/>
                              <w:jc w:val="both"/>
                              <w:rPr>
                                <w:rFonts w:ascii="Trebuchet MS" w:hAnsi="Trebuchet MS"/>
                                <w:color w:val="FF0000"/>
                                <w:sz w:val="20"/>
                                <w:szCs w:val="20"/>
                              </w:rPr>
                            </w:pPr>
                            <w:r w:rsidRPr="00A81BEE">
                              <w:rPr>
                                <w:rFonts w:ascii="Trebuchet MS" w:hAnsi="Trebuchet MS"/>
                                <w:color w:val="FF0000"/>
                                <w:sz w:val="20"/>
                                <w:szCs w:val="20"/>
                              </w:rPr>
                              <w:t>Întârziere majoră este în cazul în cazul în care se înregistrează întârzieri mai mari de 2 luni în lansarea/ semnarea contractelor de achiziție față de cele prevăzute în CF/AA).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0pt;width:721.5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">
                <v:textbox>
                  <w:txbxContent>
                    <w:p w:rsidR="004D38BA" w:rsidRPr="00A81BEE" w:rsidRDefault="004D38BA" w:rsidP="00712012">
                      <w:pPr>
                        <w:pStyle w:val="ListParagraph"/>
                        <w:numPr>
                          <w:ilvl w:val="0"/>
                          <w:numId w:val="43"/>
                        </w:numPr>
                        <w:spacing w:before="120"/>
                        <w:ind w:left="714" w:hanging="357"/>
                        <w:rPr>
                          <w:rFonts w:ascii="Trebuchet MS" w:hAnsi="Trebuchet MS"/>
                          <w:color w:val="FF0000"/>
                        </w:rPr>
                      </w:pPr>
                      <w:r w:rsidRPr="00A81BEE">
                        <w:rPr>
                          <w:rFonts w:ascii="Trebuchet MS" w:hAnsi="Trebuchet MS"/>
                          <w:color w:val="FF0000"/>
                        </w:rPr>
                        <w:t>Implementarea proiectului a început la data de……</w:t>
                      </w:r>
                    </w:p>
                    <w:p w:rsidR="004D38BA" w:rsidRPr="00A81BEE" w:rsidRDefault="004D38BA" w:rsidP="001B4119">
                      <w:pPr>
                        <w:pStyle w:val="ListParagraph"/>
                        <w:numPr>
                          <w:ilvl w:val="0"/>
                          <w:numId w:val="43"/>
                        </w:numPr>
                        <w:spacing w:before="120"/>
                        <w:ind w:left="714" w:hanging="357"/>
                        <w:rPr>
                          <w:rFonts w:ascii="Trebuchet MS" w:hAnsi="Trebuchet MS"/>
                          <w:color w:val="FF0000"/>
                        </w:rPr>
                      </w:pPr>
                      <w:r w:rsidRPr="00A81BEE">
                        <w:rPr>
                          <w:rFonts w:ascii="Trebuchet MS" w:hAnsi="Trebuchet MS"/>
                          <w:color w:val="FF0000"/>
                        </w:rPr>
                        <w:t>Proiectul se desfășoară conform graficului de implementare?  DA/NU</w:t>
                      </w:r>
                    </w:p>
                    <w:p w:rsidR="004D38BA" w:rsidRPr="00A81BEE" w:rsidRDefault="004D38BA" w:rsidP="00A96A10">
                      <w:pPr>
                        <w:pStyle w:val="ListParagraph"/>
                        <w:spacing w:before="120"/>
                        <w:ind w:left="1440"/>
                        <w:rPr>
                          <w:rFonts w:ascii="Trebuchet MS" w:hAnsi="Trebuchet MS"/>
                          <w:color w:val="FF0000"/>
                        </w:rPr>
                      </w:pPr>
                      <w:r w:rsidRPr="00A81BEE">
                        <w:rPr>
                          <w:rFonts w:ascii="Trebuchet MS" w:hAnsi="Trebuchet MS"/>
                          <w:color w:val="FF0000"/>
                        </w:rPr>
                        <w:t>În cazul în care răspunsul este NU, se vor furniza explicații: ………….</w:t>
                      </w:r>
                    </w:p>
                    <w:p w:rsidR="004D38BA" w:rsidRPr="00A81BEE" w:rsidRDefault="004D38BA" w:rsidP="0000097A">
                      <w:pPr>
                        <w:pStyle w:val="ListParagraph"/>
                        <w:numPr>
                          <w:ilvl w:val="0"/>
                          <w:numId w:val="43"/>
                        </w:numPr>
                        <w:spacing w:before="120"/>
                        <w:ind w:left="714" w:hanging="357"/>
                        <w:jc w:val="both"/>
                        <w:rPr>
                          <w:rFonts w:ascii="Trebuchet MS" w:hAnsi="Trebuchet MS"/>
                          <w:color w:val="FF0000"/>
                        </w:rPr>
                      </w:pPr>
                      <w:r w:rsidRPr="00A81BEE">
                        <w:rPr>
                          <w:rFonts w:ascii="Trebuchet MS" w:hAnsi="Trebuchet MS"/>
                          <w:color w:val="FF0000"/>
                        </w:rPr>
                        <w:t xml:space="preserve">Se înregistrează întârzieri majore în derularea achizițiilor publice semnificative la nivel de proiect*: DA/NU </w:t>
                      </w:r>
                    </w:p>
                    <w:p w:rsidR="004D38BA" w:rsidRPr="00A81BEE" w:rsidRDefault="004D38BA" w:rsidP="00A96A10">
                      <w:pPr>
                        <w:pStyle w:val="ListParagraph"/>
                        <w:spacing w:before="120"/>
                        <w:ind w:left="1440"/>
                        <w:jc w:val="both"/>
                        <w:rPr>
                          <w:rFonts w:ascii="Trebuchet MS" w:hAnsi="Trebuchet MS"/>
                          <w:color w:val="FF0000"/>
                        </w:rPr>
                      </w:pPr>
                      <w:r w:rsidRPr="00A81BEE">
                        <w:rPr>
                          <w:rFonts w:ascii="Trebuchet MS" w:hAnsi="Trebuchet MS"/>
                          <w:color w:val="FF0000"/>
                        </w:rPr>
                        <w:t>În cazul în care răspunsul este DA, se menționează achizițiile semnificate întârziate:</w:t>
                      </w:r>
                    </w:p>
                    <w:p w:rsidR="004D38BA" w:rsidRPr="00A81BEE" w:rsidRDefault="004D38BA" w:rsidP="00A96A10">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Titlu 1, valoare eligibilă</w:t>
                      </w:r>
                    </w:p>
                    <w:p w:rsidR="004D38BA" w:rsidRPr="00A81BEE" w:rsidRDefault="004D38BA" w:rsidP="00712012">
                      <w:pPr>
                        <w:pStyle w:val="ListParagraph"/>
                        <w:numPr>
                          <w:ilvl w:val="2"/>
                          <w:numId w:val="45"/>
                        </w:numPr>
                        <w:spacing w:before="120" w:after="0"/>
                        <w:jc w:val="both"/>
                        <w:rPr>
                          <w:rFonts w:ascii="Trebuchet MS" w:hAnsi="Trebuchet MS"/>
                          <w:color w:val="FF0000"/>
                        </w:rPr>
                      </w:pPr>
                      <w:r w:rsidRPr="00A81BEE">
                        <w:rPr>
                          <w:rFonts w:ascii="Trebuchet MS" w:hAnsi="Trebuchet MS"/>
                          <w:color w:val="FF0000"/>
                        </w:rPr>
                        <w:t>Titlu 2, valoare eligibilă etc.</w:t>
                      </w:r>
                    </w:p>
                    <w:p w:rsidR="004D38BA" w:rsidRPr="00A81BEE" w:rsidRDefault="004D38BA" w:rsidP="00712012">
                      <w:pPr>
                        <w:pStyle w:val="ListParagraph"/>
                        <w:numPr>
                          <w:ilvl w:val="0"/>
                          <w:numId w:val="43"/>
                        </w:numPr>
                        <w:spacing w:before="120"/>
                        <w:ind w:left="714" w:hanging="357"/>
                        <w:jc w:val="both"/>
                        <w:rPr>
                          <w:rFonts w:ascii="Trebuchet MS" w:hAnsi="Trebuchet MS"/>
                          <w:color w:val="FF0000"/>
                        </w:rPr>
                      </w:pPr>
                      <w:r w:rsidRPr="00A81BEE">
                        <w:rPr>
                          <w:rFonts w:ascii="Trebuchet MS" w:hAnsi="Trebuchet MS"/>
                          <w:color w:val="FF0000"/>
                        </w:rPr>
                        <w:t>Se înregistrează întârzieri majore (mai mari de două luni) în implementarea unei activități care nu sunt determinate de întârzieri în derularea achizițiilor publice? DA/NU</w:t>
                      </w:r>
                    </w:p>
                    <w:p w:rsidR="004D38BA" w:rsidRPr="00A81BEE" w:rsidRDefault="004D38BA" w:rsidP="00712012">
                      <w:pPr>
                        <w:pStyle w:val="ListParagraph"/>
                        <w:spacing w:before="120"/>
                        <w:ind w:left="1440"/>
                        <w:jc w:val="both"/>
                        <w:rPr>
                          <w:rFonts w:ascii="Trebuchet MS" w:hAnsi="Trebuchet MS"/>
                          <w:color w:val="FF0000"/>
                        </w:rPr>
                      </w:pPr>
                      <w:r w:rsidRPr="00A81BEE">
                        <w:rPr>
                          <w:rFonts w:ascii="Trebuchet MS" w:hAnsi="Trebuchet MS"/>
                          <w:color w:val="FF0000"/>
                        </w:rPr>
                        <w:t xml:space="preserve">În cazul în care răspunsul este DA, se menționează activitățile cu întârzieri majore:  </w:t>
                      </w:r>
                    </w:p>
                    <w:p w:rsidR="004D38BA" w:rsidRPr="00A81BEE" w:rsidRDefault="004D38BA" w:rsidP="003B01AC">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Activitate nr/ titlu activitate</w:t>
                      </w:r>
                    </w:p>
                    <w:p w:rsidR="004D38BA" w:rsidRPr="00A81BEE" w:rsidRDefault="004D38BA" w:rsidP="003B01AC">
                      <w:pPr>
                        <w:pStyle w:val="ListParagraph"/>
                        <w:numPr>
                          <w:ilvl w:val="2"/>
                          <w:numId w:val="45"/>
                        </w:numPr>
                        <w:spacing w:before="120"/>
                        <w:jc w:val="both"/>
                        <w:rPr>
                          <w:rFonts w:ascii="Trebuchet MS" w:hAnsi="Trebuchet MS"/>
                          <w:color w:val="FF0000"/>
                        </w:rPr>
                      </w:pPr>
                      <w:r w:rsidRPr="00A81BEE">
                        <w:rPr>
                          <w:rFonts w:ascii="Trebuchet MS" w:hAnsi="Trebuchet MS"/>
                          <w:color w:val="FF0000"/>
                        </w:rPr>
                        <w:t>Activitate nr/ titlu activitate</w:t>
                      </w:r>
                    </w:p>
                    <w:p w:rsidR="004D38BA" w:rsidRPr="00A81BEE" w:rsidRDefault="004D38BA" w:rsidP="00A96A10">
                      <w:pPr>
                        <w:pStyle w:val="ListParagraph"/>
                        <w:numPr>
                          <w:ilvl w:val="0"/>
                          <w:numId w:val="43"/>
                        </w:numPr>
                        <w:spacing w:before="120"/>
                        <w:jc w:val="both"/>
                        <w:rPr>
                          <w:rFonts w:ascii="Trebuchet MS" w:hAnsi="Trebuchet MS"/>
                          <w:color w:val="FF0000"/>
                        </w:rPr>
                      </w:pPr>
                      <w:r w:rsidRPr="00A81BEE">
                        <w:rPr>
                          <w:rFonts w:ascii="Trebuchet MS" w:hAnsi="Trebuchet MS"/>
                          <w:color w:val="FF0000"/>
                        </w:rPr>
                        <w:t>Se estimează că este necesară extinderea perioadei de implementare pentru atingerea rezultatelor/indicatorilor/obiectivelor proiectului?: DA/NU.</w:t>
                      </w:r>
                    </w:p>
                    <w:p w:rsidR="004D38BA" w:rsidRPr="00A81BEE" w:rsidRDefault="004D38BA" w:rsidP="00A96A10">
                      <w:pPr>
                        <w:pStyle w:val="ListParagraph"/>
                        <w:spacing w:before="120"/>
                        <w:ind w:left="1440"/>
                        <w:jc w:val="both"/>
                        <w:rPr>
                          <w:rFonts w:ascii="Trebuchet MS" w:hAnsi="Trebuchet MS"/>
                          <w:color w:val="FF0000"/>
                        </w:rPr>
                      </w:pPr>
                      <w:r w:rsidRPr="00A81BEE">
                        <w:rPr>
                          <w:rFonts w:ascii="Trebuchet MS" w:hAnsi="Trebuchet MS"/>
                          <w:color w:val="FF0000"/>
                        </w:rPr>
                        <w:t>În cazul în care răspunsul este DA, se vor furniza explicații: ………………</w:t>
                      </w:r>
                    </w:p>
                    <w:p w:rsidR="004D38BA" w:rsidRPr="00A81BEE" w:rsidRDefault="004D38BA" w:rsidP="00A96A10">
                      <w:pPr>
                        <w:pStyle w:val="ListParagraph"/>
                        <w:numPr>
                          <w:ilvl w:val="0"/>
                          <w:numId w:val="43"/>
                        </w:numPr>
                        <w:spacing w:before="120"/>
                        <w:jc w:val="both"/>
                        <w:rPr>
                          <w:rFonts w:ascii="Trebuchet MS" w:hAnsi="Trebuchet MS"/>
                          <w:color w:val="FF0000"/>
                        </w:rPr>
                      </w:pPr>
                      <w:r w:rsidRPr="00A81BEE">
                        <w:rPr>
                          <w:rFonts w:ascii="Trebuchet MS" w:hAnsi="Trebuchet MS"/>
                          <w:color w:val="FF0000"/>
                        </w:rPr>
                        <w:t>Valoarea eligibilă a CR aferentă perioadei de referință a RP corespunde cu suma cuprinsă în graficul de rambursare? DA/NU</w:t>
                      </w:r>
                    </w:p>
                    <w:p w:rsidR="004D38BA" w:rsidRPr="00A81BEE" w:rsidRDefault="004D38BA" w:rsidP="00A96A10">
                      <w:pPr>
                        <w:pStyle w:val="ListParagraph"/>
                        <w:spacing w:before="120"/>
                        <w:ind w:left="1440"/>
                        <w:rPr>
                          <w:rFonts w:ascii="Trebuchet MS" w:hAnsi="Trebuchet MS"/>
                          <w:color w:val="FF0000"/>
                        </w:rPr>
                      </w:pPr>
                      <w:r w:rsidRPr="00A81BEE">
                        <w:rPr>
                          <w:rFonts w:ascii="Trebuchet MS" w:hAnsi="Trebuchet MS"/>
                          <w:color w:val="FF0000"/>
                        </w:rPr>
                        <w:t>În cazul în care răspunsul este NU, se vor furniza explicații: ………………..</w:t>
                      </w:r>
                    </w:p>
                    <w:p w:rsidR="004D38BA" w:rsidRPr="00A81BEE" w:rsidRDefault="004D38BA" w:rsidP="00894634">
                      <w:pPr>
                        <w:pStyle w:val="ListParagraph"/>
                        <w:spacing w:before="120"/>
                        <w:rPr>
                          <w:rFonts w:ascii="Trebuchet MS" w:hAnsi="Trebuchet MS"/>
                          <w:color w:val="FF0000"/>
                        </w:rPr>
                      </w:pPr>
                    </w:p>
                    <w:p w:rsidR="004D38BA" w:rsidRPr="00A81BEE" w:rsidRDefault="004D38BA" w:rsidP="00712012">
                      <w:pPr>
                        <w:pStyle w:val="ListParagraph"/>
                        <w:spacing w:before="120"/>
                        <w:ind w:hanging="720"/>
                        <w:jc w:val="both"/>
                        <w:rPr>
                          <w:rFonts w:ascii="Trebuchet MS" w:hAnsi="Trebuchet MS"/>
                          <w:color w:val="FF0000"/>
                          <w:sz w:val="20"/>
                          <w:szCs w:val="20"/>
                        </w:rPr>
                      </w:pPr>
                      <w:r w:rsidRPr="00A81BEE">
                        <w:rPr>
                          <w:rFonts w:ascii="Trebuchet MS" w:hAnsi="Trebuchet MS"/>
                          <w:color w:val="FF0000"/>
                        </w:rPr>
                        <w:t>*</w:t>
                      </w:r>
                      <w:r w:rsidRPr="00A81BEE">
                        <w:rPr>
                          <w:rFonts w:ascii="Trebuchet MS" w:hAnsi="Trebuchet MS"/>
                          <w:color w:val="FF0000"/>
                          <w:sz w:val="20"/>
                          <w:szCs w:val="20"/>
                        </w:rPr>
                        <w:t xml:space="preserve">Notă: Procedură semnificativă este considerată o procedură a cărei valoare eligibilă reprezintă mai mult de 20% din valoarea eligibilă a proiectului; </w:t>
                      </w:r>
                    </w:p>
                    <w:p w:rsidR="004D38BA" w:rsidRPr="00A81BEE" w:rsidRDefault="004D38BA" w:rsidP="00712012">
                      <w:pPr>
                        <w:pStyle w:val="ListParagraph"/>
                        <w:spacing w:before="120"/>
                        <w:jc w:val="both"/>
                        <w:rPr>
                          <w:rFonts w:ascii="Trebuchet MS" w:hAnsi="Trebuchet MS"/>
                          <w:color w:val="FF0000"/>
                          <w:sz w:val="20"/>
                          <w:szCs w:val="20"/>
                        </w:rPr>
                      </w:pPr>
                      <w:r w:rsidRPr="00A81BEE">
                        <w:rPr>
                          <w:rFonts w:ascii="Trebuchet MS" w:hAnsi="Trebuchet MS"/>
                          <w:color w:val="FF0000"/>
                          <w:sz w:val="20"/>
                          <w:szCs w:val="20"/>
                        </w:rPr>
                        <w:t>Întârziere majoră este în cazul în cazul în care se înregistrează întârzieri mai mari de 2 luni în lansarea/ semnarea contractelor de achiziție față de cele prevăzute în CF/AA).</w:t>
                      </w:r>
                    </w:p>
                  </w:txbxContent>
                </v:textbox>
              </v:shape>
            </w:pict>
          </mc:Fallback>
        </mc:AlternateContent>
      </w:r>
    </w:p>
    <w:p w:rsidR="00756357" w:rsidRPr="00DA35DC" w:rsidRDefault="00756357" w:rsidP="00756357">
      <w:pPr>
        <w:spacing w:before="240"/>
        <w:jc w:val="both"/>
        <w:rPr>
          <w:rFonts w:ascii="Trebuchet MS" w:hAnsi="Trebuchet MS"/>
          <w:color w:val="333333"/>
          <w:lang w:eastAsia="ro-RO"/>
        </w:rPr>
      </w:pPr>
    </w:p>
    <w:p w:rsidR="00756357" w:rsidRPr="00DA35DC" w:rsidRDefault="00756357" w:rsidP="00756357">
      <w:pPr>
        <w:spacing w:before="240"/>
        <w:jc w:val="both"/>
        <w:rPr>
          <w:rFonts w:ascii="Trebuchet MS" w:hAnsi="Trebuchet MS"/>
          <w:color w:val="333333"/>
          <w:lang w:eastAsia="ro-RO"/>
        </w:rPr>
      </w:pPr>
    </w:p>
    <w:p w:rsidR="00677DAB" w:rsidRPr="00DA35DC" w:rsidRDefault="00677DAB" w:rsidP="001B4119">
      <w:pPr>
        <w:spacing w:before="240"/>
        <w:jc w:val="both"/>
        <w:rPr>
          <w:rFonts w:ascii="Trebuchet MS" w:hAnsi="Trebuchet MS"/>
          <w:color w:val="333333"/>
          <w:lang w:eastAsia="ro-RO"/>
        </w:rPr>
      </w:pPr>
    </w:p>
    <w:p w:rsidR="00677DAB" w:rsidRPr="00DA35DC" w:rsidRDefault="00677DAB" w:rsidP="001B4119">
      <w:pPr>
        <w:spacing w:before="240"/>
        <w:jc w:val="both"/>
        <w:rPr>
          <w:rFonts w:ascii="Trebuchet MS" w:hAnsi="Trebuchet MS"/>
          <w:color w:val="333333"/>
          <w:lang w:eastAsia="ro-RO"/>
        </w:rPr>
      </w:pPr>
    </w:p>
    <w:p w:rsidR="00677DAB" w:rsidRPr="00DA35DC" w:rsidRDefault="00677DAB" w:rsidP="001B4119">
      <w:pPr>
        <w:spacing w:before="240"/>
        <w:jc w:val="both"/>
        <w:rPr>
          <w:rFonts w:ascii="Trebuchet MS" w:hAnsi="Trebuchet MS"/>
          <w:color w:val="333333"/>
          <w:lang w:eastAsia="ro-RO"/>
        </w:rPr>
      </w:pPr>
    </w:p>
    <w:p w:rsidR="00933F60" w:rsidRPr="00DA35DC" w:rsidRDefault="00933F60" w:rsidP="00DA35DC">
      <w:pPr>
        <w:spacing w:before="240"/>
        <w:jc w:val="both"/>
        <w:rPr>
          <w:rFonts w:ascii="Trebuchet MS" w:hAnsi="Trebuchet MS"/>
          <w:color w:val="333333"/>
          <w:lang w:eastAsia="ro-RO"/>
        </w:rPr>
      </w:pPr>
    </w:p>
    <w:p w:rsidR="00A11B1B" w:rsidRDefault="00933F60" w:rsidP="00DA35DC">
      <w:pPr>
        <w:tabs>
          <w:tab w:val="left" w:pos="1218"/>
        </w:tabs>
        <w:spacing w:before="240"/>
        <w:jc w:val="both"/>
        <w:rPr>
          <w:rFonts w:ascii="Trebuchet MS" w:hAnsi="Trebuchet MS"/>
          <w:color w:val="333333"/>
          <w:lang w:eastAsia="ro-RO"/>
        </w:rPr>
      </w:pPr>
      <w:r>
        <w:rPr>
          <w:rFonts w:ascii="Trebuchet MS" w:hAnsi="Trebuchet MS"/>
          <w:color w:val="333333"/>
          <w:lang w:eastAsia="ro-RO"/>
        </w:rPr>
        <w:tab/>
      </w:r>
    </w:p>
    <w:p w:rsidR="00933F60" w:rsidRDefault="00933F60" w:rsidP="00DA35DC">
      <w:pPr>
        <w:tabs>
          <w:tab w:val="left" w:pos="1218"/>
        </w:tabs>
        <w:spacing w:before="240"/>
        <w:jc w:val="both"/>
        <w:rPr>
          <w:rFonts w:ascii="Trebuchet MS" w:hAnsi="Trebuchet MS"/>
          <w:color w:val="333333"/>
          <w:lang w:eastAsia="ro-RO"/>
        </w:rPr>
      </w:pPr>
    </w:p>
    <w:p w:rsidR="00933F60" w:rsidRDefault="00933F60" w:rsidP="00DA35DC">
      <w:pPr>
        <w:tabs>
          <w:tab w:val="left" w:pos="1218"/>
        </w:tabs>
        <w:spacing w:before="240"/>
        <w:jc w:val="both"/>
        <w:rPr>
          <w:rFonts w:ascii="Trebuchet MS" w:hAnsi="Trebuchet MS"/>
          <w:color w:val="333333"/>
          <w:lang w:eastAsia="ro-RO"/>
        </w:rPr>
      </w:pPr>
    </w:p>
    <w:p w:rsidR="00933F60" w:rsidRDefault="00933F60" w:rsidP="00DA35DC">
      <w:pPr>
        <w:tabs>
          <w:tab w:val="left" w:pos="1218"/>
        </w:tabs>
        <w:spacing w:before="240"/>
        <w:jc w:val="both"/>
        <w:rPr>
          <w:rFonts w:ascii="Trebuchet MS" w:hAnsi="Trebuchet MS"/>
          <w:color w:val="333333"/>
          <w:lang w:eastAsia="ro-RO"/>
        </w:rPr>
      </w:pPr>
    </w:p>
    <w:p w:rsidR="00933F60" w:rsidRDefault="00933F60" w:rsidP="00DA35DC">
      <w:pPr>
        <w:tabs>
          <w:tab w:val="left" w:pos="1218"/>
        </w:tabs>
        <w:spacing w:before="240"/>
        <w:jc w:val="both"/>
        <w:rPr>
          <w:rFonts w:ascii="Trebuchet MS" w:hAnsi="Trebuchet MS"/>
          <w:color w:val="333333"/>
          <w:lang w:eastAsia="ro-RO"/>
        </w:rPr>
      </w:pPr>
    </w:p>
    <w:p w:rsidR="00933F60" w:rsidRPr="00DA35DC" w:rsidRDefault="00933F60" w:rsidP="00DA35DC">
      <w:pPr>
        <w:tabs>
          <w:tab w:val="left" w:pos="1218"/>
        </w:tabs>
        <w:spacing w:before="240"/>
        <w:jc w:val="both"/>
        <w:rPr>
          <w:rFonts w:ascii="Trebuchet MS" w:hAnsi="Trebuchet MS"/>
          <w:color w:val="333333"/>
          <w:lang w:eastAsia="ro-RO"/>
        </w:rPr>
      </w:pPr>
    </w:p>
    <w:p w:rsidR="007B713D" w:rsidRDefault="007B713D">
      <w:pPr>
        <w:rPr>
          <w:rFonts w:ascii="Trebuchet MS" w:hAnsi="Trebuchet MS"/>
          <w:color w:val="333333"/>
          <w:sz w:val="22"/>
          <w:szCs w:val="22"/>
          <w:lang w:eastAsia="ro-RO"/>
        </w:rPr>
      </w:pPr>
      <w:r>
        <w:rPr>
          <w:rFonts w:ascii="Trebuchet MS" w:hAnsi="Trebuchet MS"/>
          <w:color w:val="333333"/>
          <w:lang w:eastAsia="ro-RO"/>
        </w:rPr>
        <w:br w:type="page"/>
      </w:r>
    </w:p>
    <w:p w:rsidR="00F23384" w:rsidRPr="00DA35DC" w:rsidRDefault="00F23384" w:rsidP="00F23384">
      <w:pPr>
        <w:pStyle w:val="ListParagraph"/>
        <w:numPr>
          <w:ilvl w:val="1"/>
          <w:numId w:val="31"/>
        </w:numPr>
        <w:spacing w:before="240" w:after="0"/>
        <w:ind w:left="426" w:hanging="284"/>
        <w:jc w:val="both"/>
        <w:rPr>
          <w:rFonts w:ascii="Trebuchet MS" w:hAnsi="Trebuchet MS"/>
          <w:color w:val="333333"/>
          <w:lang w:eastAsia="ro-RO"/>
        </w:rPr>
      </w:pPr>
      <w:r w:rsidRPr="00DA35DC">
        <w:rPr>
          <w:rFonts w:ascii="Trebuchet MS" w:hAnsi="Trebuchet MS"/>
          <w:color w:val="333333"/>
          <w:lang w:eastAsia="ro-RO"/>
        </w:rPr>
        <w:lastRenderedPageBreak/>
        <w:t xml:space="preserve"> Stadiul activităților la finalul perioadei de referință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559"/>
        <w:gridCol w:w="3402"/>
        <w:gridCol w:w="3119"/>
      </w:tblGrid>
      <w:tr w:rsidR="00677DAB" w:rsidRPr="00DA35DC" w:rsidTr="00677DAB">
        <w:tc>
          <w:tcPr>
            <w:tcW w:w="5070" w:type="dxa"/>
            <w:tcBorders>
              <w:bottom w:val="nil"/>
            </w:tcBorders>
            <w:shd w:val="clear" w:color="auto" w:fill="D9D9D9" w:themeFill="background1" w:themeFillShade="D9"/>
            <w:vAlign w:val="center"/>
          </w:tcPr>
          <w:p w:rsidR="00687903" w:rsidRPr="00DA35DC" w:rsidRDefault="00414433" w:rsidP="00687903">
            <w:pPr>
              <w:suppressAutoHyphens/>
              <w:autoSpaceDN w:val="0"/>
              <w:jc w:val="center"/>
              <w:textAlignment w:val="baseline"/>
              <w:rPr>
                <w:rFonts w:ascii="Trebuchet MS" w:hAnsi="Trebuchet MS"/>
                <w:sz w:val="22"/>
                <w:szCs w:val="22"/>
              </w:rPr>
            </w:pPr>
            <w:r w:rsidRPr="00DA35DC">
              <w:rPr>
                <w:rFonts w:ascii="Trebuchet MS" w:hAnsi="Trebuchet MS"/>
                <w:sz w:val="22"/>
                <w:szCs w:val="22"/>
              </w:rPr>
              <w:t>Nr.</w:t>
            </w:r>
            <w:r w:rsidR="00687903" w:rsidRPr="00DA35DC">
              <w:rPr>
                <w:rFonts w:ascii="Trebuchet MS" w:hAnsi="Trebuchet MS"/>
                <w:sz w:val="22"/>
                <w:szCs w:val="22"/>
              </w:rPr>
              <w:t xml:space="preserve"> a</w:t>
            </w:r>
            <w:r w:rsidRPr="00DA35DC">
              <w:rPr>
                <w:rFonts w:ascii="Trebuchet MS" w:hAnsi="Trebuchet MS"/>
                <w:sz w:val="22"/>
                <w:szCs w:val="22"/>
              </w:rPr>
              <w:t>ctivitate/</w:t>
            </w:r>
          </w:p>
          <w:p w:rsidR="00414433" w:rsidRPr="00DA35DC" w:rsidRDefault="00414433" w:rsidP="00687903">
            <w:pPr>
              <w:suppressAutoHyphens/>
              <w:autoSpaceDN w:val="0"/>
              <w:jc w:val="center"/>
              <w:textAlignment w:val="baseline"/>
              <w:rPr>
                <w:rFonts w:ascii="Trebuchet MS" w:hAnsi="Trebuchet MS"/>
                <w:sz w:val="22"/>
                <w:szCs w:val="22"/>
              </w:rPr>
            </w:pPr>
            <w:r w:rsidRPr="00DA35DC">
              <w:rPr>
                <w:rFonts w:ascii="Trebuchet MS" w:hAnsi="Trebuchet MS"/>
                <w:sz w:val="22"/>
                <w:szCs w:val="22"/>
              </w:rPr>
              <w:t>Titlu pe scurt</w:t>
            </w:r>
          </w:p>
          <w:p w:rsidR="0066024A" w:rsidRPr="00DA35DC" w:rsidRDefault="0066024A" w:rsidP="00687903">
            <w:pPr>
              <w:suppressAutoHyphens/>
              <w:autoSpaceDN w:val="0"/>
              <w:jc w:val="center"/>
              <w:textAlignment w:val="baseline"/>
              <w:rPr>
                <w:rFonts w:ascii="Trebuchet MS" w:hAnsi="Trebuchet MS"/>
                <w:sz w:val="18"/>
                <w:szCs w:val="18"/>
              </w:rPr>
            </w:pPr>
            <w:r w:rsidRPr="00DA35DC">
              <w:rPr>
                <w:rFonts w:ascii="Trebuchet MS" w:hAnsi="Trebuchet MS"/>
                <w:sz w:val="22"/>
                <w:szCs w:val="22"/>
              </w:rPr>
              <w:t>(</w:t>
            </w:r>
            <w:r w:rsidRPr="00DA35DC">
              <w:rPr>
                <w:rFonts w:ascii="Trebuchet MS" w:hAnsi="Trebuchet MS"/>
                <w:sz w:val="18"/>
                <w:szCs w:val="18"/>
              </w:rPr>
              <w:t xml:space="preserve">se includ toate activitățile și </w:t>
            </w:r>
          </w:p>
          <w:p w:rsidR="0066024A" w:rsidRPr="00DA35DC" w:rsidRDefault="0066024A" w:rsidP="00687903">
            <w:pPr>
              <w:suppressAutoHyphens/>
              <w:autoSpaceDN w:val="0"/>
              <w:jc w:val="center"/>
              <w:textAlignment w:val="baseline"/>
              <w:rPr>
                <w:rFonts w:ascii="Trebuchet MS" w:hAnsi="Trebuchet MS"/>
                <w:sz w:val="22"/>
                <w:szCs w:val="22"/>
              </w:rPr>
            </w:pPr>
            <w:proofErr w:type="spellStart"/>
            <w:r w:rsidRPr="00DA35DC">
              <w:rPr>
                <w:rFonts w:ascii="Trebuchet MS" w:hAnsi="Trebuchet MS"/>
                <w:sz w:val="18"/>
                <w:szCs w:val="18"/>
              </w:rPr>
              <w:t>subactivitățile</w:t>
            </w:r>
            <w:proofErr w:type="spellEnd"/>
            <w:r w:rsidRPr="00DA35DC">
              <w:rPr>
                <w:rFonts w:ascii="Trebuchet MS" w:hAnsi="Trebuchet MS"/>
                <w:sz w:val="18"/>
                <w:szCs w:val="18"/>
              </w:rPr>
              <w:t xml:space="preserve"> prevăzute conform CF/AA)</w:t>
            </w:r>
          </w:p>
        </w:tc>
        <w:tc>
          <w:tcPr>
            <w:tcW w:w="1559" w:type="dxa"/>
            <w:tcBorders>
              <w:bottom w:val="nil"/>
            </w:tcBorders>
            <w:shd w:val="clear" w:color="auto" w:fill="D9D9D9" w:themeFill="background1" w:themeFillShade="D9"/>
            <w:vAlign w:val="center"/>
          </w:tcPr>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Dată de începere cf.</w:t>
            </w:r>
          </w:p>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CF/AA/</w:t>
            </w:r>
          </w:p>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Notificări</w:t>
            </w:r>
          </w:p>
        </w:tc>
        <w:tc>
          <w:tcPr>
            <w:tcW w:w="1559" w:type="dxa"/>
            <w:tcBorders>
              <w:bottom w:val="nil"/>
            </w:tcBorders>
            <w:shd w:val="clear" w:color="auto" w:fill="D9D9D9" w:themeFill="background1" w:themeFillShade="D9"/>
            <w:vAlign w:val="center"/>
          </w:tcPr>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Dată de finalizare cf.</w:t>
            </w:r>
          </w:p>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CF/AA/</w:t>
            </w:r>
          </w:p>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Notificări</w:t>
            </w:r>
          </w:p>
        </w:tc>
        <w:tc>
          <w:tcPr>
            <w:tcW w:w="3402" w:type="dxa"/>
            <w:tcBorders>
              <w:bottom w:val="nil"/>
            </w:tcBorders>
            <w:shd w:val="clear" w:color="auto" w:fill="D9D9D9" w:themeFill="background1" w:themeFillShade="D9"/>
            <w:vAlign w:val="center"/>
          </w:tcPr>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Activitate finalizată/</w:t>
            </w:r>
          </w:p>
          <w:p w:rsidR="00414433" w:rsidRPr="00DA35DC" w:rsidRDefault="00414433" w:rsidP="000916C9">
            <w:pPr>
              <w:suppressAutoHyphens/>
              <w:autoSpaceDN w:val="0"/>
              <w:jc w:val="center"/>
              <w:textAlignment w:val="baseline"/>
              <w:rPr>
                <w:rFonts w:ascii="Trebuchet MS" w:hAnsi="Trebuchet MS"/>
                <w:sz w:val="22"/>
                <w:szCs w:val="22"/>
              </w:rPr>
            </w:pPr>
            <w:r w:rsidRPr="00DA35DC">
              <w:rPr>
                <w:rFonts w:ascii="Trebuchet MS" w:hAnsi="Trebuchet MS"/>
                <w:sz w:val="22"/>
                <w:szCs w:val="22"/>
              </w:rPr>
              <w:t>în  desfășurare/planificată conform calendarului din CF/AA/notificări</w:t>
            </w:r>
          </w:p>
          <w:p w:rsidR="00414433" w:rsidRPr="00DA35DC" w:rsidRDefault="00414433" w:rsidP="000916C9">
            <w:pPr>
              <w:suppressAutoHyphens/>
              <w:autoSpaceDN w:val="0"/>
              <w:jc w:val="center"/>
              <w:textAlignment w:val="baseline"/>
              <w:rPr>
                <w:rFonts w:ascii="Trebuchet MS" w:hAnsi="Trebuchet MS"/>
                <w:sz w:val="22"/>
                <w:szCs w:val="22"/>
              </w:rPr>
            </w:pPr>
          </w:p>
        </w:tc>
        <w:tc>
          <w:tcPr>
            <w:tcW w:w="3119" w:type="dxa"/>
            <w:tcBorders>
              <w:bottom w:val="nil"/>
            </w:tcBorders>
            <w:shd w:val="clear" w:color="auto" w:fill="D9D9D9" w:themeFill="background1" w:themeFillShade="D9"/>
            <w:vAlign w:val="center"/>
          </w:tcPr>
          <w:p w:rsidR="00414433" w:rsidRPr="00DA35DC" w:rsidRDefault="00414433" w:rsidP="000916C9">
            <w:pPr>
              <w:suppressAutoHyphens/>
              <w:autoSpaceDN w:val="0"/>
              <w:jc w:val="center"/>
              <w:textAlignment w:val="baseline"/>
              <w:rPr>
                <w:rFonts w:ascii="Trebuchet MS" w:hAnsi="Trebuchet MS"/>
                <w:sz w:val="22"/>
                <w:szCs w:val="22"/>
              </w:rPr>
            </w:pPr>
          </w:p>
          <w:p w:rsidR="00414433" w:rsidRPr="00DA35DC" w:rsidRDefault="00414433" w:rsidP="00414433">
            <w:pPr>
              <w:suppressAutoHyphens/>
              <w:autoSpaceDN w:val="0"/>
              <w:jc w:val="center"/>
              <w:textAlignment w:val="baseline"/>
              <w:rPr>
                <w:rFonts w:ascii="Trebuchet MS" w:hAnsi="Trebuchet MS"/>
                <w:sz w:val="22"/>
                <w:szCs w:val="22"/>
              </w:rPr>
            </w:pPr>
            <w:r w:rsidRPr="00DA35DC">
              <w:rPr>
                <w:rFonts w:ascii="Trebuchet MS" w:hAnsi="Trebuchet MS"/>
                <w:sz w:val="22"/>
                <w:szCs w:val="22"/>
              </w:rPr>
              <w:t xml:space="preserve">Activitatea respectă graficul de implementare CF/AA/notificări </w:t>
            </w:r>
          </w:p>
        </w:tc>
      </w:tr>
      <w:tr w:rsidR="00677DAB" w:rsidRPr="00DA35DC" w:rsidTr="00677DAB">
        <w:tc>
          <w:tcPr>
            <w:tcW w:w="5070" w:type="dxa"/>
            <w:tcBorders>
              <w:top w:val="nil"/>
            </w:tcBorders>
            <w:shd w:val="clear" w:color="auto" w:fill="auto"/>
          </w:tcPr>
          <w:p w:rsidR="00414433" w:rsidRPr="00DA35DC" w:rsidRDefault="00414433" w:rsidP="000916C9">
            <w:pPr>
              <w:suppressAutoHyphens/>
              <w:autoSpaceDN w:val="0"/>
              <w:spacing w:after="120"/>
              <w:jc w:val="both"/>
              <w:textAlignment w:val="baseline"/>
              <w:rPr>
                <w:rFonts w:ascii="Trebuchet MS" w:hAnsi="Trebuchet MS"/>
                <w:sz w:val="22"/>
                <w:szCs w:val="22"/>
              </w:rPr>
            </w:pPr>
            <w:r w:rsidRPr="00DA35DC">
              <w:rPr>
                <w:rFonts w:ascii="Trebuchet MS" w:hAnsi="Trebuchet MS"/>
                <w:b/>
                <w:sz w:val="22"/>
                <w:szCs w:val="22"/>
              </w:rPr>
              <w:t xml:space="preserve">Activitate  1 </w:t>
            </w:r>
            <w:r w:rsidR="00756357" w:rsidRPr="00DA35DC">
              <w:rPr>
                <w:rFonts w:ascii="Trebuchet MS" w:hAnsi="Trebuchet MS"/>
                <w:b/>
                <w:sz w:val="22"/>
                <w:szCs w:val="22"/>
              </w:rPr>
              <w:t xml:space="preserve"> </w:t>
            </w:r>
            <w:r w:rsidR="00756357" w:rsidRPr="00DA35DC">
              <w:rPr>
                <w:rFonts w:ascii="Trebuchet MS" w:hAnsi="Trebuchet MS"/>
                <w:sz w:val="22"/>
                <w:szCs w:val="22"/>
              </w:rPr>
              <w:t>Titlu pe scurt</w:t>
            </w:r>
          </w:p>
        </w:tc>
        <w:tc>
          <w:tcPr>
            <w:tcW w:w="1559" w:type="dxa"/>
            <w:tcBorders>
              <w:top w:val="nil"/>
            </w:tcBorders>
            <w:shd w:val="clear" w:color="auto" w:fill="auto"/>
          </w:tcPr>
          <w:p w:rsidR="00414433" w:rsidRPr="00DA35DC" w:rsidRDefault="00414433" w:rsidP="000916C9">
            <w:pPr>
              <w:suppressAutoHyphens/>
              <w:autoSpaceDN w:val="0"/>
              <w:spacing w:after="120"/>
              <w:jc w:val="both"/>
              <w:textAlignment w:val="baseline"/>
              <w:rPr>
                <w:rFonts w:ascii="Trebuchet MS" w:hAnsi="Trebuchet MS"/>
                <w:b/>
                <w:sz w:val="22"/>
                <w:szCs w:val="22"/>
              </w:rPr>
            </w:pPr>
          </w:p>
        </w:tc>
        <w:tc>
          <w:tcPr>
            <w:tcW w:w="1559" w:type="dxa"/>
            <w:tcBorders>
              <w:top w:val="nil"/>
            </w:tcBorders>
            <w:shd w:val="clear" w:color="auto" w:fill="auto"/>
          </w:tcPr>
          <w:p w:rsidR="00414433" w:rsidRPr="00DA35DC" w:rsidRDefault="00414433" w:rsidP="000916C9">
            <w:pPr>
              <w:suppressAutoHyphens/>
              <w:autoSpaceDN w:val="0"/>
              <w:spacing w:after="120"/>
              <w:jc w:val="both"/>
              <w:textAlignment w:val="baseline"/>
              <w:rPr>
                <w:rFonts w:ascii="Trebuchet MS" w:hAnsi="Trebuchet MS"/>
                <w:b/>
                <w:sz w:val="22"/>
                <w:szCs w:val="22"/>
              </w:rPr>
            </w:pPr>
          </w:p>
        </w:tc>
        <w:tc>
          <w:tcPr>
            <w:tcW w:w="3402" w:type="dxa"/>
            <w:tcBorders>
              <w:top w:val="nil"/>
            </w:tcBorders>
            <w:shd w:val="clear" w:color="auto" w:fill="auto"/>
          </w:tcPr>
          <w:p w:rsidR="00414433" w:rsidRPr="00DA35DC" w:rsidRDefault="00414433" w:rsidP="000916C9">
            <w:pPr>
              <w:suppressAutoHyphens/>
              <w:autoSpaceDN w:val="0"/>
              <w:spacing w:after="120"/>
              <w:jc w:val="both"/>
              <w:textAlignment w:val="baseline"/>
              <w:rPr>
                <w:rFonts w:ascii="Trebuchet MS" w:hAnsi="Trebuchet MS"/>
                <w:b/>
                <w:sz w:val="22"/>
                <w:szCs w:val="22"/>
              </w:rPr>
            </w:pPr>
          </w:p>
        </w:tc>
        <w:tc>
          <w:tcPr>
            <w:tcW w:w="3119" w:type="dxa"/>
            <w:tcBorders>
              <w:top w:val="nil"/>
            </w:tcBorders>
            <w:shd w:val="clear" w:color="auto" w:fill="auto"/>
          </w:tcPr>
          <w:p w:rsidR="00414433" w:rsidRPr="00DA35DC" w:rsidRDefault="00414433" w:rsidP="000916C9">
            <w:pPr>
              <w:suppressAutoHyphens/>
              <w:autoSpaceDN w:val="0"/>
              <w:spacing w:after="120"/>
              <w:jc w:val="both"/>
              <w:textAlignment w:val="baseline"/>
              <w:rPr>
                <w:rFonts w:ascii="Trebuchet MS" w:hAnsi="Trebuchet MS"/>
                <w:b/>
                <w:sz w:val="22"/>
                <w:szCs w:val="22"/>
              </w:rPr>
            </w:pPr>
          </w:p>
        </w:tc>
      </w:tr>
      <w:tr w:rsidR="00677DAB" w:rsidRPr="00DA35DC" w:rsidTr="00677DAB">
        <w:tc>
          <w:tcPr>
            <w:tcW w:w="5070" w:type="dxa"/>
            <w:shd w:val="clear" w:color="auto" w:fill="auto"/>
          </w:tcPr>
          <w:p w:rsidR="00677DAB" w:rsidRPr="00A81BEE" w:rsidRDefault="00756357"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SA </w:t>
            </w:r>
            <w:r w:rsidR="00677DAB" w:rsidRPr="00A81BEE">
              <w:rPr>
                <w:rFonts w:ascii="Trebuchet MS" w:hAnsi="Trebuchet MS"/>
                <w:color w:val="FF0000"/>
                <w:sz w:val="22"/>
                <w:szCs w:val="22"/>
              </w:rPr>
              <w:t>1.1</w:t>
            </w:r>
            <w:r w:rsidRPr="00A81BEE">
              <w:rPr>
                <w:rFonts w:ascii="Trebuchet MS" w:hAnsi="Trebuchet MS"/>
                <w:color w:val="FF0000"/>
                <w:sz w:val="22"/>
                <w:szCs w:val="22"/>
              </w:rPr>
              <w:t xml:space="preserve"> Titlu pe scurt</w:t>
            </w:r>
          </w:p>
        </w:tc>
        <w:tc>
          <w:tcPr>
            <w:tcW w:w="1559" w:type="dxa"/>
            <w:shd w:val="clear" w:color="auto" w:fill="auto"/>
          </w:tcPr>
          <w:p w:rsidR="00677DAB" w:rsidRPr="00A81BEE" w:rsidRDefault="00677DAB"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1559" w:type="dxa"/>
            <w:shd w:val="clear" w:color="auto" w:fill="auto"/>
          </w:tcPr>
          <w:p w:rsidR="00677DAB" w:rsidRPr="00A81BEE" w:rsidRDefault="00677DAB"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3402" w:type="dxa"/>
            <w:shd w:val="clear" w:color="auto" w:fill="auto"/>
          </w:tcPr>
          <w:p w:rsidR="00677DAB" w:rsidRPr="00DA35DC" w:rsidRDefault="00677DAB" w:rsidP="0066024A">
            <w:pPr>
              <w:suppressAutoHyphens/>
              <w:autoSpaceDN w:val="0"/>
              <w:spacing w:after="120"/>
              <w:jc w:val="center"/>
              <w:textAlignment w:val="baseline"/>
              <w:rPr>
                <w:rFonts w:ascii="Trebuchet MS" w:hAnsi="Trebuchet MS"/>
                <w:i/>
                <w:color w:val="FF0000"/>
                <w:sz w:val="22"/>
                <w:szCs w:val="22"/>
              </w:rPr>
            </w:pPr>
            <w:r w:rsidRPr="00DA35DC">
              <w:rPr>
                <w:rFonts w:ascii="Trebuchet MS" w:hAnsi="Trebuchet MS"/>
                <w:i/>
                <w:color w:val="FF0000"/>
                <w:sz w:val="22"/>
                <w:szCs w:val="22"/>
              </w:rPr>
              <w:t>În desfășurare</w:t>
            </w:r>
          </w:p>
        </w:tc>
        <w:tc>
          <w:tcPr>
            <w:tcW w:w="3119" w:type="dxa"/>
            <w:shd w:val="clear" w:color="auto" w:fill="auto"/>
          </w:tcPr>
          <w:p w:rsidR="00677DAB" w:rsidRPr="00DA35DC" w:rsidRDefault="00677DAB" w:rsidP="000916C9">
            <w:pPr>
              <w:jc w:val="center"/>
              <w:rPr>
                <w:rFonts w:ascii="Trebuchet MS" w:hAnsi="Trebuchet MS"/>
                <w:color w:val="FF0000"/>
              </w:rPr>
            </w:pPr>
            <w:r w:rsidRPr="00DA35DC">
              <w:rPr>
                <w:rFonts w:ascii="Trebuchet MS" w:hAnsi="Trebuchet MS"/>
                <w:color w:val="FF0000"/>
              </w:rPr>
              <w:t>DA</w:t>
            </w:r>
          </w:p>
        </w:tc>
      </w:tr>
      <w:tr w:rsidR="00677DAB" w:rsidRPr="00DA35DC" w:rsidTr="00677DAB">
        <w:tc>
          <w:tcPr>
            <w:tcW w:w="5070" w:type="dxa"/>
            <w:shd w:val="clear" w:color="auto" w:fill="auto"/>
          </w:tcPr>
          <w:p w:rsidR="00677DAB" w:rsidRPr="00A81BEE" w:rsidRDefault="00756357"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SA </w:t>
            </w:r>
            <w:r w:rsidR="00677DAB" w:rsidRPr="00A81BEE">
              <w:rPr>
                <w:rFonts w:ascii="Trebuchet MS" w:hAnsi="Trebuchet MS"/>
                <w:color w:val="FF0000"/>
                <w:sz w:val="22"/>
                <w:szCs w:val="22"/>
              </w:rPr>
              <w:t xml:space="preserve">1.2 </w:t>
            </w:r>
            <w:r w:rsidRPr="00A81BEE">
              <w:rPr>
                <w:rFonts w:ascii="Trebuchet MS" w:hAnsi="Trebuchet MS"/>
                <w:color w:val="FF0000"/>
                <w:sz w:val="22"/>
                <w:szCs w:val="22"/>
              </w:rPr>
              <w:t>Titlu pe scurt</w:t>
            </w:r>
          </w:p>
        </w:tc>
        <w:tc>
          <w:tcPr>
            <w:tcW w:w="1559" w:type="dxa"/>
            <w:shd w:val="clear" w:color="auto" w:fill="auto"/>
          </w:tcPr>
          <w:p w:rsidR="00677DAB" w:rsidRPr="00A81BEE" w:rsidRDefault="00677DAB"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1559" w:type="dxa"/>
            <w:shd w:val="clear" w:color="auto" w:fill="auto"/>
          </w:tcPr>
          <w:p w:rsidR="00677DAB" w:rsidRPr="00A81BEE" w:rsidRDefault="00677DAB"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3402" w:type="dxa"/>
            <w:shd w:val="clear" w:color="auto" w:fill="auto"/>
          </w:tcPr>
          <w:p w:rsidR="00677DAB" w:rsidRPr="00DA35DC" w:rsidRDefault="00677DAB" w:rsidP="00677DAB">
            <w:pPr>
              <w:suppressAutoHyphens/>
              <w:autoSpaceDN w:val="0"/>
              <w:spacing w:after="120"/>
              <w:jc w:val="center"/>
              <w:textAlignment w:val="baseline"/>
              <w:rPr>
                <w:rFonts w:ascii="Trebuchet MS" w:hAnsi="Trebuchet MS"/>
                <w:i/>
                <w:color w:val="FF0000"/>
                <w:sz w:val="22"/>
                <w:szCs w:val="22"/>
              </w:rPr>
            </w:pPr>
            <w:r w:rsidRPr="00DA35DC">
              <w:rPr>
                <w:rFonts w:ascii="Trebuchet MS" w:hAnsi="Trebuchet MS"/>
                <w:i/>
                <w:color w:val="FF0000"/>
                <w:sz w:val="22"/>
                <w:szCs w:val="22"/>
              </w:rPr>
              <w:t>Planificată</w:t>
            </w:r>
          </w:p>
        </w:tc>
        <w:tc>
          <w:tcPr>
            <w:tcW w:w="3119" w:type="dxa"/>
            <w:shd w:val="clear" w:color="auto" w:fill="auto"/>
          </w:tcPr>
          <w:p w:rsidR="00677DAB" w:rsidRPr="00DA35DC" w:rsidRDefault="00677DAB" w:rsidP="000916C9">
            <w:pPr>
              <w:suppressAutoHyphens/>
              <w:autoSpaceDN w:val="0"/>
              <w:spacing w:after="120"/>
              <w:jc w:val="center"/>
              <w:textAlignment w:val="baseline"/>
              <w:rPr>
                <w:rFonts w:ascii="Trebuchet MS" w:hAnsi="Trebuchet MS"/>
                <w:color w:val="FF0000"/>
                <w:sz w:val="22"/>
                <w:szCs w:val="22"/>
              </w:rPr>
            </w:pPr>
            <w:r w:rsidRPr="00DA35DC">
              <w:rPr>
                <w:rFonts w:ascii="Trebuchet MS" w:hAnsi="Trebuchet MS"/>
                <w:color w:val="FF0000"/>
                <w:sz w:val="22"/>
                <w:szCs w:val="22"/>
              </w:rPr>
              <w:t>NU*</w:t>
            </w:r>
          </w:p>
        </w:tc>
      </w:tr>
      <w:tr w:rsidR="0066024A" w:rsidRPr="00DA35DC" w:rsidTr="00677DAB">
        <w:tc>
          <w:tcPr>
            <w:tcW w:w="5070" w:type="dxa"/>
            <w:shd w:val="clear" w:color="auto" w:fill="auto"/>
          </w:tcPr>
          <w:p w:rsidR="0066024A" w:rsidRPr="00A81BEE" w:rsidDel="00756357" w:rsidRDefault="0066024A"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Activitate 2 </w:t>
            </w:r>
          </w:p>
        </w:tc>
        <w:tc>
          <w:tcPr>
            <w:tcW w:w="1559" w:type="dxa"/>
            <w:shd w:val="clear" w:color="auto" w:fill="auto"/>
          </w:tcPr>
          <w:p w:rsidR="0066024A" w:rsidRPr="00A81BEE" w:rsidRDefault="0066024A"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1559" w:type="dxa"/>
            <w:shd w:val="clear" w:color="auto" w:fill="auto"/>
          </w:tcPr>
          <w:p w:rsidR="0066024A" w:rsidRPr="00A81BEE" w:rsidRDefault="0066024A" w:rsidP="000916C9">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ZZ/LL/AAAA</w:t>
            </w:r>
          </w:p>
        </w:tc>
        <w:tc>
          <w:tcPr>
            <w:tcW w:w="3402" w:type="dxa"/>
            <w:shd w:val="clear" w:color="auto" w:fill="auto"/>
          </w:tcPr>
          <w:p w:rsidR="0066024A" w:rsidRPr="00DA35DC" w:rsidRDefault="0066024A" w:rsidP="00677DAB">
            <w:pPr>
              <w:suppressAutoHyphens/>
              <w:autoSpaceDN w:val="0"/>
              <w:spacing w:after="120"/>
              <w:jc w:val="center"/>
              <w:textAlignment w:val="baseline"/>
              <w:rPr>
                <w:rFonts w:ascii="Trebuchet MS" w:hAnsi="Trebuchet MS"/>
                <w:i/>
                <w:color w:val="FF0000"/>
                <w:sz w:val="22"/>
                <w:szCs w:val="22"/>
              </w:rPr>
            </w:pPr>
            <w:r w:rsidRPr="00DA35DC">
              <w:rPr>
                <w:rFonts w:ascii="Trebuchet MS" w:hAnsi="Trebuchet MS"/>
                <w:i/>
                <w:color w:val="FF0000"/>
                <w:sz w:val="22"/>
                <w:szCs w:val="22"/>
              </w:rPr>
              <w:t>Finalizată</w:t>
            </w:r>
          </w:p>
        </w:tc>
        <w:tc>
          <w:tcPr>
            <w:tcW w:w="3119" w:type="dxa"/>
            <w:shd w:val="clear" w:color="auto" w:fill="auto"/>
          </w:tcPr>
          <w:p w:rsidR="0066024A" w:rsidRPr="00DA35DC" w:rsidRDefault="0066024A" w:rsidP="000916C9">
            <w:pPr>
              <w:suppressAutoHyphens/>
              <w:autoSpaceDN w:val="0"/>
              <w:spacing w:after="120"/>
              <w:jc w:val="center"/>
              <w:textAlignment w:val="baseline"/>
              <w:rPr>
                <w:rFonts w:ascii="Trebuchet MS" w:hAnsi="Trebuchet MS"/>
                <w:color w:val="FF0000"/>
                <w:sz w:val="22"/>
                <w:szCs w:val="22"/>
              </w:rPr>
            </w:pPr>
            <w:r w:rsidRPr="00DA35DC">
              <w:rPr>
                <w:rFonts w:ascii="Trebuchet MS" w:hAnsi="Trebuchet MS"/>
                <w:color w:val="FF0000"/>
                <w:sz w:val="22"/>
                <w:szCs w:val="22"/>
              </w:rPr>
              <w:t>DA</w:t>
            </w:r>
          </w:p>
        </w:tc>
      </w:tr>
    </w:tbl>
    <w:p w:rsidR="00A60BC8" w:rsidRPr="00DA35DC" w:rsidRDefault="00F23384" w:rsidP="00712012">
      <w:pPr>
        <w:spacing w:before="60"/>
        <w:jc w:val="both"/>
        <w:rPr>
          <w:rFonts w:ascii="Trebuchet MS" w:hAnsi="Trebuchet MS"/>
          <w:color w:val="333333"/>
          <w:sz w:val="18"/>
          <w:szCs w:val="18"/>
          <w:lang w:eastAsia="ro-RO"/>
        </w:rPr>
      </w:pPr>
      <w:r w:rsidRPr="00DA35DC">
        <w:rPr>
          <w:rFonts w:ascii="Trebuchet MS" w:hAnsi="Trebuchet MS"/>
          <w:color w:val="333333"/>
          <w:sz w:val="18"/>
          <w:szCs w:val="18"/>
          <w:lang w:eastAsia="ro-RO"/>
        </w:rPr>
        <w:t xml:space="preserve">Notă: </w:t>
      </w:r>
      <w:r w:rsidRPr="00DA35DC">
        <w:rPr>
          <w:rFonts w:ascii="Trebuchet MS" w:hAnsi="Trebuchet MS"/>
          <w:sz w:val="18"/>
          <w:szCs w:val="18"/>
        </w:rPr>
        <w:t xml:space="preserve">Se completează toate activitățile și </w:t>
      </w:r>
      <w:proofErr w:type="spellStart"/>
      <w:r w:rsidRPr="00DA35DC">
        <w:rPr>
          <w:rFonts w:ascii="Trebuchet MS" w:hAnsi="Trebuchet MS"/>
          <w:sz w:val="18"/>
          <w:szCs w:val="18"/>
        </w:rPr>
        <w:t>subactivitățile</w:t>
      </w:r>
      <w:proofErr w:type="spellEnd"/>
      <w:r w:rsidRPr="00DA35DC">
        <w:rPr>
          <w:rFonts w:ascii="Trebuchet MS" w:hAnsi="Trebuchet MS"/>
          <w:sz w:val="18"/>
          <w:szCs w:val="18"/>
        </w:rPr>
        <w:t xml:space="preserve"> prevăzute conform CF/AA</w:t>
      </w:r>
      <w:r w:rsidR="004F167E" w:rsidRPr="00DA35DC">
        <w:rPr>
          <w:rFonts w:ascii="Trebuchet MS" w:hAnsi="Trebuchet MS"/>
          <w:sz w:val="18"/>
          <w:szCs w:val="18"/>
        </w:rPr>
        <w:t xml:space="preserve"> în vigoare la sfârșitul perioadei de referință</w:t>
      </w:r>
      <w:r w:rsidR="00776DF5" w:rsidRPr="00DA35DC">
        <w:rPr>
          <w:rFonts w:ascii="Trebuchet MS" w:hAnsi="Trebuchet MS"/>
          <w:sz w:val="18"/>
          <w:szCs w:val="18"/>
        </w:rPr>
        <w:t xml:space="preserve"> a raportului de progres</w:t>
      </w:r>
    </w:p>
    <w:p w:rsidR="00894634" w:rsidRPr="00DA35DC" w:rsidRDefault="00894634" w:rsidP="00677DAB">
      <w:pPr>
        <w:jc w:val="both"/>
        <w:rPr>
          <w:rFonts w:ascii="Trebuchet MS" w:hAnsi="Trebuchet MS"/>
          <w:sz w:val="6"/>
          <w:szCs w:val="6"/>
        </w:rPr>
      </w:pPr>
    </w:p>
    <w:p w:rsidR="00677DAB" w:rsidRPr="00DA35DC" w:rsidRDefault="00894634" w:rsidP="00677DAB">
      <w:pPr>
        <w:jc w:val="both"/>
        <w:rPr>
          <w:rFonts w:ascii="Trebuchet MS" w:hAnsi="Trebuchet MS"/>
          <w:sz w:val="20"/>
          <w:szCs w:val="20"/>
          <w:lang w:eastAsia="ro-RO"/>
        </w:rPr>
      </w:pPr>
      <w:r w:rsidRPr="00DA35DC">
        <w:rPr>
          <w:rFonts w:ascii="Trebuchet MS" w:hAnsi="Trebuchet MS"/>
          <w:sz w:val="20"/>
          <w:szCs w:val="20"/>
        </w:rPr>
        <w:t xml:space="preserve">ATENȚIE! </w:t>
      </w:r>
      <w:r w:rsidR="00677DAB" w:rsidRPr="00DA35DC">
        <w:rPr>
          <w:rFonts w:ascii="Trebuchet MS" w:hAnsi="Trebuchet MS"/>
          <w:sz w:val="20"/>
          <w:szCs w:val="20"/>
        </w:rPr>
        <w:t>În cazul în care o activitate</w:t>
      </w:r>
      <w:r w:rsidR="00915C19" w:rsidRPr="00DA35DC">
        <w:rPr>
          <w:rFonts w:ascii="Trebuchet MS" w:hAnsi="Trebuchet MS"/>
          <w:sz w:val="20"/>
          <w:szCs w:val="20"/>
        </w:rPr>
        <w:t>/sub</w:t>
      </w:r>
      <w:r w:rsidRPr="00DA35DC">
        <w:rPr>
          <w:rFonts w:ascii="Trebuchet MS" w:hAnsi="Trebuchet MS"/>
          <w:sz w:val="20"/>
          <w:szCs w:val="20"/>
        </w:rPr>
        <w:t>-</w:t>
      </w:r>
      <w:r w:rsidR="00915C19" w:rsidRPr="00DA35DC">
        <w:rPr>
          <w:rFonts w:ascii="Trebuchet MS" w:hAnsi="Trebuchet MS"/>
          <w:sz w:val="20"/>
          <w:szCs w:val="20"/>
        </w:rPr>
        <w:t>activitate înregistrează întârzieri mai mari de 2 luni</w:t>
      </w:r>
      <w:r w:rsidR="00677DAB" w:rsidRPr="00DA35DC">
        <w:rPr>
          <w:rFonts w:ascii="Trebuchet MS" w:hAnsi="Trebuchet MS"/>
          <w:sz w:val="20"/>
          <w:szCs w:val="20"/>
        </w:rPr>
        <w:t xml:space="preserve">, trebuie prezentate detalii la punctul 16 </w:t>
      </w:r>
      <w:r w:rsidR="00677DAB" w:rsidRPr="00DA35DC">
        <w:rPr>
          <w:rFonts w:ascii="Trebuchet MS" w:hAnsi="Trebuchet MS"/>
          <w:i/>
          <w:sz w:val="20"/>
          <w:szCs w:val="20"/>
        </w:rPr>
        <w:t>Probleme identificare la nivelul proiectului</w:t>
      </w:r>
      <w:r w:rsidR="00677DAB" w:rsidRPr="00DA35DC">
        <w:rPr>
          <w:rFonts w:ascii="Trebuchet MS" w:hAnsi="Trebuchet MS"/>
          <w:sz w:val="20"/>
          <w:szCs w:val="20"/>
        </w:rPr>
        <w:t>.</w:t>
      </w:r>
    </w:p>
    <w:p w:rsidR="00F23384" w:rsidRPr="007B713D" w:rsidRDefault="00F23384" w:rsidP="00F23384">
      <w:pPr>
        <w:pStyle w:val="ListParagraph"/>
        <w:numPr>
          <w:ilvl w:val="1"/>
          <w:numId w:val="31"/>
        </w:numPr>
        <w:spacing w:before="120" w:after="0"/>
        <w:ind w:left="426" w:hanging="284"/>
        <w:jc w:val="both"/>
        <w:rPr>
          <w:rFonts w:ascii="Trebuchet MS" w:hAnsi="Trebuchet MS"/>
          <w:color w:val="333333"/>
          <w:lang w:eastAsia="ro-RO"/>
        </w:rPr>
      </w:pPr>
      <w:r w:rsidRPr="00DA35DC">
        <w:rPr>
          <w:rFonts w:ascii="Trebuchet MS" w:hAnsi="Trebuchet MS"/>
          <w:color w:val="333333"/>
          <w:lang w:eastAsia="ro-RO"/>
        </w:rPr>
        <w:t xml:space="preserve"> </w:t>
      </w:r>
      <w:r w:rsidR="0066024A" w:rsidRPr="007B713D">
        <w:rPr>
          <w:rFonts w:ascii="Trebuchet MS" w:hAnsi="Trebuchet MS"/>
          <w:color w:val="333333"/>
          <w:lang w:eastAsia="ro-RO"/>
        </w:rPr>
        <w:t>Detalierea a</w:t>
      </w:r>
      <w:r w:rsidR="003A6F45" w:rsidRPr="007B713D">
        <w:rPr>
          <w:rFonts w:ascii="Trebuchet MS" w:hAnsi="Trebuchet MS"/>
          <w:color w:val="333333"/>
          <w:lang w:eastAsia="ro-RO"/>
        </w:rPr>
        <w:t>ctivități</w:t>
      </w:r>
      <w:r w:rsidR="0066024A" w:rsidRPr="007B713D">
        <w:rPr>
          <w:rFonts w:ascii="Trebuchet MS" w:hAnsi="Trebuchet MS"/>
          <w:color w:val="333333"/>
          <w:lang w:eastAsia="ro-RO"/>
        </w:rPr>
        <w:t>lor</w:t>
      </w:r>
      <w:r w:rsidR="006D29D0" w:rsidRPr="007B713D">
        <w:rPr>
          <w:rFonts w:ascii="Trebuchet MS" w:hAnsi="Trebuchet MS"/>
          <w:color w:val="333333"/>
          <w:lang w:eastAsia="ro-RO"/>
        </w:rPr>
        <w:t xml:space="preserve"> </w:t>
      </w:r>
      <w:r w:rsidRPr="007B713D">
        <w:rPr>
          <w:rFonts w:ascii="Trebuchet MS" w:hAnsi="Trebuchet MS"/>
          <w:color w:val="333333"/>
          <w:lang w:eastAsia="ro-RO"/>
        </w:rPr>
        <w:t>derulate în perioada de referință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0206"/>
      </w:tblGrid>
      <w:tr w:rsidR="00A96A10" w:rsidRPr="00DA35DC" w:rsidTr="007B713D">
        <w:tc>
          <w:tcPr>
            <w:tcW w:w="4503" w:type="dxa"/>
            <w:shd w:val="clear" w:color="auto" w:fill="D9D9D9" w:themeFill="background1" w:themeFillShade="D9"/>
            <w:vAlign w:val="center"/>
          </w:tcPr>
          <w:p w:rsidR="00A96A10" w:rsidRPr="00DA35DC" w:rsidRDefault="00A96A10"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Nr.</w:t>
            </w:r>
          </w:p>
          <w:p w:rsidR="00A96A10" w:rsidRPr="00DA35DC" w:rsidRDefault="00A96A10"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Activitate/</w:t>
            </w:r>
          </w:p>
          <w:p w:rsidR="00A96A10" w:rsidRDefault="00A96A10"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Titlu pe scurt</w:t>
            </w:r>
          </w:p>
          <w:p w:rsidR="00A96A10" w:rsidRPr="00DA35DC" w:rsidRDefault="00A96A10" w:rsidP="00A96A10">
            <w:pPr>
              <w:suppressAutoHyphens/>
              <w:autoSpaceDN w:val="0"/>
              <w:jc w:val="center"/>
              <w:textAlignment w:val="baseline"/>
              <w:rPr>
                <w:rFonts w:ascii="Trebuchet MS" w:hAnsi="Trebuchet MS"/>
                <w:sz w:val="18"/>
                <w:szCs w:val="18"/>
              </w:rPr>
            </w:pPr>
            <w:r w:rsidRPr="00DA35DC">
              <w:rPr>
                <w:rFonts w:ascii="Trebuchet MS" w:hAnsi="Trebuchet MS"/>
                <w:sz w:val="22"/>
                <w:szCs w:val="22"/>
              </w:rPr>
              <w:t>(</w:t>
            </w:r>
            <w:r w:rsidRPr="00DA35DC">
              <w:rPr>
                <w:rFonts w:ascii="Trebuchet MS" w:hAnsi="Trebuchet MS"/>
                <w:sz w:val="18"/>
                <w:szCs w:val="18"/>
              </w:rPr>
              <w:t xml:space="preserve">se includ </w:t>
            </w:r>
            <w:r>
              <w:rPr>
                <w:rFonts w:ascii="Trebuchet MS" w:hAnsi="Trebuchet MS"/>
                <w:sz w:val="18"/>
                <w:szCs w:val="18"/>
              </w:rPr>
              <w:t xml:space="preserve">doar </w:t>
            </w:r>
            <w:r w:rsidRPr="00DA35DC">
              <w:rPr>
                <w:rFonts w:ascii="Trebuchet MS" w:hAnsi="Trebuchet MS"/>
                <w:sz w:val="18"/>
                <w:szCs w:val="18"/>
              </w:rPr>
              <w:t xml:space="preserve">activitățile și </w:t>
            </w:r>
          </w:p>
          <w:p w:rsidR="00A96A10" w:rsidRPr="00DA35DC" w:rsidRDefault="00A96A10" w:rsidP="00A96A10">
            <w:pPr>
              <w:suppressAutoHyphens/>
              <w:autoSpaceDN w:val="0"/>
              <w:jc w:val="center"/>
              <w:textAlignment w:val="baseline"/>
              <w:rPr>
                <w:rFonts w:ascii="Trebuchet MS" w:hAnsi="Trebuchet MS"/>
                <w:sz w:val="22"/>
                <w:szCs w:val="22"/>
              </w:rPr>
            </w:pPr>
            <w:proofErr w:type="spellStart"/>
            <w:r w:rsidRPr="00DA35DC">
              <w:rPr>
                <w:rFonts w:ascii="Trebuchet MS" w:hAnsi="Trebuchet MS"/>
                <w:sz w:val="18"/>
                <w:szCs w:val="18"/>
              </w:rPr>
              <w:t>subactivitățile</w:t>
            </w:r>
            <w:proofErr w:type="spellEnd"/>
            <w:r w:rsidRPr="00DA35DC">
              <w:rPr>
                <w:rFonts w:ascii="Trebuchet MS" w:hAnsi="Trebuchet MS"/>
                <w:sz w:val="18"/>
                <w:szCs w:val="18"/>
              </w:rPr>
              <w:t xml:space="preserve"> </w:t>
            </w:r>
            <w:r>
              <w:rPr>
                <w:rFonts w:ascii="Trebuchet MS" w:hAnsi="Trebuchet MS"/>
                <w:sz w:val="18"/>
                <w:szCs w:val="18"/>
              </w:rPr>
              <w:t>derulate în perioada de referință</w:t>
            </w:r>
            <w:r w:rsidRPr="00DA35DC">
              <w:rPr>
                <w:rFonts w:ascii="Trebuchet MS" w:hAnsi="Trebuchet MS"/>
                <w:sz w:val="18"/>
                <w:szCs w:val="18"/>
              </w:rPr>
              <w:t>)</w:t>
            </w:r>
          </w:p>
        </w:tc>
        <w:tc>
          <w:tcPr>
            <w:tcW w:w="10206" w:type="dxa"/>
            <w:shd w:val="clear" w:color="auto" w:fill="D9D9D9" w:themeFill="background1" w:themeFillShade="D9"/>
            <w:vAlign w:val="center"/>
          </w:tcPr>
          <w:p w:rsidR="00A96A10" w:rsidRPr="00DA35DC" w:rsidRDefault="00A96A10"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Acțiuni desfășurate în perioada de referință</w:t>
            </w:r>
          </w:p>
          <w:p w:rsidR="00A96A10" w:rsidRPr="00DA35DC" w:rsidRDefault="00A96A10"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(descriere detaliată)</w:t>
            </w:r>
          </w:p>
        </w:tc>
      </w:tr>
      <w:tr w:rsidR="00A96A10" w:rsidRPr="00DA35DC" w:rsidTr="007B713D">
        <w:tc>
          <w:tcPr>
            <w:tcW w:w="4503" w:type="dxa"/>
            <w:shd w:val="clear" w:color="auto" w:fill="auto"/>
          </w:tcPr>
          <w:p w:rsidR="00A96A10" w:rsidRPr="00DA35DC" w:rsidRDefault="00A96A10" w:rsidP="009046A2">
            <w:pPr>
              <w:suppressAutoHyphens/>
              <w:autoSpaceDN w:val="0"/>
              <w:spacing w:after="120"/>
              <w:jc w:val="both"/>
              <w:textAlignment w:val="baseline"/>
              <w:rPr>
                <w:rFonts w:ascii="Trebuchet MS" w:hAnsi="Trebuchet MS"/>
                <w:sz w:val="22"/>
                <w:szCs w:val="22"/>
              </w:rPr>
            </w:pPr>
            <w:r w:rsidRPr="00DA35DC">
              <w:rPr>
                <w:rFonts w:ascii="Trebuchet MS" w:hAnsi="Trebuchet MS"/>
                <w:b/>
                <w:sz w:val="22"/>
                <w:szCs w:val="22"/>
              </w:rPr>
              <w:t xml:space="preserve">Activitate  1 </w:t>
            </w:r>
            <w:r w:rsidRPr="00A81BEE">
              <w:rPr>
                <w:rFonts w:ascii="Trebuchet MS" w:hAnsi="Trebuchet MS"/>
                <w:color w:val="FF0000"/>
                <w:sz w:val="22"/>
                <w:szCs w:val="22"/>
              </w:rPr>
              <w:t>Titlu pe scurt</w:t>
            </w:r>
          </w:p>
        </w:tc>
        <w:tc>
          <w:tcPr>
            <w:tcW w:w="10206" w:type="dxa"/>
            <w:shd w:val="clear" w:color="auto" w:fill="auto"/>
          </w:tcPr>
          <w:p w:rsidR="00A96A10" w:rsidRPr="00DA35DC" w:rsidRDefault="00A96A10" w:rsidP="009046A2">
            <w:pPr>
              <w:suppressAutoHyphens/>
              <w:autoSpaceDN w:val="0"/>
              <w:spacing w:after="120"/>
              <w:jc w:val="both"/>
              <w:textAlignment w:val="baseline"/>
              <w:rPr>
                <w:rFonts w:ascii="Trebuchet MS" w:hAnsi="Trebuchet MS"/>
                <w:b/>
                <w:sz w:val="22"/>
                <w:szCs w:val="22"/>
              </w:rPr>
            </w:pPr>
          </w:p>
        </w:tc>
      </w:tr>
      <w:tr w:rsidR="007B713D" w:rsidRPr="00DA35DC" w:rsidTr="007B713D">
        <w:tc>
          <w:tcPr>
            <w:tcW w:w="4503" w:type="dxa"/>
            <w:shd w:val="clear" w:color="auto" w:fill="auto"/>
          </w:tcPr>
          <w:p w:rsidR="007B713D" w:rsidRPr="00DA35DC" w:rsidRDefault="007B713D" w:rsidP="009046A2">
            <w:pPr>
              <w:suppressAutoHyphens/>
              <w:autoSpaceDN w:val="0"/>
              <w:spacing w:after="120"/>
              <w:jc w:val="both"/>
              <w:textAlignment w:val="baseline"/>
              <w:rPr>
                <w:rFonts w:ascii="Trebuchet MS" w:hAnsi="Trebuchet MS"/>
                <w:b/>
                <w:sz w:val="22"/>
                <w:szCs w:val="22"/>
              </w:rPr>
            </w:pPr>
            <w:r w:rsidRPr="00DA35DC">
              <w:rPr>
                <w:rFonts w:ascii="Trebuchet MS" w:hAnsi="Trebuchet MS"/>
                <w:sz w:val="22"/>
                <w:szCs w:val="22"/>
              </w:rPr>
              <w:t xml:space="preserve">SA1.1  </w:t>
            </w:r>
            <w:r w:rsidRPr="00A81BEE">
              <w:rPr>
                <w:rFonts w:ascii="Trebuchet MS" w:hAnsi="Trebuchet MS"/>
                <w:color w:val="FF0000"/>
                <w:sz w:val="22"/>
                <w:szCs w:val="22"/>
              </w:rPr>
              <w:t>Titlu pe scurt</w:t>
            </w:r>
          </w:p>
        </w:tc>
        <w:tc>
          <w:tcPr>
            <w:tcW w:w="10206" w:type="dxa"/>
            <w:shd w:val="clear" w:color="auto" w:fill="auto"/>
          </w:tcPr>
          <w:p w:rsidR="007B713D" w:rsidRPr="00652566" w:rsidRDefault="007B713D" w:rsidP="007B713D">
            <w:pPr>
              <w:suppressAutoHyphens/>
              <w:autoSpaceDN w:val="0"/>
              <w:spacing w:after="120"/>
              <w:jc w:val="both"/>
              <w:textAlignment w:val="baseline"/>
              <w:rPr>
                <w:rFonts w:ascii="Trebuchet MS" w:hAnsi="Trebuchet MS"/>
                <w:color w:val="FF0000"/>
              </w:rPr>
            </w:pPr>
            <w:r w:rsidRPr="00652566">
              <w:rPr>
                <w:rFonts w:ascii="Trebuchet MS" w:hAnsi="Trebuchet MS"/>
                <w:color w:val="FF0000"/>
              </w:rPr>
              <w:t xml:space="preserve">În cazul în care proiectul nu are definite sub-activități, informațiile de mai jos se completează la nivelul activității. </w:t>
            </w:r>
          </w:p>
          <w:p w:rsidR="007B713D" w:rsidRPr="00652566" w:rsidRDefault="007B713D" w:rsidP="007B713D">
            <w:pPr>
              <w:pStyle w:val="ListParagraph"/>
              <w:numPr>
                <w:ilvl w:val="0"/>
                <w:numId w:val="48"/>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 xml:space="preserve">Se vor menționa acțiuni care s-au realizat în perioada de referință, cu precizarea evoluțiilor pe fiecare contract de achiziție publică, dacă este cazul, conform exemplului de mai jos. </w:t>
            </w:r>
          </w:p>
          <w:p w:rsidR="007B713D" w:rsidRPr="00652566" w:rsidRDefault="007B713D" w:rsidP="007B713D">
            <w:pPr>
              <w:suppressAutoHyphens/>
              <w:autoSpaceDN w:val="0"/>
              <w:spacing w:after="120"/>
              <w:ind w:left="317" w:firstLine="33"/>
              <w:jc w:val="both"/>
              <w:textAlignment w:val="baseline"/>
              <w:rPr>
                <w:rFonts w:ascii="Trebuchet MS" w:hAnsi="Trebuchet MS"/>
                <w:color w:val="FF0000"/>
                <w:sz w:val="22"/>
                <w:szCs w:val="22"/>
              </w:rPr>
            </w:pPr>
            <w:r w:rsidRPr="00652566">
              <w:rPr>
                <w:rFonts w:ascii="Trebuchet MS" w:hAnsi="Trebuchet MS"/>
                <w:color w:val="FF0000"/>
                <w:sz w:val="22"/>
                <w:szCs w:val="22"/>
              </w:rPr>
              <w:t>Ex. În cadrul contractului de achiziție nr./data, contractor ……, s-au realizat următoarele acțiuni (fără precizarea informațiilor financiare):</w:t>
            </w:r>
          </w:p>
          <w:p w:rsidR="007B713D" w:rsidRPr="00652566" w:rsidRDefault="007B713D" w:rsidP="007B713D">
            <w:pPr>
              <w:pStyle w:val="ListParagraph"/>
              <w:numPr>
                <w:ilvl w:val="0"/>
                <w:numId w:val="47"/>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 xml:space="preserve">Sunt în curs de pregătire/derulare 3 sesiuni de formare, pe tematica ….., cu specificarea grupului țintă. </w:t>
            </w:r>
          </w:p>
          <w:p w:rsidR="007B713D" w:rsidRPr="00652566" w:rsidRDefault="007B713D" w:rsidP="007B713D">
            <w:pPr>
              <w:pStyle w:val="ListParagraph"/>
              <w:numPr>
                <w:ilvl w:val="0"/>
                <w:numId w:val="47"/>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Sunt în curs de achiziționare echipamentele…. (tipurile) pentru structurile …..</w:t>
            </w:r>
          </w:p>
          <w:p w:rsidR="007B713D" w:rsidRPr="00652566" w:rsidRDefault="007B713D" w:rsidP="007B713D">
            <w:pPr>
              <w:pStyle w:val="ListParagraph"/>
              <w:numPr>
                <w:ilvl w:val="0"/>
                <w:numId w:val="47"/>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Sunt în curs de achiziționare consumabile pentru structurile ……</w:t>
            </w:r>
          </w:p>
          <w:p w:rsidR="007B713D" w:rsidRPr="00A81BEE" w:rsidRDefault="007B713D" w:rsidP="007B713D">
            <w:pPr>
              <w:pStyle w:val="ListParagraph"/>
              <w:numPr>
                <w:ilvl w:val="0"/>
                <w:numId w:val="47"/>
              </w:numPr>
              <w:spacing w:before="240" w:after="0"/>
              <w:jc w:val="both"/>
              <w:rPr>
                <w:rFonts w:ascii="Trebuchet MS" w:hAnsi="Trebuchet MS"/>
                <w:b/>
                <w:color w:val="FF0000"/>
                <w:lang w:eastAsia="ro-RO"/>
              </w:rPr>
            </w:pPr>
            <w:r w:rsidRPr="00652566">
              <w:rPr>
                <w:rFonts w:ascii="Trebuchet MS" w:hAnsi="Trebuchet MS"/>
                <w:color w:val="FF0000"/>
              </w:rPr>
              <w:t xml:space="preserve">Sunt în curs de elaborare livrabilele…. </w:t>
            </w:r>
          </w:p>
          <w:p w:rsidR="007B713D" w:rsidRPr="007B713D" w:rsidRDefault="007B713D" w:rsidP="007B713D">
            <w:pPr>
              <w:pStyle w:val="ListParagraph"/>
              <w:numPr>
                <w:ilvl w:val="0"/>
                <w:numId w:val="47"/>
              </w:numPr>
              <w:suppressAutoHyphens/>
              <w:autoSpaceDN w:val="0"/>
              <w:spacing w:after="0"/>
              <w:jc w:val="both"/>
              <w:textAlignment w:val="baseline"/>
              <w:rPr>
                <w:rFonts w:ascii="Trebuchet MS" w:hAnsi="Trebuchet MS"/>
                <w:color w:val="FF0000"/>
              </w:rPr>
            </w:pPr>
            <w:r w:rsidRPr="00652566">
              <w:rPr>
                <w:rFonts w:ascii="Trebuchet MS" w:hAnsi="Trebuchet MS"/>
                <w:color w:val="FF0000"/>
              </w:rPr>
              <w:t>Sunt în curs de desfășurare x campanii în următoarele localități …… Acestea au ca scop…..</w:t>
            </w:r>
          </w:p>
        </w:tc>
      </w:tr>
      <w:tr w:rsidR="00A96A10" w:rsidRPr="00DA35DC" w:rsidTr="007B713D">
        <w:tc>
          <w:tcPr>
            <w:tcW w:w="4503" w:type="dxa"/>
            <w:shd w:val="clear" w:color="auto" w:fill="auto"/>
          </w:tcPr>
          <w:p w:rsidR="00A96A10" w:rsidRPr="00DA35DC" w:rsidRDefault="00A96A10" w:rsidP="00C81381">
            <w:pPr>
              <w:suppressAutoHyphens/>
              <w:autoSpaceDN w:val="0"/>
              <w:spacing w:after="120"/>
              <w:jc w:val="both"/>
              <w:textAlignment w:val="baseline"/>
              <w:rPr>
                <w:rFonts w:ascii="Trebuchet MS" w:hAnsi="Trebuchet MS"/>
                <w:sz w:val="22"/>
                <w:szCs w:val="22"/>
              </w:rPr>
            </w:pPr>
          </w:p>
        </w:tc>
        <w:tc>
          <w:tcPr>
            <w:tcW w:w="10206" w:type="dxa"/>
            <w:shd w:val="clear" w:color="auto" w:fill="auto"/>
          </w:tcPr>
          <w:p w:rsidR="00A96A10" w:rsidRPr="00652566" w:rsidRDefault="00A96A10" w:rsidP="00CA5E99">
            <w:pPr>
              <w:pStyle w:val="ListParagraph"/>
              <w:suppressAutoHyphens/>
              <w:autoSpaceDN w:val="0"/>
              <w:spacing w:after="120"/>
              <w:jc w:val="both"/>
              <w:textAlignment w:val="baseline"/>
              <w:rPr>
                <w:rFonts w:ascii="Trebuchet MS" w:hAnsi="Trebuchet MS"/>
                <w:color w:val="FF0000"/>
                <w:sz w:val="4"/>
                <w:szCs w:val="4"/>
              </w:rPr>
            </w:pPr>
          </w:p>
          <w:p w:rsidR="00341137" w:rsidRPr="00652566" w:rsidRDefault="00A96A10" w:rsidP="00341137">
            <w:pPr>
              <w:pStyle w:val="ListParagraph"/>
              <w:suppressAutoHyphens/>
              <w:autoSpaceDN w:val="0"/>
              <w:spacing w:after="120"/>
              <w:ind w:left="360"/>
              <w:jc w:val="both"/>
              <w:textAlignment w:val="baseline"/>
              <w:rPr>
                <w:rFonts w:ascii="Trebuchet MS" w:hAnsi="Trebuchet MS"/>
                <w:color w:val="FF0000"/>
              </w:rPr>
            </w:pPr>
            <w:r w:rsidRPr="00652566">
              <w:rPr>
                <w:rFonts w:ascii="Trebuchet MS" w:hAnsi="Trebuchet MS"/>
                <w:color w:val="FF0000"/>
              </w:rPr>
              <w:t>În cazul în care, în perioada de referință au fost efectuate și plăți aferente contractului de achiziție, se vor furniza informații exacte privind numărul de persoane formate/</w:t>
            </w:r>
            <w:r w:rsidR="00452C13" w:rsidRPr="00652566">
              <w:rPr>
                <w:rFonts w:ascii="Trebuchet MS" w:hAnsi="Trebuchet MS"/>
                <w:color w:val="FF0000"/>
              </w:rPr>
              <w:t xml:space="preserve">tipuri și număr de </w:t>
            </w:r>
            <w:r w:rsidRPr="00652566">
              <w:rPr>
                <w:rFonts w:ascii="Trebuchet MS" w:hAnsi="Trebuchet MS"/>
                <w:color w:val="FF0000"/>
              </w:rPr>
              <w:t>bunuri achiziționate</w:t>
            </w:r>
            <w:r w:rsidR="00452C13" w:rsidRPr="00652566">
              <w:rPr>
                <w:rFonts w:ascii="Trebuchet MS" w:hAnsi="Trebuchet MS"/>
                <w:color w:val="FF0000"/>
              </w:rPr>
              <w:t>/titlul livrabilelor recepționate</w:t>
            </w:r>
            <w:r w:rsidR="00341137" w:rsidRPr="00652566">
              <w:rPr>
                <w:rFonts w:ascii="Trebuchet MS" w:hAnsi="Trebuchet MS"/>
                <w:color w:val="FF0000"/>
              </w:rPr>
              <w:t xml:space="preserve"> etc</w:t>
            </w:r>
            <w:r w:rsidR="00452C13" w:rsidRPr="00652566">
              <w:rPr>
                <w:rFonts w:ascii="Trebuchet MS" w:hAnsi="Trebuchet MS"/>
                <w:color w:val="FF0000"/>
              </w:rPr>
              <w:t xml:space="preserve">. </w:t>
            </w:r>
          </w:p>
          <w:p w:rsidR="00341137" w:rsidRPr="00652566" w:rsidRDefault="00341137" w:rsidP="00341137">
            <w:pPr>
              <w:pStyle w:val="ListParagraph"/>
              <w:suppressAutoHyphens/>
              <w:autoSpaceDN w:val="0"/>
              <w:spacing w:after="120"/>
              <w:ind w:left="360"/>
              <w:jc w:val="both"/>
              <w:textAlignment w:val="baseline"/>
              <w:rPr>
                <w:rFonts w:ascii="Trebuchet MS" w:hAnsi="Trebuchet MS"/>
                <w:color w:val="FF0000"/>
                <w:sz w:val="4"/>
                <w:szCs w:val="4"/>
              </w:rPr>
            </w:pPr>
          </w:p>
          <w:p w:rsidR="00341137" w:rsidRPr="00A81BEE" w:rsidRDefault="00341137" w:rsidP="00341137">
            <w:pPr>
              <w:pStyle w:val="ListParagraph"/>
              <w:suppressAutoHyphens/>
              <w:autoSpaceDN w:val="0"/>
              <w:spacing w:after="120"/>
              <w:ind w:left="360"/>
              <w:jc w:val="both"/>
              <w:textAlignment w:val="baseline"/>
              <w:rPr>
                <w:rFonts w:ascii="Trebuchet MS" w:hAnsi="Trebuchet MS"/>
                <w:i/>
                <w:color w:val="FF0000"/>
                <w:lang w:eastAsia="ro-RO"/>
              </w:rPr>
            </w:pPr>
            <w:r w:rsidRPr="00652566">
              <w:rPr>
                <w:rFonts w:ascii="Trebuchet MS" w:hAnsi="Trebuchet MS"/>
                <w:color w:val="FF0000"/>
              </w:rPr>
              <w:t xml:space="preserve">În plus, bunurile și livrabilele recepționate </w:t>
            </w:r>
            <w:proofErr w:type="spellStart"/>
            <w:r w:rsidRPr="00652566">
              <w:rPr>
                <w:rFonts w:ascii="Trebuchet MS" w:hAnsi="Trebuchet MS"/>
                <w:color w:val="FF0000"/>
              </w:rPr>
              <w:t>se</w:t>
            </w:r>
            <w:r w:rsidR="00452C13" w:rsidRPr="00652566">
              <w:rPr>
                <w:rFonts w:ascii="Trebuchet MS" w:hAnsi="Trebuchet MS"/>
                <w:color w:val="FF0000"/>
              </w:rPr>
              <w:t>vor</w:t>
            </w:r>
            <w:proofErr w:type="spellEnd"/>
            <w:r w:rsidR="00452C13" w:rsidRPr="00652566">
              <w:rPr>
                <w:rFonts w:ascii="Trebuchet MS" w:hAnsi="Trebuchet MS"/>
                <w:color w:val="FF0000"/>
              </w:rPr>
              <w:t xml:space="preserve"> adăuga la </w:t>
            </w:r>
            <w:r w:rsidR="00A96A10" w:rsidRPr="00652566">
              <w:rPr>
                <w:rFonts w:ascii="Trebuchet MS" w:hAnsi="Trebuchet MS"/>
                <w:color w:val="FF0000"/>
              </w:rPr>
              <w:t xml:space="preserve"> </w:t>
            </w:r>
            <w:r w:rsidR="00452C13" w:rsidRPr="00652566">
              <w:rPr>
                <w:rFonts w:ascii="Trebuchet MS" w:hAnsi="Trebuchet MS"/>
                <w:color w:val="FF0000"/>
              </w:rPr>
              <w:t xml:space="preserve">pct. 9.5 </w:t>
            </w:r>
            <w:r w:rsidR="00452C13" w:rsidRPr="00A81BEE">
              <w:rPr>
                <w:rFonts w:ascii="Trebuchet MS" w:hAnsi="Trebuchet MS"/>
                <w:i/>
                <w:color w:val="FF0000"/>
                <w:lang w:eastAsia="ro-RO"/>
              </w:rPr>
              <w:t>Bunuri achiziționate (mijloace fixe, obiecte de inventar, licențe, programe informatice</w:t>
            </w:r>
            <w:r w:rsidR="00452C13" w:rsidRPr="00652566">
              <w:rPr>
                <w:rFonts w:ascii="Trebuchet MS" w:hAnsi="Trebuchet MS"/>
                <w:color w:val="FF0000"/>
              </w:rPr>
              <w:t xml:space="preserve"> și </w:t>
            </w:r>
            <w:r w:rsidR="00452C13" w:rsidRPr="008704E7">
              <w:rPr>
                <w:rFonts w:ascii="Trebuchet MS" w:hAnsi="Trebuchet MS"/>
                <w:color w:val="FF0000"/>
              </w:rPr>
              <w:t xml:space="preserve">pct. 10 </w:t>
            </w:r>
            <w:r w:rsidR="00452C13" w:rsidRPr="00A81BEE">
              <w:rPr>
                <w:rFonts w:ascii="Trebuchet MS" w:hAnsi="Trebuchet MS"/>
                <w:i/>
                <w:color w:val="FF0000"/>
                <w:lang w:eastAsia="ro-RO"/>
              </w:rPr>
              <w:t>Monitorizarea livrabilelor realizate în cadrul proiectului</w:t>
            </w:r>
            <w:r w:rsidRPr="00A81BEE">
              <w:rPr>
                <w:rFonts w:ascii="Trebuchet MS" w:hAnsi="Trebuchet MS"/>
                <w:i/>
                <w:color w:val="FF0000"/>
                <w:lang w:eastAsia="ro-RO"/>
              </w:rPr>
              <w:t xml:space="preserve">, </w:t>
            </w:r>
            <w:r w:rsidR="00D9605E" w:rsidRPr="00A81BEE">
              <w:rPr>
                <w:rFonts w:ascii="Trebuchet MS" w:hAnsi="Trebuchet MS"/>
                <w:i/>
                <w:color w:val="FF0000"/>
                <w:lang w:eastAsia="ro-RO"/>
              </w:rPr>
              <w:t>puncte</w:t>
            </w:r>
            <w:r w:rsidRPr="00A81BEE">
              <w:rPr>
                <w:rFonts w:ascii="Trebuchet MS" w:hAnsi="Trebuchet MS"/>
                <w:i/>
                <w:color w:val="FF0000"/>
                <w:lang w:eastAsia="ro-RO"/>
              </w:rPr>
              <w:t xml:space="preserve"> care vor cuprinde cumulat informaț</w:t>
            </w:r>
            <w:r w:rsidR="00D9605E" w:rsidRPr="00A81BEE">
              <w:rPr>
                <w:rFonts w:ascii="Trebuchet MS" w:hAnsi="Trebuchet MS"/>
                <w:i/>
                <w:color w:val="FF0000"/>
                <w:lang w:eastAsia="ro-RO"/>
              </w:rPr>
              <w:t>iile de la începutul proiectului până la final perioadei de referință</w:t>
            </w:r>
            <w:r w:rsidRPr="00A81BEE">
              <w:rPr>
                <w:rFonts w:ascii="Trebuchet MS" w:hAnsi="Trebuchet MS"/>
                <w:i/>
                <w:color w:val="FF0000"/>
                <w:lang w:eastAsia="ro-RO"/>
              </w:rPr>
              <w:t xml:space="preserve">.  </w:t>
            </w:r>
          </w:p>
          <w:p w:rsidR="00341137" w:rsidRPr="00A81BEE" w:rsidRDefault="00341137" w:rsidP="00341137">
            <w:pPr>
              <w:pStyle w:val="ListParagraph"/>
              <w:suppressAutoHyphens/>
              <w:autoSpaceDN w:val="0"/>
              <w:spacing w:after="120"/>
              <w:ind w:left="360"/>
              <w:jc w:val="both"/>
              <w:textAlignment w:val="baseline"/>
              <w:rPr>
                <w:rFonts w:ascii="Trebuchet MS" w:hAnsi="Trebuchet MS"/>
                <w:i/>
                <w:color w:val="FF0000"/>
                <w:lang w:eastAsia="ro-RO"/>
              </w:rPr>
            </w:pPr>
            <w:r w:rsidRPr="00652566">
              <w:rPr>
                <w:rFonts w:ascii="Trebuchet MS" w:hAnsi="Trebuchet MS"/>
                <w:color w:val="FF0000"/>
              </w:rPr>
              <w:t xml:space="preserve">Pentru consumabilele </w:t>
            </w:r>
            <w:r w:rsidR="00D9605E" w:rsidRPr="008704E7">
              <w:rPr>
                <w:rFonts w:ascii="Trebuchet MS" w:hAnsi="Trebuchet MS"/>
                <w:color w:val="FF0000"/>
              </w:rPr>
              <w:t>recepționate</w:t>
            </w:r>
            <w:r w:rsidRPr="00652566">
              <w:rPr>
                <w:rFonts w:ascii="Trebuchet MS" w:hAnsi="Trebuchet MS"/>
                <w:color w:val="FF0000"/>
              </w:rPr>
              <w:t>, se va prezenta o listă în anexă la raportul de progres.</w:t>
            </w:r>
          </w:p>
          <w:p w:rsidR="00341137" w:rsidRPr="00652566" w:rsidRDefault="00341137" w:rsidP="00341137">
            <w:pPr>
              <w:pStyle w:val="ListParagraph"/>
              <w:suppressAutoHyphens/>
              <w:autoSpaceDN w:val="0"/>
              <w:spacing w:after="120"/>
              <w:ind w:left="360"/>
              <w:jc w:val="both"/>
              <w:textAlignment w:val="baseline"/>
              <w:rPr>
                <w:rFonts w:ascii="Trebuchet MS" w:hAnsi="Trebuchet MS"/>
                <w:color w:val="FF0000"/>
              </w:rPr>
            </w:pPr>
          </w:p>
          <w:p w:rsidR="00A96A10" w:rsidRPr="00652566" w:rsidRDefault="00341137" w:rsidP="00341137">
            <w:pPr>
              <w:pStyle w:val="ListParagraph"/>
              <w:suppressAutoHyphens/>
              <w:autoSpaceDN w:val="0"/>
              <w:spacing w:after="120"/>
              <w:ind w:left="360"/>
              <w:jc w:val="both"/>
              <w:textAlignment w:val="baseline"/>
              <w:rPr>
                <w:rFonts w:ascii="Trebuchet MS" w:hAnsi="Trebuchet MS"/>
                <w:color w:val="FF0000"/>
              </w:rPr>
            </w:pPr>
            <w:r w:rsidRPr="008704E7">
              <w:rPr>
                <w:rFonts w:ascii="Trebuchet MS" w:hAnsi="Trebuchet MS"/>
                <w:color w:val="FF0000"/>
              </w:rPr>
              <w:t xml:space="preserve">Dacă </w:t>
            </w:r>
            <w:r w:rsidRPr="00652566">
              <w:rPr>
                <w:rFonts w:ascii="Trebuchet MS" w:hAnsi="Trebuchet MS"/>
                <w:color w:val="FF0000"/>
              </w:rPr>
              <w:t xml:space="preserve">în perioada de referință au fost efectuate plăți, se va </w:t>
            </w:r>
            <w:r w:rsidR="00A96A10" w:rsidRPr="00652566">
              <w:rPr>
                <w:rFonts w:ascii="Trebuchet MS" w:hAnsi="Trebuchet MS"/>
                <w:color w:val="FF0000"/>
              </w:rPr>
              <w:t xml:space="preserve">contoriza </w:t>
            </w:r>
            <w:r w:rsidRPr="00652566">
              <w:rPr>
                <w:rFonts w:ascii="Trebuchet MS" w:hAnsi="Trebuchet MS"/>
                <w:color w:val="FF0000"/>
              </w:rPr>
              <w:t xml:space="preserve">și </w:t>
            </w:r>
            <w:r w:rsidR="00A96A10" w:rsidRPr="00652566">
              <w:rPr>
                <w:rFonts w:ascii="Trebuchet MS" w:hAnsi="Trebuchet MS"/>
                <w:color w:val="FF0000"/>
              </w:rPr>
              <w:t xml:space="preserve">progresul </w:t>
            </w:r>
            <w:r w:rsidR="008144BB" w:rsidRPr="00652566">
              <w:rPr>
                <w:rFonts w:ascii="Trebuchet MS" w:hAnsi="Trebuchet MS"/>
                <w:color w:val="FF0000"/>
              </w:rPr>
              <w:t xml:space="preserve">rezultatelor și </w:t>
            </w:r>
            <w:r w:rsidR="00A96A10" w:rsidRPr="00652566">
              <w:rPr>
                <w:rFonts w:ascii="Trebuchet MS" w:hAnsi="Trebuchet MS"/>
                <w:color w:val="FF0000"/>
              </w:rPr>
              <w:t xml:space="preserve">indicatorilor, dacă este cazul. </w:t>
            </w:r>
          </w:p>
          <w:p w:rsidR="00452C13" w:rsidRPr="00652566" w:rsidRDefault="00452C13" w:rsidP="003B01AC">
            <w:pPr>
              <w:pStyle w:val="ListParagraph"/>
              <w:suppressAutoHyphens/>
              <w:autoSpaceDN w:val="0"/>
              <w:spacing w:after="120"/>
              <w:ind w:left="360"/>
              <w:jc w:val="both"/>
              <w:textAlignment w:val="baseline"/>
              <w:rPr>
                <w:color w:val="FF0000"/>
                <w:sz w:val="2"/>
                <w:szCs w:val="2"/>
              </w:rPr>
            </w:pPr>
          </w:p>
          <w:p w:rsidR="00A96A10" w:rsidRPr="00652566" w:rsidRDefault="00A96A10" w:rsidP="00CA5E99">
            <w:pPr>
              <w:pStyle w:val="ListParagraph"/>
              <w:numPr>
                <w:ilvl w:val="0"/>
                <w:numId w:val="48"/>
              </w:numPr>
              <w:suppressAutoHyphens/>
              <w:autoSpaceDN w:val="0"/>
              <w:jc w:val="both"/>
              <w:textAlignment w:val="baseline"/>
              <w:rPr>
                <w:rFonts w:ascii="Trebuchet MS" w:hAnsi="Trebuchet MS"/>
                <w:color w:val="FF0000"/>
              </w:rPr>
            </w:pPr>
            <w:r w:rsidRPr="00652566">
              <w:rPr>
                <w:rFonts w:ascii="Trebuchet MS" w:hAnsi="Trebuchet MS"/>
                <w:color w:val="FF0000"/>
              </w:rPr>
              <w:t>În plus, în cazul activităților realizate cu sprijinul echipei de implementare care este finanțată în cadrul proiectului (nu echipa de proiect), dacă este cazul, se vor descrie separat:</w:t>
            </w:r>
          </w:p>
          <w:p w:rsidR="00A96A10" w:rsidRPr="00652566" w:rsidRDefault="00A96A10" w:rsidP="00CA5E99">
            <w:pPr>
              <w:pStyle w:val="ListParagraph"/>
              <w:numPr>
                <w:ilvl w:val="0"/>
                <w:numId w:val="46"/>
              </w:numPr>
              <w:suppressAutoHyphens/>
              <w:autoSpaceDN w:val="0"/>
              <w:spacing w:after="0" w:line="240" w:lineRule="auto"/>
              <w:ind w:left="714" w:hanging="357"/>
              <w:jc w:val="both"/>
              <w:textAlignment w:val="baseline"/>
              <w:rPr>
                <w:rFonts w:ascii="Trebuchet MS" w:hAnsi="Trebuchet MS"/>
                <w:color w:val="FF0000"/>
              </w:rPr>
            </w:pPr>
            <w:r w:rsidRPr="00652566">
              <w:rPr>
                <w:rFonts w:ascii="Trebuchet MS" w:hAnsi="Trebuchet MS"/>
                <w:color w:val="FF0000"/>
              </w:rPr>
              <w:t xml:space="preserve">activitățile realizate de echipa de implementare fără alte costuri față de costurile salariale </w:t>
            </w:r>
          </w:p>
          <w:p w:rsidR="00A96A10" w:rsidRPr="00652566" w:rsidRDefault="00A96A10" w:rsidP="00CA5E99">
            <w:pPr>
              <w:pStyle w:val="ListParagraph"/>
              <w:numPr>
                <w:ilvl w:val="0"/>
                <w:numId w:val="46"/>
              </w:numPr>
              <w:suppressAutoHyphens/>
              <w:autoSpaceDN w:val="0"/>
              <w:spacing w:after="0" w:line="240" w:lineRule="auto"/>
              <w:ind w:left="714" w:hanging="357"/>
              <w:jc w:val="both"/>
              <w:textAlignment w:val="baseline"/>
              <w:rPr>
                <w:rFonts w:ascii="Trebuchet MS" w:hAnsi="Trebuchet MS"/>
                <w:color w:val="FF0000"/>
              </w:rPr>
            </w:pPr>
            <w:r w:rsidRPr="00652566">
              <w:rPr>
                <w:rFonts w:ascii="Trebuchet MS" w:hAnsi="Trebuchet MS"/>
                <w:color w:val="FF0000"/>
              </w:rPr>
              <w:t>activități care au ocazionat costuri de deplasare</w:t>
            </w:r>
            <w:r w:rsidR="00D9605E" w:rsidRPr="00652566">
              <w:rPr>
                <w:rFonts w:ascii="Trebuchet MS" w:hAnsi="Trebuchet MS"/>
                <w:color w:val="FF0000"/>
              </w:rPr>
              <w:t>.</w:t>
            </w:r>
          </w:p>
          <w:p w:rsidR="00A96A10" w:rsidRPr="00652566" w:rsidRDefault="00A96A10" w:rsidP="00CB6E74">
            <w:pPr>
              <w:suppressAutoHyphens/>
              <w:autoSpaceDN w:val="0"/>
              <w:spacing w:after="120"/>
              <w:jc w:val="both"/>
              <w:textAlignment w:val="baseline"/>
              <w:rPr>
                <w:rFonts w:ascii="Trebuchet MS" w:hAnsi="Trebuchet MS"/>
                <w:color w:val="FF0000"/>
                <w:sz w:val="22"/>
                <w:szCs w:val="22"/>
              </w:rPr>
            </w:pPr>
          </w:p>
          <w:p w:rsidR="00A96A10" w:rsidRPr="00652566" w:rsidRDefault="00A96A10" w:rsidP="00DA35DC">
            <w:pPr>
              <w:pStyle w:val="ListParagraph"/>
              <w:numPr>
                <w:ilvl w:val="0"/>
                <w:numId w:val="48"/>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În cazul activități</w:t>
            </w:r>
            <w:r w:rsidR="00D9605E" w:rsidRPr="00652566">
              <w:rPr>
                <w:rFonts w:ascii="Trebuchet MS" w:hAnsi="Trebuchet MS"/>
                <w:color w:val="FF0000"/>
              </w:rPr>
              <w:t>i</w:t>
            </w:r>
            <w:r w:rsidRPr="00652566">
              <w:rPr>
                <w:rFonts w:ascii="Trebuchet MS" w:hAnsi="Trebuchet MS"/>
                <w:color w:val="FF0000"/>
              </w:rPr>
              <w:t xml:space="preserve"> Managementul proiectului, se vor furniza informații detaliate privind activitatea derulată în conformitate cu atribuțiile din CF, indiferent dacă echipa de proiect este rambursată sau nu în cadrul proiectului. </w:t>
            </w:r>
          </w:p>
          <w:p w:rsidR="00D9605E" w:rsidRPr="00A81BEE" w:rsidRDefault="00D9605E" w:rsidP="00D9605E">
            <w:pPr>
              <w:pStyle w:val="ListParagraph"/>
              <w:numPr>
                <w:ilvl w:val="0"/>
                <w:numId w:val="48"/>
              </w:numPr>
              <w:suppressAutoHyphens/>
              <w:autoSpaceDN w:val="0"/>
              <w:spacing w:after="120"/>
              <w:jc w:val="both"/>
              <w:textAlignment w:val="baseline"/>
              <w:rPr>
                <w:rFonts w:ascii="Trebuchet MS" w:hAnsi="Trebuchet MS"/>
                <w:color w:val="FF0000"/>
              </w:rPr>
            </w:pPr>
            <w:r w:rsidRPr="00652566">
              <w:rPr>
                <w:rFonts w:ascii="Trebuchet MS" w:hAnsi="Trebuchet MS"/>
                <w:color w:val="FF0000"/>
              </w:rPr>
              <w:t xml:space="preserve">În cazul Activității Informare și publicitate, se vor furniza informații detaliate, în cazul în care fost desfășurate astfel de activități conform calendarului de implementare. </w:t>
            </w:r>
          </w:p>
        </w:tc>
      </w:tr>
      <w:tr w:rsidR="00A96A10" w:rsidRPr="00DA35DC" w:rsidTr="007B713D">
        <w:tc>
          <w:tcPr>
            <w:tcW w:w="4503" w:type="dxa"/>
            <w:shd w:val="clear" w:color="auto" w:fill="auto"/>
          </w:tcPr>
          <w:p w:rsidR="00A96A10" w:rsidRPr="00DA35DC" w:rsidDel="00C81381" w:rsidRDefault="00A96A10" w:rsidP="00C81381">
            <w:pPr>
              <w:suppressAutoHyphens/>
              <w:autoSpaceDN w:val="0"/>
              <w:spacing w:after="120"/>
              <w:jc w:val="both"/>
              <w:textAlignment w:val="baseline"/>
              <w:rPr>
                <w:rFonts w:ascii="Trebuchet MS" w:hAnsi="Trebuchet MS"/>
                <w:sz w:val="22"/>
                <w:szCs w:val="22"/>
              </w:rPr>
            </w:pPr>
            <w:r>
              <w:rPr>
                <w:rFonts w:ascii="Trebuchet MS" w:hAnsi="Trebuchet MS"/>
                <w:sz w:val="22"/>
                <w:szCs w:val="22"/>
              </w:rPr>
              <w:t>SA1.2</w:t>
            </w:r>
            <w:r w:rsidRPr="00A11B1B">
              <w:rPr>
                <w:rFonts w:ascii="Trebuchet MS" w:hAnsi="Trebuchet MS"/>
                <w:sz w:val="22"/>
                <w:szCs w:val="22"/>
              </w:rPr>
              <w:t xml:space="preserve">  Titlu pe scurt</w:t>
            </w:r>
          </w:p>
        </w:tc>
        <w:tc>
          <w:tcPr>
            <w:tcW w:w="10206" w:type="dxa"/>
            <w:shd w:val="clear" w:color="auto" w:fill="auto"/>
          </w:tcPr>
          <w:p w:rsidR="00A96A10" w:rsidRPr="00DA35DC" w:rsidRDefault="00D9605E" w:rsidP="003B01AC">
            <w:pPr>
              <w:suppressAutoHyphens/>
              <w:autoSpaceDN w:val="0"/>
              <w:spacing w:after="120"/>
              <w:jc w:val="both"/>
              <w:textAlignment w:val="baseline"/>
              <w:rPr>
                <w:rFonts w:ascii="Trebuchet MS" w:hAnsi="Trebuchet MS"/>
                <w:sz w:val="22"/>
                <w:szCs w:val="22"/>
              </w:rPr>
            </w:pPr>
            <w:r>
              <w:rPr>
                <w:rFonts w:ascii="Trebuchet MS" w:hAnsi="Trebuchet MS"/>
                <w:sz w:val="22"/>
                <w:szCs w:val="22"/>
              </w:rPr>
              <w:t xml:space="preserve">Idem </w:t>
            </w:r>
            <w:r w:rsidR="00417FFE">
              <w:rPr>
                <w:rFonts w:ascii="Trebuchet MS" w:hAnsi="Trebuchet MS"/>
                <w:sz w:val="22"/>
                <w:szCs w:val="22"/>
              </w:rPr>
              <w:t xml:space="preserve"> </w:t>
            </w:r>
          </w:p>
        </w:tc>
      </w:tr>
      <w:tr w:rsidR="00D9605E" w:rsidRPr="00DA35DC" w:rsidTr="007B713D">
        <w:trPr>
          <w:trHeight w:val="877"/>
        </w:trPr>
        <w:tc>
          <w:tcPr>
            <w:tcW w:w="4503" w:type="dxa"/>
            <w:shd w:val="clear" w:color="auto" w:fill="auto"/>
          </w:tcPr>
          <w:p w:rsidR="00D9605E" w:rsidRPr="00A81BEE" w:rsidRDefault="00D9605E" w:rsidP="00C81381">
            <w:pPr>
              <w:suppressAutoHyphens/>
              <w:autoSpaceDN w:val="0"/>
              <w:spacing w:after="120"/>
              <w:jc w:val="both"/>
              <w:textAlignment w:val="baseline"/>
              <w:rPr>
                <w:rFonts w:ascii="Trebuchet MS" w:hAnsi="Trebuchet MS"/>
                <w:color w:val="FF0000"/>
                <w:sz w:val="22"/>
                <w:szCs w:val="22"/>
              </w:rPr>
            </w:pPr>
            <w:r w:rsidRPr="00A81BEE">
              <w:rPr>
                <w:rFonts w:ascii="Trebuchet MS" w:hAnsi="Trebuchet MS"/>
                <w:color w:val="FF0000"/>
                <w:sz w:val="22"/>
                <w:szCs w:val="22"/>
              </w:rPr>
              <w:t>Activitatea 2</w:t>
            </w:r>
          </w:p>
        </w:tc>
        <w:tc>
          <w:tcPr>
            <w:tcW w:w="10206" w:type="dxa"/>
            <w:shd w:val="clear" w:color="auto" w:fill="auto"/>
          </w:tcPr>
          <w:p w:rsidR="00D9605E" w:rsidRPr="00A81BEE" w:rsidDel="00D9605E" w:rsidRDefault="00D9605E" w:rsidP="00A81BEE">
            <w:pPr>
              <w:suppressAutoHyphens/>
              <w:autoSpaceDN w:val="0"/>
              <w:spacing w:before="120" w:after="120"/>
              <w:jc w:val="both"/>
              <w:textAlignment w:val="baseline"/>
              <w:rPr>
                <w:rFonts w:ascii="Trebuchet MS" w:hAnsi="Trebuchet MS"/>
                <w:color w:val="FF0000"/>
                <w:sz w:val="22"/>
                <w:szCs w:val="22"/>
              </w:rPr>
            </w:pPr>
            <w:r w:rsidRPr="00A81BEE">
              <w:rPr>
                <w:rFonts w:ascii="Trebuchet MS" w:hAnsi="Trebuchet MS"/>
                <w:i/>
                <w:color w:val="FF0000"/>
                <w:sz w:val="22"/>
                <w:szCs w:val="22"/>
                <w:lang w:eastAsia="ro-RO"/>
              </w:rPr>
              <w:t xml:space="preserve">Se vor selecta din CF/AA </w:t>
            </w:r>
            <w:r w:rsidRPr="00A81BEE">
              <w:rPr>
                <w:rFonts w:ascii="Trebuchet MS" w:hAnsi="Trebuchet MS"/>
                <w:b/>
                <w:color w:val="FF0000"/>
                <w:sz w:val="22"/>
                <w:szCs w:val="22"/>
                <w:u w:val="single"/>
                <w:lang w:eastAsia="ro-RO"/>
              </w:rPr>
              <w:t>doar activitățile/</w:t>
            </w:r>
            <w:proofErr w:type="spellStart"/>
            <w:r w:rsidRPr="00A81BEE">
              <w:rPr>
                <w:rFonts w:ascii="Trebuchet MS" w:hAnsi="Trebuchet MS"/>
                <w:b/>
                <w:color w:val="FF0000"/>
                <w:sz w:val="22"/>
                <w:szCs w:val="22"/>
                <w:u w:val="single"/>
                <w:lang w:eastAsia="ro-RO"/>
              </w:rPr>
              <w:t>subactivitățile</w:t>
            </w:r>
            <w:proofErr w:type="spellEnd"/>
            <w:r w:rsidRPr="00A81BEE">
              <w:rPr>
                <w:rFonts w:ascii="Trebuchet MS" w:hAnsi="Trebuchet MS"/>
                <w:b/>
                <w:color w:val="FF0000"/>
                <w:sz w:val="22"/>
                <w:szCs w:val="22"/>
                <w:u w:val="single"/>
                <w:lang w:eastAsia="ro-RO"/>
              </w:rPr>
              <w:t xml:space="preserve"> derulate în perioada de referință</w:t>
            </w:r>
            <w:r w:rsidRPr="00A81BEE">
              <w:rPr>
                <w:rFonts w:ascii="Trebuchet MS" w:hAnsi="Trebuchet MS"/>
                <w:i/>
                <w:color w:val="FF0000"/>
                <w:sz w:val="22"/>
                <w:szCs w:val="22"/>
                <w:lang w:eastAsia="ro-RO"/>
              </w:rPr>
              <w:t>, cu prezentarea detaliată a acestora, inclusiv activitățile de management de proiect și informare și publicitate, dacă au înregistrat progres în perioada de referință</w:t>
            </w:r>
          </w:p>
        </w:tc>
      </w:tr>
    </w:tbl>
    <w:p w:rsidR="00D9605E" w:rsidRDefault="00D9605E" w:rsidP="00D9605E">
      <w:pPr>
        <w:spacing w:before="60" w:after="120"/>
        <w:jc w:val="both"/>
        <w:rPr>
          <w:rFonts w:ascii="Trebuchet MS" w:hAnsi="Trebuchet MS"/>
          <w:i/>
          <w:sz w:val="18"/>
          <w:szCs w:val="18"/>
          <w:lang w:eastAsia="ro-RO"/>
        </w:rPr>
      </w:pPr>
    </w:p>
    <w:p w:rsidR="00F23384" w:rsidRPr="00DA35DC" w:rsidRDefault="003D052C" w:rsidP="00D9605E">
      <w:pPr>
        <w:spacing w:before="60" w:after="120"/>
        <w:jc w:val="both"/>
        <w:rPr>
          <w:rFonts w:ascii="Trebuchet MS" w:hAnsi="Trebuchet MS"/>
          <w:color w:val="333333"/>
          <w:sz w:val="18"/>
          <w:szCs w:val="18"/>
          <w:lang w:eastAsia="ro-RO"/>
        </w:rPr>
      </w:pPr>
      <w:r w:rsidRPr="00DA35DC">
        <w:rPr>
          <w:rFonts w:ascii="Trebuchet MS" w:hAnsi="Trebuchet MS"/>
          <w:i/>
          <w:sz w:val="18"/>
          <w:szCs w:val="18"/>
          <w:lang w:eastAsia="ro-RO"/>
        </w:rPr>
        <w:t xml:space="preserve">Notă: Se vor selecta din CF/AA </w:t>
      </w:r>
      <w:r w:rsidRPr="00D9605E">
        <w:rPr>
          <w:rFonts w:ascii="Trebuchet MS" w:hAnsi="Trebuchet MS"/>
          <w:b/>
          <w:sz w:val="18"/>
          <w:szCs w:val="18"/>
          <w:u w:val="single"/>
          <w:lang w:eastAsia="ro-RO"/>
        </w:rPr>
        <w:t>doar activitățile/</w:t>
      </w:r>
      <w:proofErr w:type="spellStart"/>
      <w:r w:rsidRPr="00D9605E">
        <w:rPr>
          <w:rFonts w:ascii="Trebuchet MS" w:hAnsi="Trebuchet MS"/>
          <w:b/>
          <w:sz w:val="18"/>
          <w:szCs w:val="18"/>
          <w:u w:val="single"/>
          <w:lang w:eastAsia="ro-RO"/>
        </w:rPr>
        <w:t>subactivitățile</w:t>
      </w:r>
      <w:proofErr w:type="spellEnd"/>
      <w:r w:rsidRPr="00D9605E">
        <w:rPr>
          <w:rFonts w:ascii="Trebuchet MS" w:hAnsi="Trebuchet MS"/>
          <w:b/>
          <w:sz w:val="18"/>
          <w:szCs w:val="18"/>
          <w:u w:val="single"/>
          <w:lang w:eastAsia="ro-RO"/>
        </w:rPr>
        <w:t xml:space="preserve"> derulate în perioada de referință</w:t>
      </w:r>
      <w:r w:rsidRPr="00DA35DC">
        <w:rPr>
          <w:rFonts w:ascii="Trebuchet MS" w:hAnsi="Trebuchet MS"/>
          <w:i/>
          <w:sz w:val="18"/>
          <w:szCs w:val="18"/>
          <w:lang w:eastAsia="ro-RO"/>
        </w:rPr>
        <w:t>, cu prezentarea detaliată a acestora</w:t>
      </w:r>
      <w:r w:rsidR="00C81381" w:rsidRPr="00DA35DC">
        <w:rPr>
          <w:rFonts w:ascii="Trebuchet MS" w:hAnsi="Trebuchet MS"/>
          <w:i/>
          <w:sz w:val="18"/>
          <w:szCs w:val="18"/>
          <w:lang w:eastAsia="ro-RO"/>
        </w:rPr>
        <w:t xml:space="preserve">, </w:t>
      </w:r>
      <w:r w:rsidR="00C81381" w:rsidRPr="00DA35DC">
        <w:rPr>
          <w:rFonts w:ascii="Trebuchet MS" w:hAnsi="Trebuchet MS"/>
          <w:i/>
          <w:color w:val="333333"/>
          <w:sz w:val="18"/>
          <w:szCs w:val="18"/>
          <w:lang w:eastAsia="ro-RO"/>
        </w:rPr>
        <w:t xml:space="preserve">inclusiv activitățile de </w:t>
      </w:r>
      <w:r w:rsidR="00C934E6" w:rsidRPr="00DA35DC">
        <w:rPr>
          <w:rFonts w:ascii="Trebuchet MS" w:hAnsi="Trebuchet MS"/>
          <w:i/>
          <w:color w:val="333333"/>
          <w:sz w:val="18"/>
          <w:szCs w:val="18"/>
          <w:lang w:eastAsia="ro-RO"/>
        </w:rPr>
        <w:t xml:space="preserve">management de proiect și </w:t>
      </w:r>
      <w:r w:rsidR="00C81381" w:rsidRPr="00DA35DC">
        <w:rPr>
          <w:rFonts w:ascii="Trebuchet MS" w:hAnsi="Trebuchet MS"/>
          <w:i/>
          <w:color w:val="333333"/>
          <w:sz w:val="18"/>
          <w:szCs w:val="18"/>
          <w:lang w:eastAsia="ro-RO"/>
        </w:rPr>
        <w:t xml:space="preserve">informare și publicitate, dacă </w:t>
      </w:r>
      <w:r w:rsidR="00937C41" w:rsidRPr="00DA35DC">
        <w:rPr>
          <w:rFonts w:ascii="Trebuchet MS" w:hAnsi="Trebuchet MS"/>
          <w:i/>
          <w:color w:val="333333"/>
          <w:sz w:val="18"/>
          <w:szCs w:val="18"/>
          <w:lang w:eastAsia="ro-RO"/>
        </w:rPr>
        <w:t>au înregistrat progres în perioada de referință</w:t>
      </w:r>
    </w:p>
    <w:p w:rsidR="00F23384" w:rsidRPr="00DA35DC" w:rsidRDefault="00F23384" w:rsidP="00F23384">
      <w:pPr>
        <w:jc w:val="both"/>
        <w:rPr>
          <w:rFonts w:ascii="Trebuchet MS" w:hAnsi="Trebuchet MS"/>
          <w:color w:val="333333"/>
          <w:sz w:val="18"/>
          <w:szCs w:val="18"/>
          <w:lang w:eastAsia="ro-RO"/>
        </w:rPr>
        <w:sectPr w:rsidR="00F23384" w:rsidRPr="00DA35DC" w:rsidSect="007B713D">
          <w:headerReference w:type="default" r:id="rId12"/>
          <w:footerReference w:type="default" r:id="rId13"/>
          <w:pgSz w:w="16838" w:h="11906" w:orient="landscape"/>
          <w:pgMar w:top="567" w:right="720" w:bottom="568" w:left="1440" w:header="426" w:footer="709" w:gutter="0"/>
          <w:cols w:space="708"/>
          <w:docGrid w:linePitch="360"/>
        </w:sectPr>
      </w:pPr>
    </w:p>
    <w:p w:rsidR="00F03263" w:rsidRPr="00DA35DC" w:rsidRDefault="003A6F45" w:rsidP="00FD698A">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lastRenderedPageBreak/>
        <w:t>Achiziții</w:t>
      </w:r>
      <w:r w:rsidR="00F23384" w:rsidRPr="00DA35DC">
        <w:rPr>
          <w:rFonts w:ascii="Trebuchet MS" w:hAnsi="Trebuchet MS"/>
          <w:b/>
          <w:color w:val="333333"/>
          <w:lang w:eastAsia="ro-RO"/>
        </w:rPr>
        <w:t xml:space="preserve"> publice </w:t>
      </w:r>
    </w:p>
    <w:p w:rsidR="00053690" w:rsidRPr="00A2117D" w:rsidRDefault="00F23384" w:rsidP="003B01AC">
      <w:pPr>
        <w:keepLines/>
        <w:jc w:val="both"/>
        <w:rPr>
          <w:b/>
          <w:sz w:val="22"/>
        </w:rPr>
      </w:pPr>
      <w:r w:rsidRPr="00DA35DC">
        <w:rPr>
          <w:rFonts w:ascii="Trebuchet MS" w:hAnsi="Trebuchet MS"/>
          <w:color w:val="333333"/>
          <w:lang w:eastAsia="ro-RO"/>
        </w:rPr>
        <w:t xml:space="preserve"> </w:t>
      </w:r>
    </w:p>
    <w:p w:rsidR="00F23384" w:rsidRDefault="00860A2A" w:rsidP="00860A2A">
      <w:pPr>
        <w:pStyle w:val="ListParagraph"/>
        <w:numPr>
          <w:ilvl w:val="1"/>
          <w:numId w:val="31"/>
        </w:numPr>
        <w:spacing w:before="120" w:after="0"/>
        <w:jc w:val="both"/>
        <w:rPr>
          <w:rFonts w:ascii="Trebuchet MS" w:hAnsi="Trebuchet MS"/>
          <w:color w:val="333333"/>
          <w:lang w:eastAsia="ro-RO"/>
        </w:rPr>
      </w:pPr>
      <w:r w:rsidRPr="00860A2A">
        <w:rPr>
          <w:rFonts w:ascii="Trebuchet MS" w:hAnsi="Trebuchet MS"/>
          <w:color w:val="333333"/>
          <w:lang w:eastAsia="ro-RO"/>
        </w:rPr>
        <w:t>Contracte de achiziție publică/achizițiile directe semnate/realizate până la începutul perioadei de referință conform ultimelor modificări aprobate, dacă este cazul (notificare sau act adițional)</w:t>
      </w:r>
    </w:p>
    <w:p w:rsidR="00F03263" w:rsidRPr="00DA35DC" w:rsidRDefault="00F03263" w:rsidP="00DA35DC">
      <w:pPr>
        <w:pStyle w:val="ListParagraph"/>
        <w:spacing w:before="120" w:after="0"/>
        <w:ind w:left="426"/>
        <w:jc w:val="both"/>
        <w:rPr>
          <w:rFonts w:ascii="Trebuchet MS" w:hAnsi="Trebuchet MS"/>
          <w:color w:val="333333"/>
          <w:lang w:eastAsia="ro-RO"/>
        </w:rPr>
      </w:pPr>
    </w:p>
    <w:p w:rsidR="00F23384" w:rsidRPr="00DA35DC" w:rsidRDefault="00F23384" w:rsidP="00F23384">
      <w:pPr>
        <w:rPr>
          <w:rFonts w:ascii="Trebuchet MS" w:hAnsi="Trebuchet MS"/>
          <w:b/>
          <w:color w:val="333333"/>
          <w:sz w:val="22"/>
          <w:szCs w:val="22"/>
          <w:lang w:eastAsia="ro-RO"/>
        </w:rPr>
      </w:pPr>
      <w:r w:rsidRPr="00DA35DC">
        <w:rPr>
          <w:rFonts w:ascii="Trebuchet MS" w:hAnsi="Trebuchet MS"/>
          <w:b/>
          <w:color w:val="333333"/>
          <w:sz w:val="22"/>
          <w:szCs w:val="22"/>
          <w:lang w:eastAsia="ro-RO"/>
        </w:rPr>
        <w:t>Contract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0"/>
      </w:tblGrid>
      <w:tr w:rsidR="00806E81" w:rsidRPr="00DA35DC" w:rsidTr="009046A2">
        <w:tc>
          <w:tcPr>
            <w:tcW w:w="2700" w:type="dxa"/>
            <w:shd w:val="clear" w:color="auto" w:fill="D9D9D9" w:themeFill="background1" w:themeFillShade="D9"/>
          </w:tcPr>
          <w:p w:rsidR="00806E81" w:rsidRPr="00DA35DC" w:rsidRDefault="00806E81" w:rsidP="00937C41">
            <w:pPr>
              <w:rPr>
                <w:rFonts w:ascii="Trebuchet MS" w:hAnsi="Trebuchet MS"/>
                <w:color w:val="333333"/>
                <w:sz w:val="22"/>
                <w:szCs w:val="22"/>
                <w:lang w:eastAsia="ro-RO"/>
              </w:rPr>
            </w:pPr>
            <w:r w:rsidRPr="00DA35DC">
              <w:rPr>
                <w:rFonts w:ascii="Trebuchet MS" w:hAnsi="Trebuchet MS"/>
                <w:color w:val="333333"/>
                <w:sz w:val="22"/>
                <w:szCs w:val="22"/>
                <w:lang w:eastAsia="ro-RO"/>
              </w:rPr>
              <w:t>Număr/data contract/ bon/ factură etc.</w:t>
            </w:r>
          </w:p>
        </w:tc>
        <w:tc>
          <w:tcPr>
            <w:tcW w:w="7200" w:type="dxa"/>
            <w:shd w:val="clear" w:color="auto" w:fill="auto"/>
          </w:tcPr>
          <w:p w:rsidR="00806E81" w:rsidRPr="00DA35DC" w:rsidRDefault="00806E81" w:rsidP="00712012">
            <w:pPr>
              <w:jc w:val="both"/>
              <w:rPr>
                <w:rFonts w:ascii="Trebuchet MS" w:hAnsi="Trebuchet MS"/>
                <w:b/>
                <w:color w:val="333333"/>
                <w:sz w:val="22"/>
                <w:szCs w:val="22"/>
                <w:lang w:eastAsia="ro-RO"/>
              </w:rPr>
            </w:pPr>
            <w:r w:rsidRPr="00DA35DC">
              <w:rPr>
                <w:rFonts w:ascii="Trebuchet MS" w:hAnsi="Trebuchet MS"/>
                <w:i/>
                <w:color w:val="FF0000"/>
                <w:sz w:val="22"/>
                <w:szCs w:val="22"/>
                <w:lang w:eastAsia="ro-RO"/>
              </w:rPr>
              <w:t>Se completează inclusiv pentru achizițiile directe (efectuate pe baza de bon, , factură etc.)</w:t>
            </w:r>
          </w:p>
        </w:tc>
      </w:tr>
      <w:tr w:rsidR="00806E81" w:rsidRPr="00DA35DC" w:rsidTr="00C934E6">
        <w:trPr>
          <w:trHeight w:val="534"/>
        </w:trPr>
        <w:tc>
          <w:tcPr>
            <w:tcW w:w="2700" w:type="dxa"/>
            <w:shd w:val="clear" w:color="auto" w:fill="D9D9D9" w:themeFill="background1" w:themeFillShade="D9"/>
          </w:tcPr>
          <w:p w:rsidR="00806E81" w:rsidRPr="00DA35DC" w:rsidRDefault="00806E81" w:rsidP="0057357D">
            <w:pPr>
              <w:rPr>
                <w:rFonts w:ascii="Trebuchet MS" w:hAnsi="Trebuchet MS"/>
                <w:color w:val="333333"/>
                <w:sz w:val="22"/>
                <w:szCs w:val="22"/>
                <w:lang w:eastAsia="ro-RO"/>
              </w:rPr>
            </w:pPr>
            <w:r w:rsidRPr="00DA35DC">
              <w:rPr>
                <w:rFonts w:ascii="Trebuchet MS" w:hAnsi="Trebuchet MS"/>
                <w:color w:val="333333"/>
                <w:sz w:val="22"/>
                <w:szCs w:val="22"/>
                <w:lang w:eastAsia="ro-RO"/>
              </w:rPr>
              <w:t>Titlu contract</w:t>
            </w:r>
          </w:p>
        </w:tc>
        <w:tc>
          <w:tcPr>
            <w:tcW w:w="7200" w:type="dxa"/>
            <w:shd w:val="clear" w:color="auto" w:fill="auto"/>
          </w:tcPr>
          <w:p w:rsidR="00806E81" w:rsidRPr="00806E81" w:rsidRDefault="00806E81" w:rsidP="00712012">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Se completează titlul contractului</w:t>
            </w:r>
            <w:r>
              <w:rPr>
                <w:rFonts w:ascii="Trebuchet MS" w:hAnsi="Trebuchet MS"/>
                <w:i/>
                <w:color w:val="FF0000"/>
                <w:sz w:val="22"/>
                <w:szCs w:val="22"/>
                <w:lang w:eastAsia="ro-RO"/>
              </w:rPr>
              <w:t xml:space="preserve"> sau </w:t>
            </w:r>
            <w:r w:rsidRPr="00ED5016">
              <w:rPr>
                <w:rFonts w:ascii="Trebuchet MS" w:hAnsi="Trebuchet MS"/>
                <w:i/>
                <w:color w:val="FF0000"/>
                <w:sz w:val="22"/>
                <w:szCs w:val="22"/>
                <w:lang w:eastAsia="ro-RO"/>
              </w:rPr>
              <w:t>obiect factura</w:t>
            </w:r>
            <w:r>
              <w:rPr>
                <w:rFonts w:ascii="Trebuchet MS" w:hAnsi="Trebuchet MS"/>
                <w:i/>
                <w:color w:val="FF0000"/>
                <w:sz w:val="22"/>
                <w:szCs w:val="22"/>
                <w:lang w:eastAsia="ro-RO"/>
              </w:rPr>
              <w:t>/</w:t>
            </w:r>
            <w:r w:rsidRPr="002D75D4">
              <w:rPr>
                <w:rFonts w:ascii="Trebuchet MS" w:hAnsi="Trebuchet MS"/>
                <w:i/>
                <w:color w:val="FF0000"/>
                <w:sz w:val="22"/>
                <w:szCs w:val="22"/>
                <w:lang w:eastAsia="ro-RO"/>
              </w:rPr>
              <w:t>bon (pentru achiziții directe)</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806E81" w:rsidRPr="00DA35DC" w:rsidTr="009046A2">
        <w:tc>
          <w:tcPr>
            <w:tcW w:w="2700" w:type="dxa"/>
            <w:shd w:val="clear" w:color="auto" w:fill="D9D9D9" w:themeFill="background1" w:themeFillShade="D9"/>
          </w:tcPr>
          <w:p w:rsidR="00806E81" w:rsidRPr="00DA35DC" w:rsidRDefault="00806E81" w:rsidP="006C12BD">
            <w:pPr>
              <w:rPr>
                <w:rFonts w:ascii="Trebuchet MS" w:hAnsi="Trebuchet MS"/>
                <w:color w:val="333333"/>
                <w:sz w:val="22"/>
                <w:szCs w:val="22"/>
                <w:lang w:eastAsia="ro-RO"/>
              </w:rPr>
            </w:pPr>
            <w:r w:rsidRPr="00DA35DC">
              <w:rPr>
                <w:rFonts w:ascii="Trebuchet MS" w:hAnsi="Trebuchet MS"/>
                <w:color w:val="333333"/>
                <w:sz w:val="22"/>
                <w:szCs w:val="22"/>
                <w:lang w:eastAsia="ro-RO"/>
              </w:rPr>
              <w:t>Obiectul contractului de achiziție/achiziției directe</w:t>
            </w:r>
          </w:p>
        </w:tc>
        <w:tc>
          <w:tcPr>
            <w:tcW w:w="7200" w:type="dxa"/>
            <w:shd w:val="clear" w:color="auto" w:fill="auto"/>
          </w:tcPr>
          <w:p w:rsidR="00806E81" w:rsidRPr="00806E81" w:rsidRDefault="00806E81" w:rsidP="00ED5016">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 xml:space="preserve">Se completează </w:t>
            </w:r>
            <w:r>
              <w:rPr>
                <w:rFonts w:ascii="Trebuchet MS" w:hAnsi="Trebuchet MS"/>
                <w:i/>
                <w:color w:val="FF0000"/>
                <w:sz w:val="22"/>
                <w:szCs w:val="22"/>
                <w:lang w:eastAsia="ro-RO"/>
              </w:rPr>
              <w:t>obiectul contractului sau</w:t>
            </w:r>
            <w:r w:rsidRPr="002D75D4">
              <w:rPr>
                <w:rFonts w:ascii="Trebuchet MS" w:hAnsi="Trebuchet MS"/>
                <w:i/>
                <w:color w:val="FF0000"/>
                <w:sz w:val="22"/>
                <w:szCs w:val="22"/>
                <w:lang w:eastAsia="ro-RO"/>
              </w:rPr>
              <w:t xml:space="preserve"> </w:t>
            </w:r>
            <w:r>
              <w:rPr>
                <w:rFonts w:ascii="Trebuchet MS" w:hAnsi="Trebuchet MS"/>
                <w:i/>
                <w:color w:val="FF0000"/>
                <w:sz w:val="22"/>
                <w:szCs w:val="22"/>
                <w:lang w:eastAsia="ro-RO"/>
              </w:rPr>
              <w:t xml:space="preserve">al </w:t>
            </w:r>
            <w:r w:rsidRPr="002D75D4">
              <w:rPr>
                <w:rFonts w:ascii="Trebuchet MS" w:hAnsi="Trebuchet MS"/>
                <w:i/>
                <w:color w:val="FF0000"/>
                <w:sz w:val="22"/>
                <w:szCs w:val="22"/>
                <w:lang w:eastAsia="ro-RO"/>
              </w:rPr>
              <w:t>factur</w:t>
            </w:r>
            <w:r>
              <w:rPr>
                <w:rFonts w:ascii="Trebuchet MS" w:hAnsi="Trebuchet MS"/>
                <w:i/>
                <w:color w:val="FF0000"/>
                <w:sz w:val="22"/>
                <w:szCs w:val="22"/>
                <w:lang w:eastAsia="ro-RO"/>
              </w:rPr>
              <w:t xml:space="preserve">ii </w:t>
            </w:r>
            <w:r w:rsidRPr="002D75D4">
              <w:rPr>
                <w:rFonts w:ascii="Trebuchet MS" w:hAnsi="Trebuchet MS"/>
                <w:i/>
                <w:color w:val="FF0000"/>
                <w:sz w:val="22"/>
                <w:szCs w:val="22"/>
                <w:lang w:eastAsia="ro-RO"/>
              </w:rPr>
              <w:t>bon</w:t>
            </w:r>
            <w:r>
              <w:rPr>
                <w:rFonts w:ascii="Trebuchet MS" w:hAnsi="Trebuchet MS"/>
                <w:i/>
                <w:color w:val="FF0000"/>
                <w:sz w:val="22"/>
                <w:szCs w:val="22"/>
                <w:lang w:eastAsia="ro-RO"/>
              </w:rPr>
              <w:t>ului</w:t>
            </w:r>
            <w:r w:rsidRPr="002D75D4">
              <w:rPr>
                <w:rFonts w:ascii="Trebuchet MS" w:hAnsi="Trebuchet MS"/>
                <w:i/>
                <w:color w:val="FF0000"/>
                <w:sz w:val="22"/>
                <w:szCs w:val="22"/>
                <w:lang w:eastAsia="ro-RO"/>
              </w:rPr>
              <w:t xml:space="preserve"> etc.</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(pentru achiziții directe)</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806E81" w:rsidRPr="00DA35DC" w:rsidTr="00171BD1">
        <w:trPr>
          <w:trHeight w:val="369"/>
        </w:trPr>
        <w:tc>
          <w:tcPr>
            <w:tcW w:w="2700" w:type="dxa"/>
            <w:shd w:val="clear" w:color="auto" w:fill="D9D9D9" w:themeFill="background1" w:themeFillShade="D9"/>
          </w:tcPr>
          <w:p w:rsidR="00806E81" w:rsidRPr="00DA35DC" w:rsidRDefault="00806E81" w:rsidP="009046A2">
            <w:pPr>
              <w:rPr>
                <w:rFonts w:ascii="Trebuchet MS" w:hAnsi="Trebuchet MS"/>
                <w:color w:val="333333"/>
                <w:sz w:val="22"/>
                <w:szCs w:val="22"/>
                <w:lang w:eastAsia="ro-RO"/>
              </w:rPr>
            </w:pPr>
            <w:r w:rsidRPr="00DA35DC">
              <w:rPr>
                <w:rFonts w:ascii="Trebuchet MS" w:hAnsi="Trebuchet MS"/>
                <w:color w:val="333333"/>
                <w:sz w:val="22"/>
                <w:szCs w:val="22"/>
                <w:lang w:eastAsia="ro-RO"/>
              </w:rPr>
              <w:t>Contractor</w:t>
            </w:r>
          </w:p>
        </w:tc>
        <w:tc>
          <w:tcPr>
            <w:tcW w:w="7200" w:type="dxa"/>
            <w:shd w:val="clear" w:color="auto" w:fill="auto"/>
          </w:tcPr>
          <w:p w:rsidR="00806E81" w:rsidRPr="00806E81" w:rsidRDefault="00806E81" w:rsidP="00712012">
            <w:pPr>
              <w:jc w:val="both"/>
              <w:rPr>
                <w:rFonts w:ascii="Trebuchet MS" w:hAnsi="Trebuchet MS"/>
                <w:i/>
                <w:color w:val="FF0000"/>
                <w:sz w:val="22"/>
                <w:szCs w:val="22"/>
                <w:lang w:eastAsia="ro-RO"/>
              </w:rPr>
            </w:pPr>
            <w:r>
              <w:rPr>
                <w:rFonts w:ascii="Trebuchet MS" w:hAnsi="Trebuchet MS"/>
                <w:i/>
                <w:color w:val="FF0000"/>
                <w:sz w:val="22"/>
                <w:szCs w:val="22"/>
                <w:lang w:eastAsia="ro-RO"/>
              </w:rPr>
              <w:t>Se completează contractor sau furnizor</w:t>
            </w:r>
            <w:r w:rsidRPr="002D75D4">
              <w:rPr>
                <w:rFonts w:ascii="Trebuchet MS" w:hAnsi="Trebuchet MS"/>
                <w:i/>
                <w:color w:val="FF0000"/>
                <w:sz w:val="22"/>
                <w:szCs w:val="22"/>
                <w:lang w:eastAsia="ro-RO"/>
              </w:rPr>
              <w:t>(pentru achiziții directe)</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806E81" w:rsidRPr="00DA35DC" w:rsidTr="009046A2">
        <w:tc>
          <w:tcPr>
            <w:tcW w:w="2700" w:type="dxa"/>
            <w:shd w:val="clear" w:color="auto" w:fill="D9D9D9" w:themeFill="background1" w:themeFillShade="D9"/>
          </w:tcPr>
          <w:p w:rsidR="00806E81" w:rsidRPr="00DA35DC" w:rsidRDefault="00806E81" w:rsidP="006C12BD">
            <w:pPr>
              <w:rPr>
                <w:rFonts w:ascii="Trebuchet MS" w:hAnsi="Trebuchet MS"/>
                <w:color w:val="333333"/>
                <w:sz w:val="22"/>
                <w:szCs w:val="22"/>
                <w:lang w:eastAsia="ro-RO"/>
              </w:rPr>
            </w:pPr>
            <w:r w:rsidRPr="00DA35DC">
              <w:rPr>
                <w:rFonts w:ascii="Trebuchet MS" w:hAnsi="Trebuchet MS"/>
                <w:color w:val="333333"/>
                <w:sz w:val="22"/>
                <w:szCs w:val="22"/>
                <w:lang w:eastAsia="ro-RO"/>
              </w:rPr>
              <w:t>Perioada de derulare conform contractului/AA</w:t>
            </w:r>
          </w:p>
        </w:tc>
        <w:tc>
          <w:tcPr>
            <w:tcW w:w="7200" w:type="dxa"/>
            <w:shd w:val="clear" w:color="auto" w:fill="auto"/>
          </w:tcPr>
          <w:p w:rsidR="00806E81" w:rsidRPr="00DA35DC" w:rsidRDefault="00806E81" w:rsidP="00712012">
            <w:pPr>
              <w:jc w:val="both"/>
              <w:rPr>
                <w:rFonts w:ascii="Trebuchet MS" w:hAnsi="Trebuchet MS"/>
                <w:i/>
                <w:color w:val="FF0000"/>
                <w:sz w:val="22"/>
                <w:szCs w:val="22"/>
                <w:lang w:eastAsia="ro-RO"/>
              </w:rPr>
            </w:pPr>
            <w:r w:rsidRPr="00DA35DC">
              <w:rPr>
                <w:rFonts w:ascii="Trebuchet MS" w:hAnsi="Trebuchet MS"/>
                <w:i/>
                <w:color w:val="FF0000"/>
                <w:sz w:val="22"/>
                <w:szCs w:val="22"/>
                <w:lang w:eastAsia="ro-RO"/>
              </w:rPr>
              <w:t xml:space="preserve">X luni, de la zi/luna/an la zi/luna/an. </w:t>
            </w:r>
          </w:p>
        </w:tc>
      </w:tr>
      <w:tr w:rsidR="00806E81" w:rsidRPr="00DA35DC" w:rsidTr="009046A2">
        <w:tc>
          <w:tcPr>
            <w:tcW w:w="2700" w:type="dxa"/>
            <w:shd w:val="clear" w:color="auto" w:fill="D9D9D9" w:themeFill="background1" w:themeFillShade="D9"/>
          </w:tcPr>
          <w:p w:rsidR="00806E81" w:rsidRPr="00DA35DC" w:rsidRDefault="00806E81" w:rsidP="009046A2">
            <w:pPr>
              <w:rPr>
                <w:rFonts w:ascii="Trebuchet MS" w:hAnsi="Trebuchet MS"/>
                <w:color w:val="333333"/>
                <w:sz w:val="22"/>
                <w:szCs w:val="22"/>
                <w:lang w:eastAsia="ro-RO"/>
              </w:rPr>
            </w:pPr>
            <w:r w:rsidRPr="00DA35DC">
              <w:rPr>
                <w:rFonts w:ascii="Trebuchet MS" w:hAnsi="Trebuchet MS"/>
                <w:color w:val="333333"/>
                <w:sz w:val="22"/>
                <w:szCs w:val="22"/>
                <w:lang w:eastAsia="ro-RO"/>
              </w:rPr>
              <w:t>Valoare contract (cu TVA și fără TVA)</w:t>
            </w:r>
          </w:p>
        </w:tc>
        <w:tc>
          <w:tcPr>
            <w:tcW w:w="7200" w:type="dxa"/>
            <w:shd w:val="clear" w:color="auto" w:fill="auto"/>
          </w:tcPr>
          <w:p w:rsidR="00806E81" w:rsidRPr="00806E81" w:rsidRDefault="00806E81" w:rsidP="00712012">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Se completează valoare contract sau bon/factură etc.(pentru achiziții directe)</w:t>
            </w:r>
          </w:p>
        </w:tc>
      </w:tr>
      <w:tr w:rsidR="00806E81" w:rsidRPr="00DA35DC" w:rsidTr="00C934E6">
        <w:tc>
          <w:tcPr>
            <w:tcW w:w="2700" w:type="dxa"/>
            <w:shd w:val="clear" w:color="auto" w:fill="D9D9D9" w:themeFill="background1" w:themeFillShade="D9"/>
          </w:tcPr>
          <w:p w:rsidR="00806E81" w:rsidRPr="00DA35DC" w:rsidRDefault="00806E81" w:rsidP="009046A2">
            <w:pPr>
              <w:rPr>
                <w:rFonts w:ascii="Trebuchet MS" w:hAnsi="Trebuchet MS"/>
                <w:color w:val="333333"/>
                <w:sz w:val="22"/>
                <w:szCs w:val="22"/>
                <w:lang w:eastAsia="ro-RO"/>
              </w:rPr>
            </w:pPr>
            <w:r w:rsidRPr="00DA35DC">
              <w:rPr>
                <w:rFonts w:ascii="Trebuchet MS" w:hAnsi="Trebuchet MS"/>
                <w:color w:val="333333"/>
                <w:sz w:val="22"/>
                <w:szCs w:val="22"/>
                <w:lang w:eastAsia="ro-RO"/>
              </w:rPr>
              <w:t xml:space="preserve">Buget eligibil pe proiect </w:t>
            </w:r>
          </w:p>
          <w:p w:rsidR="00806E81" w:rsidRPr="00DA35DC" w:rsidRDefault="00806E81" w:rsidP="009046A2">
            <w:pPr>
              <w:rPr>
                <w:rFonts w:ascii="Trebuchet MS" w:hAnsi="Trebuchet MS"/>
                <w:color w:val="333333"/>
                <w:sz w:val="22"/>
                <w:szCs w:val="22"/>
                <w:lang w:eastAsia="ro-RO"/>
              </w:rPr>
            </w:pPr>
            <w:r w:rsidRPr="00DA35DC">
              <w:rPr>
                <w:rFonts w:ascii="Trebuchet MS" w:hAnsi="Trebuchet MS"/>
                <w:color w:val="333333"/>
                <w:sz w:val="22"/>
                <w:szCs w:val="22"/>
                <w:lang w:eastAsia="ro-RO"/>
              </w:rPr>
              <w:t>(care include TVA)</w:t>
            </w:r>
          </w:p>
        </w:tc>
        <w:tc>
          <w:tcPr>
            <w:tcW w:w="7200" w:type="dxa"/>
            <w:shd w:val="clear" w:color="auto" w:fill="auto"/>
            <w:vAlign w:val="center"/>
          </w:tcPr>
          <w:p w:rsidR="00806E81" w:rsidRPr="00DA35DC" w:rsidRDefault="00806E81" w:rsidP="00712012">
            <w:pPr>
              <w:jc w:val="both"/>
              <w:rPr>
                <w:rFonts w:ascii="Trebuchet MS" w:hAnsi="Trebuchet MS"/>
                <w:b/>
                <w:color w:val="333333"/>
                <w:sz w:val="22"/>
                <w:szCs w:val="22"/>
                <w:lang w:eastAsia="ro-RO"/>
              </w:rPr>
            </w:pPr>
            <w:r w:rsidRPr="00DA35DC">
              <w:rPr>
                <w:rFonts w:ascii="Trebuchet MS" w:hAnsi="Trebuchet MS"/>
                <w:i/>
                <w:color w:val="FF0000"/>
                <w:sz w:val="22"/>
                <w:szCs w:val="22"/>
                <w:lang w:eastAsia="ro-RO"/>
              </w:rPr>
              <w:t xml:space="preserve">Atenție! Se completează valoarea eligibilă </w:t>
            </w:r>
            <w:r>
              <w:rPr>
                <w:rFonts w:ascii="Trebuchet MS" w:hAnsi="Trebuchet MS"/>
                <w:i/>
                <w:color w:val="FF0000"/>
                <w:sz w:val="22"/>
                <w:szCs w:val="22"/>
                <w:lang w:eastAsia="ro-RO"/>
              </w:rPr>
              <w:t>(</w:t>
            </w:r>
            <w:r w:rsidRPr="002D75D4">
              <w:rPr>
                <w:rFonts w:ascii="Trebuchet MS" w:hAnsi="Trebuchet MS"/>
                <w:i/>
                <w:color w:val="FF0000"/>
                <w:sz w:val="22"/>
                <w:szCs w:val="22"/>
                <w:u w:val="single"/>
                <w:lang w:eastAsia="ro-RO"/>
              </w:rPr>
              <w:t>inclusiv TVA</w:t>
            </w:r>
            <w:r>
              <w:rPr>
                <w:rFonts w:ascii="Trebuchet MS" w:hAnsi="Trebuchet MS"/>
                <w:i/>
                <w:color w:val="FF0000"/>
                <w:sz w:val="22"/>
                <w:szCs w:val="22"/>
                <w:lang w:eastAsia="ro-RO"/>
              </w:rPr>
              <w:t xml:space="preserve">) </w:t>
            </w:r>
            <w:r w:rsidRPr="00DA35DC">
              <w:rPr>
                <w:rFonts w:ascii="Trebuchet MS" w:hAnsi="Trebuchet MS"/>
                <w:i/>
                <w:color w:val="FF0000"/>
                <w:sz w:val="22"/>
                <w:szCs w:val="22"/>
                <w:lang w:eastAsia="ro-RO"/>
              </w:rPr>
              <w:t xml:space="preserve">aferentă contractului </w:t>
            </w:r>
            <w:r>
              <w:rPr>
                <w:rFonts w:ascii="Trebuchet MS" w:hAnsi="Trebuchet MS"/>
                <w:i/>
                <w:color w:val="FF0000"/>
                <w:sz w:val="22"/>
                <w:szCs w:val="22"/>
                <w:lang w:eastAsia="ro-RO"/>
              </w:rPr>
              <w:t xml:space="preserve">sau facturii/bonului </w:t>
            </w:r>
            <w:r w:rsidRPr="002D75D4">
              <w:rPr>
                <w:rFonts w:ascii="Trebuchet MS" w:hAnsi="Trebuchet MS"/>
                <w:i/>
                <w:color w:val="FF0000"/>
                <w:sz w:val="22"/>
                <w:szCs w:val="22"/>
                <w:lang w:eastAsia="ro-RO"/>
              </w:rPr>
              <w:t>(pentru achiziții directe)</w:t>
            </w:r>
            <w:r>
              <w:rPr>
                <w:rFonts w:ascii="Trebuchet MS" w:hAnsi="Trebuchet MS"/>
                <w:i/>
                <w:color w:val="FF0000"/>
                <w:sz w:val="22"/>
                <w:szCs w:val="22"/>
                <w:lang w:eastAsia="ro-RO"/>
              </w:rPr>
              <w:t xml:space="preserve">  </w:t>
            </w:r>
          </w:p>
        </w:tc>
      </w:tr>
      <w:tr w:rsidR="00806E81" w:rsidRPr="00DA35DC" w:rsidTr="00C934E6">
        <w:tc>
          <w:tcPr>
            <w:tcW w:w="2700" w:type="dxa"/>
            <w:shd w:val="clear" w:color="auto" w:fill="D9D9D9" w:themeFill="background1" w:themeFillShade="D9"/>
          </w:tcPr>
          <w:p w:rsidR="00806E81" w:rsidRPr="00DA35DC" w:rsidRDefault="00806E81" w:rsidP="009046A2">
            <w:pPr>
              <w:rPr>
                <w:rFonts w:ascii="Trebuchet MS" w:hAnsi="Trebuchet MS"/>
                <w:color w:val="333333"/>
                <w:sz w:val="22"/>
                <w:szCs w:val="22"/>
                <w:lang w:eastAsia="ro-RO"/>
              </w:rPr>
            </w:pPr>
            <w:r w:rsidRPr="00DA35DC">
              <w:rPr>
                <w:rFonts w:ascii="Trebuchet MS" w:hAnsi="Trebuchet MS"/>
                <w:color w:val="333333"/>
                <w:sz w:val="22"/>
                <w:szCs w:val="22"/>
                <w:lang w:eastAsia="ro-RO"/>
              </w:rPr>
              <w:t xml:space="preserve">Valoarea eligibilă pe care s-a finalizat </w:t>
            </w:r>
            <w:r>
              <w:rPr>
                <w:rFonts w:ascii="Trebuchet MS" w:hAnsi="Trebuchet MS"/>
                <w:color w:val="333333"/>
                <w:sz w:val="22"/>
                <w:szCs w:val="22"/>
                <w:lang w:eastAsia="ro-RO"/>
              </w:rPr>
              <w:t xml:space="preserve">implementarea </w:t>
            </w:r>
            <w:r w:rsidRPr="00DA35DC">
              <w:rPr>
                <w:rFonts w:ascii="Trebuchet MS" w:hAnsi="Trebuchet MS"/>
                <w:color w:val="333333"/>
                <w:sz w:val="22"/>
                <w:szCs w:val="22"/>
                <w:lang w:eastAsia="ro-RO"/>
              </w:rPr>
              <w:t>contractul</w:t>
            </w:r>
            <w:r>
              <w:rPr>
                <w:rFonts w:ascii="Trebuchet MS" w:hAnsi="Trebuchet MS"/>
                <w:color w:val="333333"/>
                <w:sz w:val="22"/>
                <w:szCs w:val="22"/>
                <w:lang w:eastAsia="ro-RO"/>
              </w:rPr>
              <w:t>ui</w:t>
            </w:r>
            <w:r w:rsidRPr="00DA35DC">
              <w:rPr>
                <w:rFonts w:ascii="Trebuchet MS" w:hAnsi="Trebuchet MS"/>
                <w:color w:val="333333"/>
                <w:sz w:val="22"/>
                <w:szCs w:val="22"/>
                <w:lang w:eastAsia="ro-RO"/>
              </w:rPr>
              <w:t xml:space="preserve"> de achiziție</w:t>
            </w:r>
          </w:p>
        </w:tc>
        <w:tc>
          <w:tcPr>
            <w:tcW w:w="7200" w:type="dxa"/>
            <w:shd w:val="clear" w:color="auto" w:fill="auto"/>
            <w:vAlign w:val="center"/>
          </w:tcPr>
          <w:p w:rsidR="00806E81" w:rsidRPr="00DA35DC" w:rsidRDefault="00806E81" w:rsidP="00712012">
            <w:pPr>
              <w:jc w:val="both"/>
              <w:rPr>
                <w:rFonts w:ascii="Trebuchet MS" w:hAnsi="Trebuchet MS"/>
                <w:i/>
                <w:color w:val="FF0000"/>
                <w:sz w:val="22"/>
                <w:szCs w:val="22"/>
                <w:lang w:eastAsia="ro-RO"/>
              </w:rPr>
            </w:pPr>
            <w:r w:rsidRPr="00DA35DC">
              <w:rPr>
                <w:rFonts w:ascii="Trebuchet MS" w:hAnsi="Trebuchet MS"/>
                <w:i/>
                <w:color w:val="FF0000"/>
                <w:sz w:val="22"/>
                <w:szCs w:val="22"/>
                <w:lang w:eastAsia="ro-RO"/>
              </w:rPr>
              <w:t>Se completează la finalizarea contractului de achiziție publica/</w:t>
            </w:r>
            <w:proofErr w:type="spellStart"/>
            <w:r w:rsidRPr="00DA35DC">
              <w:rPr>
                <w:rFonts w:ascii="Trebuchet MS" w:hAnsi="Trebuchet MS"/>
                <w:i/>
                <w:color w:val="FF0000"/>
                <w:sz w:val="22"/>
                <w:szCs w:val="22"/>
                <w:lang w:eastAsia="ro-RO"/>
              </w:rPr>
              <w:t>achiziței</w:t>
            </w:r>
            <w:proofErr w:type="spellEnd"/>
            <w:r w:rsidRPr="00DA35DC">
              <w:rPr>
                <w:rFonts w:ascii="Trebuchet MS" w:hAnsi="Trebuchet MS"/>
                <w:i/>
                <w:color w:val="FF0000"/>
                <w:sz w:val="22"/>
                <w:szCs w:val="22"/>
                <w:lang w:eastAsia="ro-RO"/>
              </w:rPr>
              <w:t xml:space="preserve"> directe</w:t>
            </w:r>
            <w:r>
              <w:rPr>
                <w:rFonts w:ascii="Trebuchet MS" w:hAnsi="Trebuchet MS"/>
                <w:i/>
                <w:color w:val="FF0000"/>
                <w:sz w:val="22"/>
                <w:szCs w:val="22"/>
                <w:lang w:eastAsia="ro-RO"/>
              </w:rPr>
              <w:t xml:space="preserve"> cu valoarea eligibilă efectiv cheltuită (</w:t>
            </w:r>
            <w:r w:rsidRPr="002D75D4">
              <w:rPr>
                <w:rFonts w:ascii="Trebuchet MS" w:hAnsi="Trebuchet MS"/>
                <w:i/>
                <w:color w:val="FF0000"/>
                <w:sz w:val="22"/>
                <w:szCs w:val="22"/>
                <w:u w:val="single"/>
                <w:lang w:eastAsia="ro-RO"/>
              </w:rPr>
              <w:t>inclusiv TVA</w:t>
            </w:r>
            <w:r>
              <w:rPr>
                <w:rFonts w:ascii="Trebuchet MS" w:hAnsi="Trebuchet MS"/>
                <w:i/>
                <w:color w:val="FF0000"/>
                <w:sz w:val="22"/>
                <w:szCs w:val="22"/>
                <w:lang w:eastAsia="ro-RO"/>
              </w:rPr>
              <w:t>)</w:t>
            </w:r>
            <w:r w:rsidRPr="00DA35DC">
              <w:rPr>
                <w:rFonts w:ascii="Trebuchet MS" w:hAnsi="Trebuchet MS"/>
                <w:i/>
                <w:color w:val="FF0000"/>
                <w:sz w:val="22"/>
                <w:szCs w:val="22"/>
                <w:lang w:eastAsia="ro-RO"/>
              </w:rPr>
              <w:t xml:space="preserve">. </w:t>
            </w:r>
          </w:p>
        </w:tc>
      </w:tr>
      <w:tr w:rsidR="00806E81" w:rsidRPr="00DA35DC" w:rsidTr="00EB7F5A">
        <w:trPr>
          <w:trHeight w:val="1029"/>
        </w:trPr>
        <w:tc>
          <w:tcPr>
            <w:tcW w:w="2700" w:type="dxa"/>
            <w:shd w:val="clear" w:color="auto" w:fill="D9D9D9" w:themeFill="background1" w:themeFillShade="D9"/>
            <w:vAlign w:val="center"/>
          </w:tcPr>
          <w:p w:rsidR="00806E81" w:rsidRPr="00DA35DC" w:rsidRDefault="00806E81" w:rsidP="00EB7F5A">
            <w:pPr>
              <w:rPr>
                <w:rFonts w:ascii="Trebuchet MS" w:hAnsi="Trebuchet MS"/>
                <w:color w:val="333333"/>
                <w:sz w:val="22"/>
                <w:szCs w:val="22"/>
                <w:lang w:eastAsia="ro-RO"/>
              </w:rPr>
            </w:pPr>
            <w:r w:rsidRPr="00DA35DC">
              <w:rPr>
                <w:rFonts w:ascii="Trebuchet MS" w:hAnsi="Trebuchet MS"/>
                <w:sz w:val="22"/>
                <w:szCs w:val="22"/>
                <w:lang w:eastAsia="ro-RO"/>
              </w:rPr>
              <w:t>Nr/data adresa transmitere dosar achiziție spre verificare la AM POAT</w:t>
            </w:r>
          </w:p>
        </w:tc>
        <w:tc>
          <w:tcPr>
            <w:tcW w:w="7200" w:type="dxa"/>
            <w:shd w:val="clear" w:color="auto" w:fill="auto"/>
          </w:tcPr>
          <w:p w:rsidR="00806E81" w:rsidRPr="00DA35DC" w:rsidRDefault="00806E81" w:rsidP="00712012">
            <w:pPr>
              <w:jc w:val="both"/>
              <w:rPr>
                <w:rFonts w:ascii="Trebuchet MS" w:hAnsi="Trebuchet MS"/>
                <w:b/>
                <w:color w:val="333333"/>
                <w:sz w:val="22"/>
                <w:szCs w:val="22"/>
                <w:lang w:eastAsia="ro-RO"/>
              </w:rPr>
            </w:pPr>
            <w:r w:rsidRPr="00F81E09">
              <w:rPr>
                <w:rFonts w:ascii="Trebuchet MS" w:hAnsi="Trebuchet MS"/>
                <w:color w:val="FF0000"/>
                <w:sz w:val="22"/>
                <w:szCs w:val="22"/>
                <w:lang w:eastAsia="ro-RO"/>
              </w:rPr>
              <w:t>Se completează cu data</w:t>
            </w:r>
            <w:r w:rsidRPr="00F81E09">
              <w:rPr>
                <w:rFonts w:ascii="Trebuchet MS" w:hAnsi="Trebuchet MS"/>
                <w:b/>
                <w:color w:val="FF0000"/>
                <w:sz w:val="22"/>
                <w:szCs w:val="22"/>
                <w:lang w:eastAsia="ro-RO"/>
              </w:rPr>
              <w:t xml:space="preserve"> </w:t>
            </w:r>
            <w:r w:rsidRPr="00F81E09">
              <w:rPr>
                <w:rFonts w:ascii="Trebuchet MS" w:hAnsi="Trebuchet MS"/>
                <w:color w:val="FF0000"/>
                <w:sz w:val="22"/>
                <w:szCs w:val="22"/>
                <w:lang w:eastAsia="ro-RO"/>
              </w:rPr>
              <w:t xml:space="preserve">transmiterii la AM POAT a dosarului de achiziție spre verificare (inclusiv pentru achiziții directe) </w:t>
            </w:r>
          </w:p>
        </w:tc>
      </w:tr>
      <w:tr w:rsidR="00BB7D6F" w:rsidRPr="00DA35DC" w:rsidTr="00C05797">
        <w:trPr>
          <w:trHeight w:val="1460"/>
        </w:trPr>
        <w:tc>
          <w:tcPr>
            <w:tcW w:w="2700" w:type="dxa"/>
            <w:shd w:val="clear" w:color="auto" w:fill="D9D9D9" w:themeFill="background1" w:themeFillShade="D9"/>
            <w:vAlign w:val="center"/>
          </w:tcPr>
          <w:p w:rsidR="00BB7D6F" w:rsidRPr="00DA35DC" w:rsidRDefault="00BB7D6F" w:rsidP="00EB7F5A">
            <w:pPr>
              <w:rPr>
                <w:rFonts w:ascii="Trebuchet MS" w:hAnsi="Trebuchet MS"/>
                <w:sz w:val="22"/>
                <w:szCs w:val="22"/>
                <w:lang w:eastAsia="ro-RO"/>
              </w:rPr>
            </w:pPr>
            <w:r w:rsidRPr="00DA35DC">
              <w:rPr>
                <w:rFonts w:ascii="Trebuchet MS" w:hAnsi="Trebuchet MS"/>
                <w:sz w:val="22"/>
                <w:szCs w:val="22"/>
                <w:lang w:eastAsia="ro-RO"/>
              </w:rPr>
              <w:t>Rezultatul verificării</w:t>
            </w:r>
            <w:r w:rsidR="00EB7F5A" w:rsidRPr="00DA35DC">
              <w:rPr>
                <w:rFonts w:ascii="Trebuchet MS" w:hAnsi="Trebuchet MS"/>
                <w:sz w:val="22"/>
                <w:szCs w:val="22"/>
                <w:lang w:eastAsia="ro-RO"/>
              </w:rPr>
              <w:t xml:space="preserve"> primit de la AM POAT</w:t>
            </w:r>
          </w:p>
        </w:tc>
        <w:tc>
          <w:tcPr>
            <w:tcW w:w="7200" w:type="dxa"/>
            <w:shd w:val="clear" w:color="auto" w:fill="auto"/>
            <w:vAlign w:val="center"/>
          </w:tcPr>
          <w:p w:rsidR="00BB7D6F" w:rsidRPr="00A81BEE" w:rsidRDefault="00EB7F5A" w:rsidP="00EB7F5A">
            <w:pPr>
              <w:rPr>
                <w:rFonts w:ascii="Trebuchet MS" w:hAnsi="Trebuchet MS"/>
                <w:color w:val="FF0000"/>
                <w:sz w:val="22"/>
                <w:szCs w:val="22"/>
                <w:lang w:eastAsia="ro-RO"/>
              </w:rPr>
            </w:pPr>
            <w:r w:rsidRPr="00A81BEE">
              <w:rPr>
                <w:rFonts w:ascii="Trebuchet MS" w:hAnsi="Trebuchet MS"/>
                <w:color w:val="FF0000"/>
                <w:sz w:val="22"/>
                <w:szCs w:val="22"/>
                <w:lang w:eastAsia="ro-RO"/>
              </w:rPr>
              <w:t xml:space="preserve">Se </w:t>
            </w:r>
            <w:r w:rsidR="00C05797" w:rsidRPr="00A81BEE">
              <w:rPr>
                <w:rFonts w:ascii="Trebuchet MS" w:hAnsi="Trebuchet MS"/>
                <w:color w:val="FF0000"/>
                <w:sz w:val="22"/>
                <w:szCs w:val="22"/>
                <w:lang w:eastAsia="ro-RO"/>
              </w:rPr>
              <w:t>va selecta una din variantele de mai jos</w:t>
            </w:r>
            <w:r w:rsidRPr="00A81BEE">
              <w:rPr>
                <w:rFonts w:ascii="Trebuchet MS" w:hAnsi="Trebuchet MS"/>
                <w:color w:val="FF0000"/>
                <w:sz w:val="22"/>
                <w:szCs w:val="22"/>
                <w:lang w:eastAsia="ro-RO"/>
              </w:rPr>
              <w:t>:</w:t>
            </w:r>
          </w:p>
          <w:p w:rsidR="00EB7F5A" w:rsidRPr="00A81BEE" w:rsidRDefault="00EB7F5A" w:rsidP="00C05797">
            <w:pPr>
              <w:pStyle w:val="ListParagraph"/>
              <w:numPr>
                <w:ilvl w:val="0"/>
                <w:numId w:val="47"/>
              </w:numPr>
              <w:jc w:val="both"/>
              <w:rPr>
                <w:rFonts w:ascii="Trebuchet MS" w:hAnsi="Trebuchet MS"/>
                <w:color w:val="FF0000"/>
                <w:lang w:eastAsia="ro-RO"/>
              </w:rPr>
            </w:pPr>
            <w:r w:rsidRPr="00A81BEE">
              <w:rPr>
                <w:rFonts w:ascii="Trebuchet MS" w:hAnsi="Trebuchet MS"/>
                <w:color w:val="FF0000"/>
                <w:lang w:eastAsia="ro-RO"/>
              </w:rPr>
              <w:t>Achiziți</w:t>
            </w:r>
            <w:r w:rsidR="00C05797" w:rsidRPr="00A81BEE">
              <w:rPr>
                <w:rFonts w:ascii="Trebuchet MS" w:hAnsi="Trebuchet MS"/>
                <w:color w:val="FF0000"/>
                <w:lang w:eastAsia="ro-RO"/>
              </w:rPr>
              <w:t>e</w:t>
            </w:r>
            <w:r w:rsidRPr="00A81BEE">
              <w:rPr>
                <w:rFonts w:ascii="Trebuchet MS" w:hAnsi="Trebuchet MS"/>
                <w:color w:val="FF0000"/>
                <w:lang w:eastAsia="ro-RO"/>
              </w:rPr>
              <w:t xml:space="preserve"> desfășurată  respectând legislația în vigoare privind achizițiile publice</w:t>
            </w:r>
          </w:p>
          <w:p w:rsidR="00EB7F5A" w:rsidRPr="00A81BEE" w:rsidRDefault="00C05797" w:rsidP="00C05797">
            <w:pPr>
              <w:pStyle w:val="ListParagraph"/>
              <w:numPr>
                <w:ilvl w:val="0"/>
                <w:numId w:val="47"/>
              </w:numPr>
              <w:spacing w:after="0"/>
              <w:jc w:val="both"/>
              <w:rPr>
                <w:rFonts w:ascii="Trebuchet MS" w:hAnsi="Trebuchet MS"/>
                <w:color w:val="FF0000"/>
                <w:lang w:eastAsia="ro-RO"/>
              </w:rPr>
            </w:pPr>
            <w:r w:rsidRPr="00A81BEE">
              <w:rPr>
                <w:rFonts w:ascii="Trebuchet MS" w:hAnsi="Trebuchet MS"/>
                <w:color w:val="FF0000"/>
                <w:lang w:eastAsia="ro-RO"/>
              </w:rPr>
              <w:t>Achiziție desfășurată  cu încălcarea legislației în vigoare privind achizițiile publice: se vor menționa art. încălcate și procentul corecției, dacă este cazul.</w:t>
            </w:r>
          </w:p>
        </w:tc>
      </w:tr>
    </w:tbl>
    <w:p w:rsidR="00CC1786" w:rsidRDefault="00CC1786" w:rsidP="00421FAC">
      <w:pPr>
        <w:ind w:left="142"/>
        <w:rPr>
          <w:rFonts w:ascii="Trebuchet MS" w:hAnsi="Trebuchet MS"/>
          <w:i/>
          <w:sz w:val="18"/>
          <w:szCs w:val="18"/>
          <w:lang w:eastAsia="ro-RO"/>
        </w:rPr>
      </w:pPr>
    </w:p>
    <w:p w:rsidR="00F03263" w:rsidRDefault="00F23384" w:rsidP="00421FAC">
      <w:pPr>
        <w:ind w:left="142"/>
        <w:rPr>
          <w:rFonts w:ascii="Trebuchet MS" w:hAnsi="Trebuchet MS"/>
          <w:i/>
          <w:sz w:val="18"/>
          <w:szCs w:val="18"/>
          <w:lang w:eastAsia="ro-RO"/>
        </w:rPr>
      </w:pPr>
      <w:r w:rsidRPr="00DA35DC">
        <w:rPr>
          <w:rFonts w:ascii="Trebuchet MS" w:hAnsi="Trebuchet MS"/>
          <w:i/>
          <w:sz w:val="18"/>
          <w:szCs w:val="18"/>
          <w:lang w:eastAsia="ro-RO"/>
        </w:rPr>
        <w:t xml:space="preserve">Notă: Se va completa câte un tabel pentru fiecare contract de </w:t>
      </w:r>
      <w:r w:rsidR="003A6F45" w:rsidRPr="00DA35DC">
        <w:rPr>
          <w:rFonts w:ascii="Trebuchet MS" w:hAnsi="Trebuchet MS"/>
          <w:i/>
          <w:sz w:val="18"/>
          <w:szCs w:val="18"/>
          <w:lang w:eastAsia="ro-RO"/>
        </w:rPr>
        <w:t>achiziție</w:t>
      </w:r>
      <w:r w:rsidR="00171BD1" w:rsidRPr="00DA35DC">
        <w:rPr>
          <w:rFonts w:ascii="Trebuchet MS" w:hAnsi="Trebuchet MS"/>
          <w:i/>
          <w:sz w:val="18"/>
          <w:szCs w:val="18"/>
          <w:lang w:eastAsia="ro-RO"/>
        </w:rPr>
        <w:t xml:space="preserve">/ </w:t>
      </w:r>
      <w:proofErr w:type="spellStart"/>
      <w:r w:rsidR="00171BD1" w:rsidRPr="00DA35DC">
        <w:rPr>
          <w:rFonts w:ascii="Trebuchet MS" w:hAnsi="Trebuchet MS"/>
          <w:i/>
          <w:sz w:val="18"/>
          <w:szCs w:val="18"/>
          <w:lang w:eastAsia="ro-RO"/>
        </w:rPr>
        <w:t>achiziție</w:t>
      </w:r>
      <w:proofErr w:type="spellEnd"/>
      <w:r w:rsidR="00171BD1" w:rsidRPr="00DA35DC">
        <w:rPr>
          <w:rFonts w:ascii="Trebuchet MS" w:hAnsi="Trebuchet MS"/>
          <w:i/>
          <w:sz w:val="18"/>
          <w:szCs w:val="18"/>
          <w:lang w:eastAsia="ro-RO"/>
        </w:rPr>
        <w:t xml:space="preserve"> directă</w:t>
      </w:r>
      <w:r w:rsidRPr="00DA35DC">
        <w:rPr>
          <w:rFonts w:ascii="Trebuchet MS" w:hAnsi="Trebuchet MS"/>
          <w:i/>
          <w:sz w:val="18"/>
          <w:szCs w:val="18"/>
          <w:lang w:eastAsia="ro-RO"/>
        </w:rPr>
        <w:t xml:space="preserve"> în parte</w:t>
      </w:r>
      <w:r w:rsidR="00171BD1" w:rsidRPr="00DA35DC">
        <w:rPr>
          <w:rFonts w:ascii="Trebuchet MS" w:hAnsi="Trebuchet MS"/>
          <w:i/>
          <w:sz w:val="18"/>
          <w:szCs w:val="18"/>
          <w:lang w:eastAsia="ro-RO"/>
        </w:rPr>
        <w:t>.</w:t>
      </w:r>
    </w:p>
    <w:p w:rsidR="00F03263" w:rsidRDefault="005A50A0" w:rsidP="003B01AC">
      <w:pPr>
        <w:jc w:val="both"/>
        <w:rPr>
          <w:rFonts w:ascii="Trebuchet MS" w:hAnsi="Trebuchet MS"/>
          <w:i/>
          <w:sz w:val="18"/>
          <w:szCs w:val="18"/>
          <w:lang w:eastAsia="ro-RO"/>
        </w:rPr>
      </w:pPr>
      <w:r w:rsidRPr="00DA35DC">
        <w:rPr>
          <w:rFonts w:ascii="Trebuchet MS" w:hAnsi="Trebuchet MS"/>
          <w:i/>
          <w:sz w:val="18"/>
          <w:szCs w:val="18"/>
          <w:lang w:eastAsia="ro-RO"/>
        </w:rPr>
        <w:t>Deplasările individuale (transport și cazare) efectuate pe bază de decont, nu sunt considerate achiziții publice în sensul prevederilor Lg 98/2016.</w:t>
      </w:r>
      <w:r w:rsidR="00853AE5">
        <w:rPr>
          <w:rFonts w:ascii="Trebuchet MS" w:hAnsi="Trebuchet MS"/>
          <w:i/>
          <w:sz w:val="18"/>
          <w:szCs w:val="18"/>
          <w:lang w:eastAsia="ro-RO"/>
        </w:rPr>
        <w:t xml:space="preserve"> </w:t>
      </w:r>
    </w:p>
    <w:p w:rsidR="00F03263" w:rsidRDefault="00F03263" w:rsidP="00F23384">
      <w:pPr>
        <w:rPr>
          <w:rFonts w:ascii="Trebuchet MS" w:hAnsi="Trebuchet MS"/>
          <w:i/>
          <w:sz w:val="18"/>
          <w:szCs w:val="18"/>
          <w:lang w:eastAsia="ro-RO"/>
        </w:rPr>
      </w:pPr>
    </w:p>
    <w:p w:rsidR="00F03263" w:rsidRDefault="00F03263" w:rsidP="00F23384">
      <w:pPr>
        <w:rPr>
          <w:rFonts w:ascii="Trebuchet MS" w:hAnsi="Trebuchet MS"/>
          <w:i/>
          <w:sz w:val="18"/>
          <w:szCs w:val="18"/>
          <w:lang w:eastAsia="ro-RO"/>
        </w:rPr>
      </w:pPr>
    </w:p>
    <w:p w:rsidR="00F03263" w:rsidRDefault="00F03263" w:rsidP="00F23384">
      <w:pPr>
        <w:rPr>
          <w:rFonts w:ascii="Trebuchet MS" w:hAnsi="Trebuchet MS"/>
          <w:i/>
          <w:sz w:val="18"/>
          <w:szCs w:val="18"/>
          <w:lang w:eastAsia="ro-RO"/>
        </w:rPr>
      </w:pPr>
    </w:p>
    <w:p w:rsidR="00F23384" w:rsidRDefault="004D38BA" w:rsidP="008F455A">
      <w:pPr>
        <w:pStyle w:val="ListParagraph"/>
        <w:numPr>
          <w:ilvl w:val="1"/>
          <w:numId w:val="31"/>
        </w:numPr>
        <w:spacing w:before="120" w:after="0"/>
        <w:jc w:val="both"/>
        <w:rPr>
          <w:rFonts w:ascii="Trebuchet MS" w:hAnsi="Trebuchet MS"/>
          <w:color w:val="333333"/>
          <w:lang w:eastAsia="ro-RO"/>
        </w:rPr>
      </w:pPr>
      <w:r>
        <w:rPr>
          <w:rFonts w:ascii="Trebuchet MS" w:hAnsi="Trebuchet MS"/>
          <w:color w:val="333333"/>
          <w:lang w:eastAsia="ro-RO"/>
        </w:rPr>
        <w:t>C</w:t>
      </w:r>
      <w:r w:rsidR="008F455A" w:rsidRPr="008F455A">
        <w:rPr>
          <w:rFonts w:ascii="Trebuchet MS" w:hAnsi="Trebuchet MS"/>
          <w:color w:val="333333"/>
          <w:lang w:eastAsia="ro-RO"/>
        </w:rPr>
        <w:t>ontracte de achiziție publică/achizițiile directe semnate/realizate în perioada de referință conform ultimelor modificări, dacă este cazul (notificare sau act adițional)</w:t>
      </w:r>
    </w:p>
    <w:p w:rsidR="008F455A" w:rsidRPr="00DA35DC" w:rsidRDefault="008F455A" w:rsidP="008F455A">
      <w:pPr>
        <w:pStyle w:val="ListParagraph"/>
        <w:spacing w:before="120" w:after="0"/>
        <w:ind w:left="360"/>
        <w:jc w:val="both"/>
        <w:rPr>
          <w:rFonts w:ascii="Trebuchet MS" w:hAnsi="Trebuchet MS"/>
          <w:color w:val="333333"/>
          <w:lang w:eastAsia="ro-RO"/>
        </w:rPr>
      </w:pPr>
    </w:p>
    <w:p w:rsidR="00F23384" w:rsidRPr="00DA35DC" w:rsidRDefault="00F23384" w:rsidP="00DA35DC">
      <w:pPr>
        <w:ind w:firstLine="142"/>
        <w:rPr>
          <w:rFonts w:ascii="Trebuchet MS" w:hAnsi="Trebuchet MS"/>
          <w:b/>
          <w:color w:val="333333"/>
          <w:sz w:val="22"/>
          <w:szCs w:val="22"/>
          <w:lang w:eastAsia="ro-RO"/>
        </w:rPr>
      </w:pPr>
      <w:r w:rsidRPr="00DA35DC">
        <w:rPr>
          <w:rFonts w:ascii="Trebuchet MS" w:hAnsi="Trebuchet MS"/>
          <w:b/>
          <w:color w:val="333333"/>
          <w:sz w:val="22"/>
          <w:szCs w:val="22"/>
          <w:lang w:eastAsia="ro-RO"/>
        </w:rPr>
        <w:t>Contract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0"/>
      </w:tblGrid>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Număr/data contract/ bon/ factură etc.</w:t>
            </w:r>
          </w:p>
        </w:tc>
        <w:tc>
          <w:tcPr>
            <w:tcW w:w="7200" w:type="dxa"/>
            <w:shd w:val="clear" w:color="auto" w:fill="auto"/>
          </w:tcPr>
          <w:p w:rsidR="007B713D" w:rsidRPr="00DA35DC" w:rsidRDefault="007B713D" w:rsidP="00DB587E">
            <w:pPr>
              <w:jc w:val="both"/>
              <w:rPr>
                <w:rFonts w:ascii="Trebuchet MS" w:hAnsi="Trebuchet MS"/>
                <w:b/>
                <w:color w:val="333333"/>
                <w:sz w:val="22"/>
                <w:szCs w:val="22"/>
                <w:lang w:eastAsia="ro-RO"/>
              </w:rPr>
            </w:pPr>
            <w:r w:rsidRPr="00DA35DC">
              <w:rPr>
                <w:rFonts w:ascii="Trebuchet MS" w:hAnsi="Trebuchet MS"/>
                <w:i/>
                <w:color w:val="FF0000"/>
                <w:sz w:val="22"/>
                <w:szCs w:val="22"/>
                <w:lang w:eastAsia="ro-RO"/>
              </w:rPr>
              <w:t>Se completează inclusiv pentru achizițiile directe (efectuate pe baza de bon, , factură etc.)</w:t>
            </w:r>
          </w:p>
        </w:tc>
      </w:tr>
      <w:tr w:rsidR="007B713D" w:rsidRPr="00DA35DC" w:rsidTr="00DB587E">
        <w:trPr>
          <w:trHeight w:val="534"/>
        </w:trPr>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Titlu contract</w:t>
            </w:r>
          </w:p>
        </w:tc>
        <w:tc>
          <w:tcPr>
            <w:tcW w:w="7200" w:type="dxa"/>
            <w:shd w:val="clear" w:color="auto" w:fill="auto"/>
          </w:tcPr>
          <w:p w:rsidR="007B713D" w:rsidRPr="00806E81" w:rsidRDefault="007B713D" w:rsidP="00DB587E">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Se completează titlul contractului</w:t>
            </w:r>
            <w:r>
              <w:rPr>
                <w:rFonts w:ascii="Trebuchet MS" w:hAnsi="Trebuchet MS"/>
                <w:i/>
                <w:color w:val="FF0000"/>
                <w:sz w:val="22"/>
                <w:szCs w:val="22"/>
                <w:lang w:eastAsia="ro-RO"/>
              </w:rPr>
              <w:t xml:space="preserve"> sau </w:t>
            </w:r>
            <w:r w:rsidRPr="00ED5016">
              <w:rPr>
                <w:rFonts w:ascii="Trebuchet MS" w:hAnsi="Trebuchet MS"/>
                <w:i/>
                <w:color w:val="FF0000"/>
                <w:sz w:val="22"/>
                <w:szCs w:val="22"/>
                <w:lang w:eastAsia="ro-RO"/>
              </w:rPr>
              <w:t>obiect factura</w:t>
            </w:r>
            <w:r>
              <w:rPr>
                <w:rFonts w:ascii="Trebuchet MS" w:hAnsi="Trebuchet MS"/>
                <w:i/>
                <w:color w:val="FF0000"/>
                <w:sz w:val="22"/>
                <w:szCs w:val="22"/>
                <w:lang w:eastAsia="ro-RO"/>
              </w:rPr>
              <w:t>/</w:t>
            </w:r>
            <w:r w:rsidRPr="002D75D4">
              <w:rPr>
                <w:rFonts w:ascii="Trebuchet MS" w:hAnsi="Trebuchet MS"/>
                <w:i/>
                <w:color w:val="FF0000"/>
                <w:sz w:val="22"/>
                <w:szCs w:val="22"/>
                <w:lang w:eastAsia="ro-RO"/>
              </w:rPr>
              <w:t>bon (pentru achiziții directe)</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Obiectul contractului de achiziție/achiziției directe</w:t>
            </w:r>
          </w:p>
        </w:tc>
        <w:tc>
          <w:tcPr>
            <w:tcW w:w="7200" w:type="dxa"/>
            <w:shd w:val="clear" w:color="auto" w:fill="auto"/>
          </w:tcPr>
          <w:p w:rsidR="007B713D" w:rsidRPr="00806E81" w:rsidRDefault="007B713D" w:rsidP="00DB587E">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 xml:space="preserve">Se completează </w:t>
            </w:r>
            <w:r>
              <w:rPr>
                <w:rFonts w:ascii="Trebuchet MS" w:hAnsi="Trebuchet MS"/>
                <w:i/>
                <w:color w:val="FF0000"/>
                <w:sz w:val="22"/>
                <w:szCs w:val="22"/>
                <w:lang w:eastAsia="ro-RO"/>
              </w:rPr>
              <w:t>obiectul contractului sau</w:t>
            </w:r>
            <w:r w:rsidRPr="002D75D4">
              <w:rPr>
                <w:rFonts w:ascii="Trebuchet MS" w:hAnsi="Trebuchet MS"/>
                <w:i/>
                <w:color w:val="FF0000"/>
                <w:sz w:val="22"/>
                <w:szCs w:val="22"/>
                <w:lang w:eastAsia="ro-RO"/>
              </w:rPr>
              <w:t xml:space="preserve"> </w:t>
            </w:r>
            <w:r>
              <w:rPr>
                <w:rFonts w:ascii="Trebuchet MS" w:hAnsi="Trebuchet MS"/>
                <w:i/>
                <w:color w:val="FF0000"/>
                <w:sz w:val="22"/>
                <w:szCs w:val="22"/>
                <w:lang w:eastAsia="ro-RO"/>
              </w:rPr>
              <w:t xml:space="preserve">al </w:t>
            </w:r>
            <w:r w:rsidRPr="002D75D4">
              <w:rPr>
                <w:rFonts w:ascii="Trebuchet MS" w:hAnsi="Trebuchet MS"/>
                <w:i/>
                <w:color w:val="FF0000"/>
                <w:sz w:val="22"/>
                <w:szCs w:val="22"/>
                <w:lang w:eastAsia="ro-RO"/>
              </w:rPr>
              <w:t>factur</w:t>
            </w:r>
            <w:r>
              <w:rPr>
                <w:rFonts w:ascii="Trebuchet MS" w:hAnsi="Trebuchet MS"/>
                <w:i/>
                <w:color w:val="FF0000"/>
                <w:sz w:val="22"/>
                <w:szCs w:val="22"/>
                <w:lang w:eastAsia="ro-RO"/>
              </w:rPr>
              <w:t xml:space="preserve">ii </w:t>
            </w:r>
            <w:r w:rsidRPr="002D75D4">
              <w:rPr>
                <w:rFonts w:ascii="Trebuchet MS" w:hAnsi="Trebuchet MS"/>
                <w:i/>
                <w:color w:val="FF0000"/>
                <w:sz w:val="22"/>
                <w:szCs w:val="22"/>
                <w:lang w:eastAsia="ro-RO"/>
              </w:rPr>
              <w:t>bon</w:t>
            </w:r>
            <w:r>
              <w:rPr>
                <w:rFonts w:ascii="Trebuchet MS" w:hAnsi="Trebuchet MS"/>
                <w:i/>
                <w:color w:val="FF0000"/>
                <w:sz w:val="22"/>
                <w:szCs w:val="22"/>
                <w:lang w:eastAsia="ro-RO"/>
              </w:rPr>
              <w:t>ului</w:t>
            </w:r>
            <w:r w:rsidRPr="002D75D4">
              <w:rPr>
                <w:rFonts w:ascii="Trebuchet MS" w:hAnsi="Trebuchet MS"/>
                <w:i/>
                <w:color w:val="FF0000"/>
                <w:sz w:val="22"/>
                <w:szCs w:val="22"/>
                <w:lang w:eastAsia="ro-RO"/>
              </w:rPr>
              <w:t xml:space="preserve"> etc.</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(pentru achiziții directe)</w:t>
            </w: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7B713D" w:rsidRPr="00DA35DC" w:rsidTr="00DB587E">
        <w:trPr>
          <w:trHeight w:val="369"/>
        </w:trPr>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Contractor</w:t>
            </w:r>
          </w:p>
        </w:tc>
        <w:tc>
          <w:tcPr>
            <w:tcW w:w="7200" w:type="dxa"/>
            <w:shd w:val="clear" w:color="auto" w:fill="auto"/>
          </w:tcPr>
          <w:p w:rsidR="007B713D" w:rsidRDefault="007B713D" w:rsidP="00DB587E">
            <w:pPr>
              <w:jc w:val="both"/>
              <w:rPr>
                <w:rFonts w:ascii="Trebuchet MS" w:hAnsi="Trebuchet MS"/>
                <w:i/>
                <w:color w:val="FF0000"/>
                <w:sz w:val="22"/>
                <w:szCs w:val="22"/>
                <w:lang w:eastAsia="ro-RO"/>
              </w:rPr>
            </w:pPr>
            <w:r>
              <w:rPr>
                <w:rFonts w:ascii="Trebuchet MS" w:hAnsi="Trebuchet MS"/>
                <w:i/>
                <w:color w:val="FF0000"/>
                <w:sz w:val="22"/>
                <w:szCs w:val="22"/>
                <w:lang w:eastAsia="ro-RO"/>
              </w:rPr>
              <w:t>Se completează contractor sau furnizor</w:t>
            </w:r>
            <w:r w:rsidRPr="002D75D4">
              <w:rPr>
                <w:rFonts w:ascii="Trebuchet MS" w:hAnsi="Trebuchet MS"/>
                <w:i/>
                <w:color w:val="FF0000"/>
                <w:sz w:val="22"/>
                <w:szCs w:val="22"/>
                <w:lang w:eastAsia="ro-RO"/>
              </w:rPr>
              <w:t>(pentru achiziții directe)</w:t>
            </w:r>
          </w:p>
          <w:p w:rsidR="007B713D" w:rsidRPr="00806E81" w:rsidRDefault="007B713D" w:rsidP="00DB587E">
            <w:pPr>
              <w:jc w:val="both"/>
              <w:rPr>
                <w:rFonts w:ascii="Trebuchet MS" w:hAnsi="Trebuchet MS"/>
                <w:i/>
                <w:color w:val="FF0000"/>
                <w:sz w:val="22"/>
                <w:szCs w:val="22"/>
                <w:lang w:eastAsia="ro-RO"/>
              </w:rPr>
            </w:pPr>
            <w:r>
              <w:rPr>
                <w:rFonts w:ascii="Trebuchet MS" w:hAnsi="Trebuchet MS"/>
                <w:i/>
                <w:color w:val="FF0000"/>
                <w:sz w:val="22"/>
                <w:szCs w:val="22"/>
                <w:lang w:eastAsia="ro-RO"/>
              </w:rPr>
              <w:t xml:space="preserve">  </w:t>
            </w:r>
            <w:r w:rsidRPr="002D75D4">
              <w:rPr>
                <w:rFonts w:ascii="Trebuchet MS" w:hAnsi="Trebuchet MS"/>
                <w:i/>
                <w:color w:val="FF0000"/>
                <w:sz w:val="22"/>
                <w:szCs w:val="22"/>
                <w:lang w:eastAsia="ro-RO"/>
              </w:rPr>
              <w:t xml:space="preserve"> </w:t>
            </w:r>
          </w:p>
        </w:tc>
      </w:tr>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lastRenderedPageBreak/>
              <w:t>Perioada de derulare conform contractului/AA</w:t>
            </w:r>
          </w:p>
        </w:tc>
        <w:tc>
          <w:tcPr>
            <w:tcW w:w="7200" w:type="dxa"/>
            <w:shd w:val="clear" w:color="auto" w:fill="auto"/>
          </w:tcPr>
          <w:p w:rsidR="007B713D" w:rsidRPr="00DA35DC" w:rsidRDefault="007B713D" w:rsidP="00DB587E">
            <w:pPr>
              <w:jc w:val="both"/>
              <w:rPr>
                <w:rFonts w:ascii="Trebuchet MS" w:hAnsi="Trebuchet MS"/>
                <w:i/>
                <w:color w:val="FF0000"/>
                <w:sz w:val="22"/>
                <w:szCs w:val="22"/>
                <w:lang w:eastAsia="ro-RO"/>
              </w:rPr>
            </w:pPr>
            <w:r w:rsidRPr="00DA35DC">
              <w:rPr>
                <w:rFonts w:ascii="Trebuchet MS" w:hAnsi="Trebuchet MS"/>
                <w:i/>
                <w:color w:val="FF0000"/>
                <w:sz w:val="22"/>
                <w:szCs w:val="22"/>
                <w:lang w:eastAsia="ro-RO"/>
              </w:rPr>
              <w:t xml:space="preserve">X luni, de la zi/luna/an la zi/luna/an. </w:t>
            </w:r>
          </w:p>
        </w:tc>
      </w:tr>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Valoare contract (cu TVA și fără TVA)</w:t>
            </w:r>
          </w:p>
        </w:tc>
        <w:tc>
          <w:tcPr>
            <w:tcW w:w="7200" w:type="dxa"/>
            <w:shd w:val="clear" w:color="auto" w:fill="auto"/>
          </w:tcPr>
          <w:p w:rsidR="007B713D" w:rsidRPr="00806E81" w:rsidRDefault="007B713D" w:rsidP="00DB587E">
            <w:pPr>
              <w:jc w:val="both"/>
              <w:rPr>
                <w:rFonts w:ascii="Trebuchet MS" w:hAnsi="Trebuchet MS"/>
                <w:i/>
                <w:color w:val="FF0000"/>
                <w:sz w:val="22"/>
                <w:szCs w:val="22"/>
                <w:lang w:eastAsia="ro-RO"/>
              </w:rPr>
            </w:pPr>
            <w:r w:rsidRPr="002D75D4">
              <w:rPr>
                <w:rFonts w:ascii="Trebuchet MS" w:hAnsi="Trebuchet MS"/>
                <w:i/>
                <w:color w:val="FF0000"/>
                <w:sz w:val="22"/>
                <w:szCs w:val="22"/>
                <w:lang w:eastAsia="ro-RO"/>
              </w:rPr>
              <w:t>Se completează valoare contract sau bon/factură etc.(pentru achiziții directe)</w:t>
            </w:r>
          </w:p>
        </w:tc>
      </w:tr>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 xml:space="preserve">Buget eligibil pe proiect </w:t>
            </w:r>
          </w:p>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(care include TVA)</w:t>
            </w:r>
          </w:p>
        </w:tc>
        <w:tc>
          <w:tcPr>
            <w:tcW w:w="7200" w:type="dxa"/>
            <w:shd w:val="clear" w:color="auto" w:fill="auto"/>
            <w:vAlign w:val="center"/>
          </w:tcPr>
          <w:p w:rsidR="007B713D" w:rsidRPr="00DA35DC" w:rsidRDefault="007B713D" w:rsidP="00DB587E">
            <w:pPr>
              <w:jc w:val="both"/>
              <w:rPr>
                <w:rFonts w:ascii="Trebuchet MS" w:hAnsi="Trebuchet MS"/>
                <w:b/>
                <w:color w:val="333333"/>
                <w:sz w:val="22"/>
                <w:szCs w:val="22"/>
                <w:lang w:eastAsia="ro-RO"/>
              </w:rPr>
            </w:pPr>
            <w:r w:rsidRPr="00DA35DC">
              <w:rPr>
                <w:rFonts w:ascii="Trebuchet MS" w:hAnsi="Trebuchet MS"/>
                <w:i/>
                <w:color w:val="FF0000"/>
                <w:sz w:val="22"/>
                <w:szCs w:val="22"/>
                <w:lang w:eastAsia="ro-RO"/>
              </w:rPr>
              <w:t xml:space="preserve">Atenție! Se completează valoarea eligibilă </w:t>
            </w:r>
            <w:r>
              <w:rPr>
                <w:rFonts w:ascii="Trebuchet MS" w:hAnsi="Trebuchet MS"/>
                <w:i/>
                <w:color w:val="FF0000"/>
                <w:sz w:val="22"/>
                <w:szCs w:val="22"/>
                <w:lang w:eastAsia="ro-RO"/>
              </w:rPr>
              <w:t>(</w:t>
            </w:r>
            <w:r w:rsidRPr="002D75D4">
              <w:rPr>
                <w:rFonts w:ascii="Trebuchet MS" w:hAnsi="Trebuchet MS"/>
                <w:i/>
                <w:color w:val="FF0000"/>
                <w:sz w:val="22"/>
                <w:szCs w:val="22"/>
                <w:u w:val="single"/>
                <w:lang w:eastAsia="ro-RO"/>
              </w:rPr>
              <w:t>inclusiv TVA</w:t>
            </w:r>
            <w:r>
              <w:rPr>
                <w:rFonts w:ascii="Trebuchet MS" w:hAnsi="Trebuchet MS"/>
                <w:i/>
                <w:color w:val="FF0000"/>
                <w:sz w:val="22"/>
                <w:szCs w:val="22"/>
                <w:lang w:eastAsia="ro-RO"/>
              </w:rPr>
              <w:t xml:space="preserve">) </w:t>
            </w:r>
            <w:r w:rsidRPr="00DA35DC">
              <w:rPr>
                <w:rFonts w:ascii="Trebuchet MS" w:hAnsi="Trebuchet MS"/>
                <w:i/>
                <w:color w:val="FF0000"/>
                <w:sz w:val="22"/>
                <w:szCs w:val="22"/>
                <w:lang w:eastAsia="ro-RO"/>
              </w:rPr>
              <w:t xml:space="preserve">aferentă contractului </w:t>
            </w:r>
            <w:r>
              <w:rPr>
                <w:rFonts w:ascii="Trebuchet MS" w:hAnsi="Trebuchet MS"/>
                <w:i/>
                <w:color w:val="FF0000"/>
                <w:sz w:val="22"/>
                <w:szCs w:val="22"/>
                <w:lang w:eastAsia="ro-RO"/>
              </w:rPr>
              <w:t xml:space="preserve">sau facturii/bonului </w:t>
            </w:r>
            <w:r w:rsidRPr="002D75D4">
              <w:rPr>
                <w:rFonts w:ascii="Trebuchet MS" w:hAnsi="Trebuchet MS"/>
                <w:i/>
                <w:color w:val="FF0000"/>
                <w:sz w:val="22"/>
                <w:szCs w:val="22"/>
                <w:lang w:eastAsia="ro-RO"/>
              </w:rPr>
              <w:t>(pentru achiziții directe)</w:t>
            </w:r>
            <w:r>
              <w:rPr>
                <w:rFonts w:ascii="Trebuchet MS" w:hAnsi="Trebuchet MS"/>
                <w:i/>
                <w:color w:val="FF0000"/>
                <w:sz w:val="22"/>
                <w:szCs w:val="22"/>
                <w:lang w:eastAsia="ro-RO"/>
              </w:rPr>
              <w:t xml:space="preserve">  </w:t>
            </w:r>
          </w:p>
        </w:tc>
      </w:tr>
      <w:tr w:rsidR="007B713D" w:rsidRPr="00DA35DC" w:rsidTr="00DB587E">
        <w:tc>
          <w:tcPr>
            <w:tcW w:w="2700" w:type="dxa"/>
            <w:shd w:val="clear" w:color="auto" w:fill="D9D9D9" w:themeFill="background1" w:themeFillShade="D9"/>
          </w:tcPr>
          <w:p w:rsidR="007B713D" w:rsidRPr="00DA35DC" w:rsidRDefault="007B713D" w:rsidP="00DB587E">
            <w:pPr>
              <w:rPr>
                <w:rFonts w:ascii="Trebuchet MS" w:hAnsi="Trebuchet MS"/>
                <w:color w:val="333333"/>
                <w:sz w:val="22"/>
                <w:szCs w:val="22"/>
                <w:lang w:eastAsia="ro-RO"/>
              </w:rPr>
            </w:pPr>
            <w:r w:rsidRPr="00DA35DC">
              <w:rPr>
                <w:rFonts w:ascii="Trebuchet MS" w:hAnsi="Trebuchet MS"/>
                <w:color w:val="333333"/>
                <w:sz w:val="22"/>
                <w:szCs w:val="22"/>
                <w:lang w:eastAsia="ro-RO"/>
              </w:rPr>
              <w:t xml:space="preserve">Valoarea eligibilă pe care s-a finalizat </w:t>
            </w:r>
            <w:r>
              <w:rPr>
                <w:rFonts w:ascii="Trebuchet MS" w:hAnsi="Trebuchet MS"/>
                <w:color w:val="333333"/>
                <w:sz w:val="22"/>
                <w:szCs w:val="22"/>
                <w:lang w:eastAsia="ro-RO"/>
              </w:rPr>
              <w:t xml:space="preserve">implementarea </w:t>
            </w:r>
            <w:r w:rsidRPr="00DA35DC">
              <w:rPr>
                <w:rFonts w:ascii="Trebuchet MS" w:hAnsi="Trebuchet MS"/>
                <w:color w:val="333333"/>
                <w:sz w:val="22"/>
                <w:szCs w:val="22"/>
                <w:lang w:eastAsia="ro-RO"/>
              </w:rPr>
              <w:t>contractul</w:t>
            </w:r>
            <w:r>
              <w:rPr>
                <w:rFonts w:ascii="Trebuchet MS" w:hAnsi="Trebuchet MS"/>
                <w:color w:val="333333"/>
                <w:sz w:val="22"/>
                <w:szCs w:val="22"/>
                <w:lang w:eastAsia="ro-RO"/>
              </w:rPr>
              <w:t>ui</w:t>
            </w:r>
            <w:r w:rsidRPr="00DA35DC">
              <w:rPr>
                <w:rFonts w:ascii="Trebuchet MS" w:hAnsi="Trebuchet MS"/>
                <w:color w:val="333333"/>
                <w:sz w:val="22"/>
                <w:szCs w:val="22"/>
                <w:lang w:eastAsia="ro-RO"/>
              </w:rPr>
              <w:t xml:space="preserve"> de achiziție</w:t>
            </w:r>
          </w:p>
        </w:tc>
        <w:tc>
          <w:tcPr>
            <w:tcW w:w="7200" w:type="dxa"/>
            <w:shd w:val="clear" w:color="auto" w:fill="auto"/>
            <w:vAlign w:val="center"/>
          </w:tcPr>
          <w:p w:rsidR="007B713D" w:rsidRPr="00DA35DC" w:rsidRDefault="007B713D" w:rsidP="00DB587E">
            <w:pPr>
              <w:jc w:val="both"/>
              <w:rPr>
                <w:rFonts w:ascii="Trebuchet MS" w:hAnsi="Trebuchet MS"/>
                <w:i/>
                <w:color w:val="FF0000"/>
                <w:sz w:val="22"/>
                <w:szCs w:val="22"/>
                <w:lang w:eastAsia="ro-RO"/>
              </w:rPr>
            </w:pPr>
            <w:r w:rsidRPr="00DA35DC">
              <w:rPr>
                <w:rFonts w:ascii="Trebuchet MS" w:hAnsi="Trebuchet MS"/>
                <w:i/>
                <w:color w:val="FF0000"/>
                <w:sz w:val="22"/>
                <w:szCs w:val="22"/>
                <w:lang w:eastAsia="ro-RO"/>
              </w:rPr>
              <w:t>Se completează la finalizarea contractului de achiziție publica/</w:t>
            </w:r>
            <w:proofErr w:type="spellStart"/>
            <w:r w:rsidRPr="00DA35DC">
              <w:rPr>
                <w:rFonts w:ascii="Trebuchet MS" w:hAnsi="Trebuchet MS"/>
                <w:i/>
                <w:color w:val="FF0000"/>
                <w:sz w:val="22"/>
                <w:szCs w:val="22"/>
                <w:lang w:eastAsia="ro-RO"/>
              </w:rPr>
              <w:t>achiziței</w:t>
            </w:r>
            <w:proofErr w:type="spellEnd"/>
            <w:r w:rsidRPr="00DA35DC">
              <w:rPr>
                <w:rFonts w:ascii="Trebuchet MS" w:hAnsi="Trebuchet MS"/>
                <w:i/>
                <w:color w:val="FF0000"/>
                <w:sz w:val="22"/>
                <w:szCs w:val="22"/>
                <w:lang w:eastAsia="ro-RO"/>
              </w:rPr>
              <w:t xml:space="preserve"> directe</w:t>
            </w:r>
            <w:r>
              <w:rPr>
                <w:rFonts w:ascii="Trebuchet MS" w:hAnsi="Trebuchet MS"/>
                <w:i/>
                <w:color w:val="FF0000"/>
                <w:sz w:val="22"/>
                <w:szCs w:val="22"/>
                <w:lang w:eastAsia="ro-RO"/>
              </w:rPr>
              <w:t xml:space="preserve"> cu valoarea eligibilă efectiv cheltuită (</w:t>
            </w:r>
            <w:r w:rsidRPr="002D75D4">
              <w:rPr>
                <w:rFonts w:ascii="Trebuchet MS" w:hAnsi="Trebuchet MS"/>
                <w:i/>
                <w:color w:val="FF0000"/>
                <w:sz w:val="22"/>
                <w:szCs w:val="22"/>
                <w:u w:val="single"/>
                <w:lang w:eastAsia="ro-RO"/>
              </w:rPr>
              <w:t>inclusiv TVA</w:t>
            </w:r>
            <w:r>
              <w:rPr>
                <w:rFonts w:ascii="Trebuchet MS" w:hAnsi="Trebuchet MS"/>
                <w:i/>
                <w:color w:val="FF0000"/>
                <w:sz w:val="22"/>
                <w:szCs w:val="22"/>
                <w:lang w:eastAsia="ro-RO"/>
              </w:rPr>
              <w:t>)</w:t>
            </w:r>
            <w:r w:rsidRPr="00DA35DC">
              <w:rPr>
                <w:rFonts w:ascii="Trebuchet MS" w:hAnsi="Trebuchet MS"/>
                <w:i/>
                <w:color w:val="FF0000"/>
                <w:sz w:val="22"/>
                <w:szCs w:val="22"/>
                <w:lang w:eastAsia="ro-RO"/>
              </w:rPr>
              <w:t xml:space="preserve">. </w:t>
            </w:r>
          </w:p>
        </w:tc>
      </w:tr>
      <w:tr w:rsidR="007B713D" w:rsidRPr="00DA35DC" w:rsidTr="00DB587E">
        <w:trPr>
          <w:trHeight w:val="1029"/>
        </w:trPr>
        <w:tc>
          <w:tcPr>
            <w:tcW w:w="2700" w:type="dxa"/>
            <w:shd w:val="clear" w:color="auto" w:fill="D9D9D9" w:themeFill="background1" w:themeFillShade="D9"/>
            <w:vAlign w:val="center"/>
          </w:tcPr>
          <w:p w:rsidR="007B713D" w:rsidRPr="00DA35DC" w:rsidRDefault="007B713D" w:rsidP="00DB587E">
            <w:pPr>
              <w:rPr>
                <w:rFonts w:ascii="Trebuchet MS" w:hAnsi="Trebuchet MS"/>
                <w:color w:val="333333"/>
                <w:sz w:val="22"/>
                <w:szCs w:val="22"/>
                <w:lang w:eastAsia="ro-RO"/>
              </w:rPr>
            </w:pPr>
            <w:r w:rsidRPr="00DA35DC">
              <w:rPr>
                <w:rFonts w:ascii="Trebuchet MS" w:hAnsi="Trebuchet MS"/>
                <w:sz w:val="22"/>
                <w:szCs w:val="22"/>
                <w:lang w:eastAsia="ro-RO"/>
              </w:rPr>
              <w:t>Nr/data adresa transmitere dosar achiziție spre verificare la AM POAT</w:t>
            </w:r>
          </w:p>
        </w:tc>
        <w:tc>
          <w:tcPr>
            <w:tcW w:w="7200" w:type="dxa"/>
            <w:shd w:val="clear" w:color="auto" w:fill="auto"/>
          </w:tcPr>
          <w:p w:rsidR="007B713D" w:rsidRPr="00DA35DC" w:rsidRDefault="007B713D" w:rsidP="00DB587E">
            <w:pPr>
              <w:jc w:val="both"/>
              <w:rPr>
                <w:rFonts w:ascii="Trebuchet MS" w:hAnsi="Trebuchet MS"/>
                <w:b/>
                <w:color w:val="333333"/>
                <w:sz w:val="22"/>
                <w:szCs w:val="22"/>
                <w:lang w:eastAsia="ro-RO"/>
              </w:rPr>
            </w:pPr>
            <w:r w:rsidRPr="00F81E09">
              <w:rPr>
                <w:rFonts w:ascii="Trebuchet MS" w:hAnsi="Trebuchet MS"/>
                <w:color w:val="FF0000"/>
                <w:sz w:val="22"/>
                <w:szCs w:val="22"/>
                <w:lang w:eastAsia="ro-RO"/>
              </w:rPr>
              <w:t>Se completează cu data</w:t>
            </w:r>
            <w:r w:rsidRPr="00F81E09">
              <w:rPr>
                <w:rFonts w:ascii="Trebuchet MS" w:hAnsi="Trebuchet MS"/>
                <w:b/>
                <w:color w:val="FF0000"/>
                <w:sz w:val="22"/>
                <w:szCs w:val="22"/>
                <w:lang w:eastAsia="ro-RO"/>
              </w:rPr>
              <w:t xml:space="preserve"> </w:t>
            </w:r>
            <w:r w:rsidRPr="00F81E09">
              <w:rPr>
                <w:rFonts w:ascii="Trebuchet MS" w:hAnsi="Trebuchet MS"/>
                <w:color w:val="FF0000"/>
                <w:sz w:val="22"/>
                <w:szCs w:val="22"/>
                <w:lang w:eastAsia="ro-RO"/>
              </w:rPr>
              <w:t xml:space="preserve">transmiterii la AM POAT a dosarului de achiziție spre verificare (inclusiv pentru achiziții directe) </w:t>
            </w:r>
          </w:p>
        </w:tc>
      </w:tr>
      <w:tr w:rsidR="007B713D" w:rsidRPr="00DA35DC" w:rsidTr="00DB587E">
        <w:trPr>
          <w:trHeight w:val="1460"/>
        </w:trPr>
        <w:tc>
          <w:tcPr>
            <w:tcW w:w="2700" w:type="dxa"/>
            <w:shd w:val="clear" w:color="auto" w:fill="D9D9D9" w:themeFill="background1" w:themeFillShade="D9"/>
            <w:vAlign w:val="center"/>
          </w:tcPr>
          <w:p w:rsidR="007B713D" w:rsidRPr="00DA35DC" w:rsidRDefault="007B713D" w:rsidP="00DB587E">
            <w:pPr>
              <w:rPr>
                <w:rFonts w:ascii="Trebuchet MS" w:hAnsi="Trebuchet MS"/>
                <w:sz w:val="22"/>
                <w:szCs w:val="22"/>
                <w:lang w:eastAsia="ro-RO"/>
              </w:rPr>
            </w:pPr>
            <w:r w:rsidRPr="00DA35DC">
              <w:rPr>
                <w:rFonts w:ascii="Trebuchet MS" w:hAnsi="Trebuchet MS"/>
                <w:sz w:val="22"/>
                <w:szCs w:val="22"/>
                <w:lang w:eastAsia="ro-RO"/>
              </w:rPr>
              <w:t>Rezultatul verificării primit de la AM POAT</w:t>
            </w:r>
          </w:p>
        </w:tc>
        <w:tc>
          <w:tcPr>
            <w:tcW w:w="7200" w:type="dxa"/>
            <w:shd w:val="clear" w:color="auto" w:fill="auto"/>
            <w:vAlign w:val="center"/>
          </w:tcPr>
          <w:p w:rsidR="007B713D" w:rsidRPr="00A81BEE" w:rsidRDefault="007B713D" w:rsidP="00DB587E">
            <w:pPr>
              <w:rPr>
                <w:rFonts w:ascii="Trebuchet MS" w:hAnsi="Trebuchet MS"/>
                <w:color w:val="FF0000"/>
                <w:sz w:val="22"/>
                <w:szCs w:val="22"/>
                <w:lang w:eastAsia="ro-RO"/>
              </w:rPr>
            </w:pPr>
            <w:r w:rsidRPr="00A81BEE">
              <w:rPr>
                <w:rFonts w:ascii="Trebuchet MS" w:hAnsi="Trebuchet MS"/>
                <w:color w:val="FF0000"/>
                <w:sz w:val="22"/>
                <w:szCs w:val="22"/>
                <w:lang w:eastAsia="ro-RO"/>
              </w:rPr>
              <w:t>Se va selecta una din variantele de mai jos:</w:t>
            </w:r>
          </w:p>
          <w:p w:rsidR="007B713D" w:rsidRPr="00A81BEE" w:rsidRDefault="007B713D" w:rsidP="00DB587E">
            <w:pPr>
              <w:pStyle w:val="ListParagraph"/>
              <w:numPr>
                <w:ilvl w:val="0"/>
                <w:numId w:val="47"/>
              </w:numPr>
              <w:jc w:val="both"/>
              <w:rPr>
                <w:rFonts w:ascii="Trebuchet MS" w:hAnsi="Trebuchet MS"/>
                <w:color w:val="FF0000"/>
                <w:lang w:eastAsia="ro-RO"/>
              </w:rPr>
            </w:pPr>
            <w:r w:rsidRPr="00A81BEE">
              <w:rPr>
                <w:rFonts w:ascii="Trebuchet MS" w:hAnsi="Trebuchet MS"/>
                <w:color w:val="FF0000"/>
                <w:lang w:eastAsia="ro-RO"/>
              </w:rPr>
              <w:t>Achiziție desfășurată  respectând legislația în vigoare privind achizițiile publice</w:t>
            </w:r>
          </w:p>
          <w:p w:rsidR="007B713D" w:rsidRPr="00A81BEE" w:rsidRDefault="007B713D" w:rsidP="00DB587E">
            <w:pPr>
              <w:pStyle w:val="ListParagraph"/>
              <w:numPr>
                <w:ilvl w:val="0"/>
                <w:numId w:val="47"/>
              </w:numPr>
              <w:spacing w:after="0"/>
              <w:jc w:val="both"/>
              <w:rPr>
                <w:rFonts w:ascii="Trebuchet MS" w:hAnsi="Trebuchet MS"/>
                <w:color w:val="FF0000"/>
                <w:lang w:eastAsia="ro-RO"/>
              </w:rPr>
            </w:pPr>
            <w:r w:rsidRPr="00A81BEE">
              <w:rPr>
                <w:rFonts w:ascii="Trebuchet MS" w:hAnsi="Trebuchet MS"/>
                <w:color w:val="FF0000"/>
                <w:lang w:eastAsia="ro-RO"/>
              </w:rPr>
              <w:t>Achiziție desfășurată  cu încălcarea legislației în vigoare privind achizițiile publice: se vor menționa art. încălcate și procentul corecției, dacă este cazul.</w:t>
            </w:r>
          </w:p>
        </w:tc>
      </w:tr>
    </w:tbl>
    <w:p w:rsidR="007B713D" w:rsidRDefault="007B713D" w:rsidP="00421FAC">
      <w:pPr>
        <w:ind w:left="142"/>
        <w:rPr>
          <w:rFonts w:ascii="Trebuchet MS" w:hAnsi="Trebuchet MS"/>
          <w:i/>
          <w:sz w:val="18"/>
          <w:szCs w:val="18"/>
          <w:lang w:eastAsia="ro-RO"/>
        </w:rPr>
      </w:pPr>
    </w:p>
    <w:p w:rsidR="002864DF" w:rsidRPr="00DA35DC" w:rsidRDefault="002864DF" w:rsidP="00421FAC">
      <w:pPr>
        <w:ind w:left="142"/>
        <w:rPr>
          <w:rFonts w:ascii="Trebuchet MS" w:hAnsi="Trebuchet MS"/>
          <w:i/>
          <w:sz w:val="18"/>
          <w:szCs w:val="18"/>
          <w:lang w:eastAsia="ro-RO"/>
        </w:rPr>
      </w:pPr>
      <w:r w:rsidRPr="00DA35DC">
        <w:rPr>
          <w:rFonts w:ascii="Trebuchet MS" w:hAnsi="Trebuchet MS"/>
          <w:i/>
          <w:sz w:val="18"/>
          <w:szCs w:val="18"/>
          <w:lang w:eastAsia="ro-RO"/>
        </w:rPr>
        <w:t xml:space="preserve">Notă: Se va completa câte un tabel pentru fiecare contract de achiziție/ </w:t>
      </w:r>
      <w:proofErr w:type="spellStart"/>
      <w:r w:rsidRPr="00DA35DC">
        <w:rPr>
          <w:rFonts w:ascii="Trebuchet MS" w:hAnsi="Trebuchet MS"/>
          <w:i/>
          <w:sz w:val="18"/>
          <w:szCs w:val="18"/>
          <w:lang w:eastAsia="ro-RO"/>
        </w:rPr>
        <w:t>achiziție</w:t>
      </w:r>
      <w:proofErr w:type="spellEnd"/>
      <w:r w:rsidRPr="00DA35DC">
        <w:rPr>
          <w:rFonts w:ascii="Trebuchet MS" w:hAnsi="Trebuchet MS"/>
          <w:i/>
          <w:sz w:val="18"/>
          <w:szCs w:val="18"/>
          <w:lang w:eastAsia="ro-RO"/>
        </w:rPr>
        <w:t xml:space="preserve"> directă în parte. Pentru achizițiile directe se trece factura, bonul etc. </w:t>
      </w:r>
    </w:p>
    <w:p w:rsidR="005A50A0" w:rsidRPr="00DA35DC" w:rsidRDefault="005A50A0" w:rsidP="00421FAC">
      <w:pPr>
        <w:ind w:left="142"/>
        <w:rPr>
          <w:rFonts w:ascii="Trebuchet MS" w:hAnsi="Trebuchet MS"/>
          <w:i/>
          <w:sz w:val="18"/>
          <w:szCs w:val="18"/>
          <w:lang w:eastAsia="ro-RO"/>
        </w:rPr>
      </w:pPr>
      <w:r w:rsidRPr="00DA35DC">
        <w:rPr>
          <w:rFonts w:ascii="Trebuchet MS" w:hAnsi="Trebuchet MS"/>
          <w:i/>
          <w:sz w:val="18"/>
          <w:szCs w:val="18"/>
          <w:lang w:eastAsia="ro-RO"/>
        </w:rPr>
        <w:t>Deplasările individuale (transport și cazare) efectuate pe bază de decont, nu sunt considerate achiziții publice în sensul prevederilor Lg 98/2016.</w:t>
      </w:r>
    </w:p>
    <w:p w:rsidR="00F23384" w:rsidRDefault="00F23384" w:rsidP="00F23384">
      <w:pPr>
        <w:jc w:val="both"/>
        <w:rPr>
          <w:rFonts w:ascii="Trebuchet MS" w:hAnsi="Trebuchet MS"/>
          <w:b/>
          <w:color w:val="333333"/>
          <w:sz w:val="22"/>
          <w:szCs w:val="22"/>
          <w:lang w:eastAsia="ro-RO"/>
        </w:rPr>
      </w:pPr>
    </w:p>
    <w:p w:rsidR="00F23384" w:rsidRPr="00DA35DC" w:rsidRDefault="00F23384" w:rsidP="00F23384">
      <w:pPr>
        <w:pStyle w:val="ListParagraph"/>
        <w:numPr>
          <w:ilvl w:val="1"/>
          <w:numId w:val="31"/>
        </w:numPr>
        <w:spacing w:before="120" w:after="0" w:line="240" w:lineRule="auto"/>
        <w:ind w:left="426" w:hanging="284"/>
        <w:jc w:val="both"/>
        <w:rPr>
          <w:rFonts w:ascii="Trebuchet MS" w:hAnsi="Trebuchet MS"/>
          <w:color w:val="333333"/>
          <w:lang w:eastAsia="ro-RO"/>
        </w:rPr>
      </w:pPr>
      <w:r w:rsidRPr="00DA35DC">
        <w:rPr>
          <w:rFonts w:ascii="Trebuchet MS" w:hAnsi="Trebuchet MS"/>
          <w:color w:val="333333"/>
          <w:lang w:eastAsia="ro-RO"/>
        </w:rPr>
        <w:t xml:space="preserve"> Stadiul </w:t>
      </w:r>
      <w:r w:rsidR="00D37D8B" w:rsidRPr="00DA35DC">
        <w:rPr>
          <w:rFonts w:ascii="Trebuchet MS" w:hAnsi="Trebuchet MS"/>
          <w:color w:val="333333"/>
          <w:lang w:eastAsia="ro-RO"/>
        </w:rPr>
        <w:t xml:space="preserve">centralizat </w:t>
      </w:r>
      <w:r w:rsidRPr="00DA35DC">
        <w:rPr>
          <w:rFonts w:ascii="Trebuchet MS" w:hAnsi="Trebuchet MS"/>
          <w:color w:val="333333"/>
          <w:lang w:eastAsia="ro-RO"/>
        </w:rPr>
        <w:t xml:space="preserve">la care se află </w:t>
      </w:r>
      <w:r w:rsidR="003A6F45" w:rsidRPr="00DA35DC">
        <w:rPr>
          <w:rFonts w:ascii="Trebuchet MS" w:hAnsi="Trebuchet MS"/>
          <w:color w:val="333333"/>
          <w:lang w:eastAsia="ro-RO"/>
        </w:rPr>
        <w:t>achizițiile</w:t>
      </w:r>
      <w:r w:rsidRPr="00DA35DC">
        <w:rPr>
          <w:rFonts w:ascii="Trebuchet MS" w:hAnsi="Trebuchet MS"/>
          <w:color w:val="333333"/>
          <w:lang w:eastAsia="ro-RO"/>
        </w:rPr>
        <w:t xml:space="preserve"> publice raportat la calendarul stabilit în Cererea de </w:t>
      </w:r>
      <w:r w:rsidR="003A6F45" w:rsidRPr="00DA35DC">
        <w:rPr>
          <w:rFonts w:ascii="Trebuchet MS" w:hAnsi="Trebuchet MS"/>
          <w:color w:val="333333"/>
          <w:lang w:eastAsia="ro-RO"/>
        </w:rPr>
        <w:t>finanțare</w:t>
      </w:r>
      <w:r w:rsidRPr="00DA35DC">
        <w:rPr>
          <w:rFonts w:ascii="Trebuchet MS" w:hAnsi="Trebuchet MS"/>
          <w:color w:val="333333"/>
          <w:lang w:eastAsia="ro-RO"/>
        </w:rPr>
        <w:t>/AA/Notificări</w:t>
      </w:r>
    </w:p>
    <w:p w:rsidR="00F23384" w:rsidRPr="00DA35DC" w:rsidRDefault="00F23384" w:rsidP="00F23384">
      <w:pPr>
        <w:pStyle w:val="ListParagraph"/>
        <w:numPr>
          <w:ilvl w:val="2"/>
          <w:numId w:val="31"/>
        </w:numPr>
        <w:spacing w:before="120" w:after="0"/>
        <w:ind w:left="1276" w:hanging="567"/>
        <w:jc w:val="both"/>
        <w:rPr>
          <w:rFonts w:ascii="Trebuchet MS" w:hAnsi="Trebuchet MS"/>
          <w:color w:val="333333"/>
          <w:lang w:eastAsia="ro-RO"/>
        </w:rPr>
      </w:pPr>
      <w:r w:rsidRPr="00DA35DC">
        <w:rPr>
          <w:rFonts w:ascii="Trebuchet MS" w:hAnsi="Trebuchet MS"/>
          <w:color w:val="333333"/>
          <w:lang w:eastAsia="ro-RO"/>
        </w:rPr>
        <w:t xml:space="preserve">Anexa 1 pentru procedurile desfășurate conform prevederilor Legii 98/2016 cât și achizițiile exceptate de la prevederile acestei legi </w:t>
      </w:r>
    </w:p>
    <w:p w:rsidR="00F81E09" w:rsidRDefault="00F23384" w:rsidP="00DA35DC">
      <w:pPr>
        <w:pStyle w:val="ListParagraph"/>
        <w:numPr>
          <w:ilvl w:val="2"/>
          <w:numId w:val="31"/>
        </w:numPr>
        <w:spacing w:before="120" w:after="0"/>
        <w:ind w:left="1276" w:hanging="567"/>
        <w:jc w:val="both"/>
        <w:rPr>
          <w:rFonts w:ascii="Trebuchet MS" w:hAnsi="Trebuchet MS"/>
          <w:color w:val="333333"/>
          <w:lang w:eastAsia="ro-RO"/>
        </w:rPr>
      </w:pPr>
      <w:r w:rsidRPr="00DA35DC">
        <w:rPr>
          <w:rFonts w:ascii="Trebuchet MS" w:hAnsi="Trebuchet MS"/>
          <w:color w:val="333333"/>
          <w:lang w:eastAsia="ro-RO"/>
        </w:rPr>
        <w:t xml:space="preserve">Anexa 2 pentru achizițiile directe. </w:t>
      </w:r>
    </w:p>
    <w:p w:rsidR="004D38BA" w:rsidRDefault="004D38BA">
      <w:pPr>
        <w:rPr>
          <w:rFonts w:ascii="Trebuchet MS" w:hAnsi="Trebuchet MS"/>
          <w:color w:val="333333"/>
          <w:sz w:val="22"/>
          <w:szCs w:val="22"/>
          <w:lang w:eastAsia="ro-RO"/>
        </w:rPr>
      </w:pPr>
      <w:r>
        <w:rPr>
          <w:rFonts w:ascii="Trebuchet MS" w:hAnsi="Trebuchet MS"/>
          <w:color w:val="333333"/>
          <w:lang w:eastAsia="ro-RO"/>
        </w:rPr>
        <w:br w:type="page"/>
      </w:r>
    </w:p>
    <w:p w:rsidR="00F03263" w:rsidRPr="00DA35DC" w:rsidRDefault="00F23384" w:rsidP="00F81E09">
      <w:pPr>
        <w:pStyle w:val="ListParagraph"/>
        <w:spacing w:before="120" w:after="0"/>
        <w:ind w:left="1276"/>
        <w:jc w:val="both"/>
        <w:rPr>
          <w:rFonts w:ascii="Trebuchet MS" w:hAnsi="Trebuchet MS"/>
          <w:color w:val="333333"/>
          <w:lang w:eastAsia="ro-RO"/>
        </w:rPr>
      </w:pPr>
      <w:r w:rsidRPr="00DA35DC">
        <w:rPr>
          <w:rFonts w:ascii="Trebuchet MS" w:hAnsi="Trebuchet MS"/>
          <w:color w:val="333333"/>
          <w:lang w:eastAsia="ro-RO"/>
        </w:rPr>
        <w:lastRenderedPageBreak/>
        <w:t xml:space="preserve"> </w:t>
      </w:r>
    </w:p>
    <w:p w:rsidR="00295954" w:rsidRPr="00DA35DC" w:rsidRDefault="00295954" w:rsidP="00F23384">
      <w:pPr>
        <w:pStyle w:val="ListParagraph"/>
        <w:numPr>
          <w:ilvl w:val="1"/>
          <w:numId w:val="31"/>
        </w:numPr>
        <w:spacing w:before="120" w:after="0" w:line="240" w:lineRule="auto"/>
        <w:ind w:left="426" w:hanging="284"/>
        <w:jc w:val="both"/>
        <w:rPr>
          <w:rFonts w:ascii="Trebuchet MS" w:hAnsi="Trebuchet MS"/>
          <w:color w:val="333333"/>
          <w:lang w:eastAsia="ro-RO"/>
        </w:rPr>
      </w:pPr>
      <w:r w:rsidRPr="00DA35DC">
        <w:rPr>
          <w:rFonts w:ascii="Trebuchet MS" w:hAnsi="Trebuchet MS"/>
          <w:color w:val="333333"/>
          <w:lang w:eastAsia="ro-RO"/>
        </w:rPr>
        <w:t xml:space="preserve"> Economii notificate la AM POAT</w:t>
      </w:r>
    </w:p>
    <w:p w:rsidR="00295954" w:rsidRPr="00DA35DC" w:rsidRDefault="00095FC0" w:rsidP="00295954">
      <w:pPr>
        <w:pStyle w:val="ListParagraph"/>
        <w:spacing w:before="120" w:after="0" w:line="240" w:lineRule="auto"/>
        <w:ind w:left="426"/>
        <w:jc w:val="both"/>
        <w:rPr>
          <w:rFonts w:ascii="Trebuchet MS" w:hAnsi="Trebuchet MS"/>
          <w:color w:val="333333"/>
          <w:lang w:eastAsia="ro-RO"/>
        </w:rPr>
      </w:pPr>
      <w:r w:rsidRPr="00DA35DC">
        <w:rPr>
          <w:rFonts w:ascii="Trebuchet MS" w:hAnsi="Trebuchet MS"/>
          <w:color w:val="333333"/>
          <w:lang w:eastAsia="ro-RO"/>
        </w:rPr>
        <w:t xml:space="preserve">Economiile înregistrate la nivelul proiectului </w:t>
      </w:r>
      <w:r w:rsidR="00295954" w:rsidRPr="00DA35DC">
        <w:rPr>
          <w:rFonts w:ascii="Trebuchet MS" w:hAnsi="Trebuchet MS"/>
          <w:color w:val="333333"/>
          <w:lang w:eastAsia="ro-RO"/>
        </w:rPr>
        <w:t xml:space="preserve">Conform prevederilor Anexei 1 </w:t>
      </w:r>
      <w:r w:rsidRPr="00DA35DC">
        <w:rPr>
          <w:rFonts w:ascii="Trebuchet MS" w:hAnsi="Trebuchet MS"/>
          <w:color w:val="333333"/>
          <w:lang w:eastAsia="ro-RO"/>
        </w:rPr>
        <w:t xml:space="preserve">- </w:t>
      </w:r>
      <w:r w:rsidR="00295954" w:rsidRPr="00DA35DC">
        <w:rPr>
          <w:rFonts w:ascii="Trebuchet MS" w:hAnsi="Trebuchet MS"/>
          <w:color w:val="333333"/>
          <w:lang w:eastAsia="ro-RO"/>
        </w:rPr>
        <w:t xml:space="preserve">Condiții specifice la CTRF/DF, </w:t>
      </w:r>
      <w:r w:rsidR="00C45337" w:rsidRPr="00DA35DC">
        <w:rPr>
          <w:rFonts w:ascii="Trebuchet MS" w:hAnsi="Trebuchet MS"/>
          <w:color w:val="333333"/>
          <w:lang w:eastAsia="ro-RO"/>
        </w:rPr>
        <w:t>punctul (d) Condiții aferente Programului Operațional - Monitorizare</w:t>
      </w:r>
      <w:r w:rsidRPr="00DA35DC">
        <w:rPr>
          <w:rFonts w:ascii="Trebuchet MS" w:hAnsi="Trebuchet MS"/>
          <w:color w:val="333333"/>
          <w:lang w:eastAsia="ro-RO"/>
        </w:rPr>
        <w:t>, alin (24)</w:t>
      </w:r>
      <w:r w:rsidR="00B762F9" w:rsidRPr="00DA35DC">
        <w:rPr>
          <w:rFonts w:ascii="Trebuchet MS" w:hAnsi="Trebuchet MS"/>
          <w:color w:val="333333"/>
          <w:lang w:eastAsia="ro-RO"/>
        </w:rPr>
        <w:t>,</w:t>
      </w:r>
      <w:r w:rsidRPr="00DA35DC">
        <w:rPr>
          <w:rFonts w:ascii="Trebuchet MS" w:hAnsi="Trebuchet MS"/>
          <w:color w:val="333333"/>
          <w:lang w:eastAsia="ro-RO"/>
        </w:rPr>
        <w:t xml:space="preserve"> sunt următoarele:</w:t>
      </w:r>
    </w:p>
    <w:p w:rsidR="00095FC0" w:rsidRPr="00DA35DC" w:rsidRDefault="00095FC0" w:rsidP="00295954">
      <w:pPr>
        <w:pStyle w:val="ListParagraph"/>
        <w:spacing w:before="120" w:after="0" w:line="240" w:lineRule="auto"/>
        <w:ind w:left="426"/>
        <w:jc w:val="both"/>
        <w:rPr>
          <w:rFonts w:ascii="Trebuchet MS" w:hAnsi="Trebuchet MS"/>
          <w:color w:val="333333"/>
          <w:lang w:eastAsia="ro-RO"/>
        </w:rPr>
      </w:pPr>
    </w:p>
    <w:tbl>
      <w:tblPr>
        <w:tblStyle w:val="TableGrid"/>
        <w:tblW w:w="0" w:type="auto"/>
        <w:tblInd w:w="426" w:type="dxa"/>
        <w:tblLook w:val="04A0" w:firstRow="1" w:lastRow="0" w:firstColumn="1" w:lastColumn="0" w:noHBand="0" w:noVBand="1"/>
      </w:tblPr>
      <w:tblGrid>
        <w:gridCol w:w="779"/>
        <w:gridCol w:w="1812"/>
        <w:gridCol w:w="2418"/>
        <w:gridCol w:w="2867"/>
        <w:gridCol w:w="1895"/>
      </w:tblGrid>
      <w:tr w:rsidR="00095FC0" w:rsidRPr="00DA35DC" w:rsidTr="00804BB6">
        <w:tc>
          <w:tcPr>
            <w:tcW w:w="779" w:type="dxa"/>
            <w:vAlign w:val="center"/>
          </w:tcPr>
          <w:p w:rsidR="00095FC0" w:rsidRPr="00DA35DC" w:rsidRDefault="00095FC0" w:rsidP="00804BB6">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Nr. crt.</w:t>
            </w:r>
          </w:p>
        </w:tc>
        <w:tc>
          <w:tcPr>
            <w:tcW w:w="1812" w:type="dxa"/>
            <w:vAlign w:val="center"/>
          </w:tcPr>
          <w:p w:rsidR="00095FC0" w:rsidRPr="00DA35DC" w:rsidRDefault="00095FC0" w:rsidP="00804BB6">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Data limită la care trebuie efectuată analiza privind economiile înregistrate în cadrul proiectului</w:t>
            </w:r>
          </w:p>
        </w:tc>
        <w:tc>
          <w:tcPr>
            <w:tcW w:w="2418" w:type="dxa"/>
            <w:vAlign w:val="center"/>
          </w:tcPr>
          <w:p w:rsidR="00095FC0" w:rsidRPr="00DA35DC" w:rsidRDefault="00095FC0" w:rsidP="00804BB6">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Data limită la care economiile trebuie transmise la AM POAT</w:t>
            </w:r>
          </w:p>
        </w:tc>
        <w:tc>
          <w:tcPr>
            <w:tcW w:w="2867" w:type="dxa"/>
            <w:vAlign w:val="center"/>
          </w:tcPr>
          <w:p w:rsidR="00095FC0" w:rsidRPr="00DA35DC" w:rsidRDefault="00095FC0" w:rsidP="00804BB6">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 xml:space="preserve">Economii în urma atribuirii și/sau finalizării </w:t>
            </w:r>
            <w:proofErr w:type="spellStart"/>
            <w:r w:rsidR="00853AE5">
              <w:rPr>
                <w:rFonts w:ascii="Trebuchet MS" w:hAnsi="Trebuchet MS"/>
                <w:color w:val="333333"/>
                <w:lang w:eastAsia="ro-RO"/>
              </w:rPr>
              <w:t>implementarii</w:t>
            </w:r>
            <w:proofErr w:type="spellEnd"/>
            <w:r w:rsidR="00853AE5">
              <w:rPr>
                <w:rFonts w:ascii="Trebuchet MS" w:hAnsi="Trebuchet MS"/>
                <w:color w:val="333333"/>
                <w:lang w:eastAsia="ro-RO"/>
              </w:rPr>
              <w:t xml:space="preserve"> </w:t>
            </w:r>
            <w:r w:rsidRPr="00DA35DC">
              <w:rPr>
                <w:rFonts w:ascii="Trebuchet MS" w:hAnsi="Trebuchet MS"/>
                <w:color w:val="333333"/>
                <w:lang w:eastAsia="ro-RO"/>
              </w:rPr>
              <w:t>contractelor de achiziții</w:t>
            </w:r>
            <w:r w:rsidR="00053690">
              <w:rPr>
                <w:rFonts w:ascii="Trebuchet MS" w:hAnsi="Trebuchet MS"/>
                <w:color w:val="333333"/>
                <w:lang w:eastAsia="ro-RO"/>
              </w:rPr>
              <w:t xml:space="preserve"> şi achiz</w:t>
            </w:r>
            <w:r w:rsidR="00853AE5">
              <w:rPr>
                <w:rFonts w:ascii="Trebuchet MS" w:hAnsi="Trebuchet MS"/>
                <w:color w:val="333333"/>
                <w:lang w:eastAsia="ro-RO"/>
              </w:rPr>
              <w:t>iţiilor directe</w:t>
            </w:r>
          </w:p>
        </w:tc>
        <w:tc>
          <w:tcPr>
            <w:tcW w:w="1895" w:type="dxa"/>
            <w:vAlign w:val="center"/>
          </w:tcPr>
          <w:p w:rsidR="00095FC0" w:rsidRPr="00DA35DC" w:rsidRDefault="00095FC0" w:rsidP="00804BB6">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Nr./data solicitare de modificare CTRF de diminuare valoare proiect sau realocare a acestor economii</w:t>
            </w:r>
          </w:p>
        </w:tc>
      </w:tr>
      <w:tr w:rsidR="00095FC0" w:rsidRPr="00DA35DC" w:rsidTr="00095FC0">
        <w:tc>
          <w:tcPr>
            <w:tcW w:w="779" w:type="dxa"/>
          </w:tcPr>
          <w:p w:rsidR="00095FC0" w:rsidRPr="00DA35DC" w:rsidRDefault="00095FC0" w:rsidP="00295954">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2017</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2017</w:t>
            </w:r>
          </w:p>
        </w:tc>
        <w:tc>
          <w:tcPr>
            <w:tcW w:w="2867" w:type="dxa"/>
          </w:tcPr>
          <w:p w:rsidR="00095FC0" w:rsidRPr="00DA35DC" w:rsidRDefault="00095FC0" w:rsidP="00295954">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295954">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2018</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2018</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2019</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2019</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2020</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2020</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2021</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2021</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2022</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2022</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r w:rsidR="00095FC0" w:rsidRPr="00DA35DC" w:rsidTr="00095FC0">
        <w:tc>
          <w:tcPr>
            <w:tcW w:w="779"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12"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30 iunie 2023</w:t>
            </w:r>
          </w:p>
        </w:tc>
        <w:tc>
          <w:tcPr>
            <w:tcW w:w="2418" w:type="dxa"/>
            <w:vAlign w:val="center"/>
          </w:tcPr>
          <w:p w:rsidR="00095FC0" w:rsidRPr="00DA35DC" w:rsidRDefault="00095FC0" w:rsidP="00095FC0">
            <w:pPr>
              <w:pStyle w:val="ListParagraph"/>
              <w:spacing w:before="120" w:after="0" w:line="240" w:lineRule="auto"/>
              <w:ind w:left="0"/>
              <w:jc w:val="center"/>
              <w:rPr>
                <w:rFonts w:ascii="Trebuchet MS" w:hAnsi="Trebuchet MS"/>
                <w:color w:val="333333"/>
                <w:lang w:eastAsia="ro-RO"/>
              </w:rPr>
            </w:pPr>
            <w:r w:rsidRPr="00DA35DC">
              <w:rPr>
                <w:rFonts w:ascii="Trebuchet MS" w:hAnsi="Trebuchet MS"/>
                <w:color w:val="333333"/>
                <w:lang w:eastAsia="ro-RO"/>
              </w:rPr>
              <w:t>31 iulie 2023</w:t>
            </w:r>
          </w:p>
        </w:tc>
        <w:tc>
          <w:tcPr>
            <w:tcW w:w="2867"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c>
          <w:tcPr>
            <w:tcW w:w="1895" w:type="dxa"/>
          </w:tcPr>
          <w:p w:rsidR="00095FC0" w:rsidRPr="00DA35DC" w:rsidRDefault="00095FC0" w:rsidP="00095FC0">
            <w:pPr>
              <w:pStyle w:val="ListParagraph"/>
              <w:spacing w:before="120" w:after="0" w:line="240" w:lineRule="auto"/>
              <w:ind w:left="0"/>
              <w:jc w:val="both"/>
              <w:rPr>
                <w:rFonts w:ascii="Trebuchet MS" w:hAnsi="Trebuchet MS"/>
                <w:color w:val="333333"/>
                <w:lang w:eastAsia="ro-RO"/>
              </w:rPr>
            </w:pPr>
          </w:p>
        </w:tc>
      </w:tr>
    </w:tbl>
    <w:p w:rsidR="0021620B" w:rsidRDefault="0021620B" w:rsidP="00095FC0">
      <w:pPr>
        <w:ind w:left="426"/>
        <w:jc w:val="both"/>
        <w:rPr>
          <w:rFonts w:ascii="Trebuchet MS" w:hAnsi="Trebuchet MS"/>
          <w:sz w:val="18"/>
          <w:szCs w:val="18"/>
          <w:lang w:eastAsia="ro-RO"/>
        </w:rPr>
      </w:pPr>
    </w:p>
    <w:p w:rsidR="00C90710" w:rsidRPr="00DA35DC" w:rsidRDefault="006E0A17" w:rsidP="00095FC0">
      <w:pPr>
        <w:ind w:left="426"/>
        <w:jc w:val="both"/>
        <w:rPr>
          <w:rFonts w:ascii="Trebuchet MS" w:hAnsi="Trebuchet MS"/>
          <w:sz w:val="18"/>
          <w:szCs w:val="18"/>
          <w:lang w:eastAsia="ro-RO"/>
        </w:rPr>
      </w:pPr>
      <w:r w:rsidRPr="00DA35DC">
        <w:rPr>
          <w:rFonts w:ascii="Trebuchet MS" w:hAnsi="Trebuchet MS"/>
          <w:sz w:val="18"/>
          <w:szCs w:val="18"/>
          <w:lang w:eastAsia="ro-RO"/>
        </w:rPr>
        <w:t>Conform CTRF/DF,</w:t>
      </w:r>
      <w:r w:rsidR="00295954" w:rsidRPr="00DA35DC">
        <w:rPr>
          <w:rFonts w:ascii="Trebuchet MS" w:hAnsi="Trebuchet MS"/>
          <w:sz w:val="18"/>
          <w:szCs w:val="18"/>
          <w:lang w:eastAsia="ro-RO"/>
        </w:rPr>
        <w:t>Beneficiarul este obligat să transmită la AM POAT,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rsidR="005A73B1" w:rsidRDefault="005A73B1" w:rsidP="00DA35DC">
      <w:pPr>
        <w:ind w:left="426"/>
        <w:jc w:val="both"/>
        <w:rPr>
          <w:rFonts w:ascii="Trebuchet MS" w:hAnsi="Trebuchet MS"/>
          <w:color w:val="333333"/>
          <w:lang w:eastAsia="ro-RO"/>
        </w:rPr>
      </w:pPr>
    </w:p>
    <w:p w:rsidR="003D0DF0" w:rsidRPr="00DA35DC" w:rsidRDefault="003D0DF0" w:rsidP="000F1505">
      <w:pPr>
        <w:rPr>
          <w:rFonts w:ascii="Trebuchet MS" w:hAnsi="Trebuchet MS"/>
          <w:color w:val="333333"/>
          <w:lang w:eastAsia="ro-RO"/>
        </w:rPr>
      </w:pPr>
    </w:p>
    <w:p w:rsidR="00F23384" w:rsidRPr="00DA35DC" w:rsidRDefault="00F23384" w:rsidP="00137F67">
      <w:pPr>
        <w:pStyle w:val="ListParagraph"/>
        <w:numPr>
          <w:ilvl w:val="1"/>
          <w:numId w:val="31"/>
        </w:numPr>
        <w:spacing w:before="120" w:after="240" w:line="240" w:lineRule="auto"/>
        <w:ind w:left="426" w:hanging="284"/>
        <w:jc w:val="both"/>
        <w:rPr>
          <w:rFonts w:ascii="Trebuchet MS" w:hAnsi="Trebuchet MS"/>
          <w:b/>
          <w:color w:val="333333"/>
          <w:lang w:eastAsia="ro-RO"/>
        </w:rPr>
      </w:pPr>
      <w:r w:rsidRPr="00DA35DC">
        <w:rPr>
          <w:rFonts w:ascii="Trebuchet MS" w:hAnsi="Trebuchet MS"/>
          <w:b/>
          <w:color w:val="333333"/>
          <w:lang w:eastAsia="ro-RO"/>
        </w:rPr>
        <w:t xml:space="preserve"> Bunuri achiziționate (mijloace fixe, obiecte de inventar, licențe, programe informatice)</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1984"/>
        <w:gridCol w:w="709"/>
        <w:gridCol w:w="1843"/>
        <w:gridCol w:w="850"/>
        <w:gridCol w:w="1134"/>
        <w:gridCol w:w="1418"/>
      </w:tblGrid>
      <w:tr w:rsidR="00F711CE" w:rsidRPr="00DA35DC" w:rsidTr="00F711CE">
        <w:trPr>
          <w:cantSplit/>
          <w:trHeight w:val="841"/>
        </w:trPr>
        <w:tc>
          <w:tcPr>
            <w:tcW w:w="567" w:type="dxa"/>
            <w:shd w:val="clear" w:color="auto" w:fill="D9D9D9" w:themeFill="background1" w:themeFillShade="D9"/>
            <w:vAlign w:val="center"/>
          </w:tcPr>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Nr crt.</w:t>
            </w:r>
          </w:p>
        </w:tc>
        <w:tc>
          <w:tcPr>
            <w:tcW w:w="1418" w:type="dxa"/>
            <w:shd w:val="clear" w:color="auto" w:fill="D9D9D9" w:themeFill="background1" w:themeFillShade="D9"/>
          </w:tcPr>
          <w:p w:rsidR="00F711CE" w:rsidRPr="00DA35DC" w:rsidRDefault="00F711CE" w:rsidP="0030603C">
            <w:pPr>
              <w:suppressAutoHyphens/>
              <w:autoSpaceDN w:val="0"/>
              <w:spacing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Nr./data contract achiziţie/</w:t>
            </w:r>
          </w:p>
          <w:p w:rsidR="00F711CE" w:rsidRPr="00DA35DC" w:rsidRDefault="00F711CE" w:rsidP="0030603C">
            <w:pPr>
              <w:suppressAutoHyphens/>
              <w:autoSpaceDN w:val="0"/>
              <w:spacing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contractor</w:t>
            </w:r>
          </w:p>
        </w:tc>
        <w:tc>
          <w:tcPr>
            <w:tcW w:w="1984" w:type="dxa"/>
            <w:shd w:val="clear" w:color="auto" w:fill="D9D9D9" w:themeFill="background1" w:themeFillShade="D9"/>
            <w:vAlign w:val="center"/>
          </w:tcPr>
          <w:p w:rsidR="00F711CE" w:rsidRPr="00DA35DC" w:rsidRDefault="00F711CE" w:rsidP="009046A2">
            <w:pPr>
              <w:suppressAutoHyphens/>
              <w:autoSpaceDN w:val="0"/>
              <w:spacing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 xml:space="preserve">Bunuri propuse a fi achiziţionate conform CF/AA </w:t>
            </w:r>
          </w:p>
        </w:tc>
        <w:tc>
          <w:tcPr>
            <w:tcW w:w="709" w:type="dxa"/>
            <w:shd w:val="clear" w:color="auto" w:fill="D9D9D9" w:themeFill="background1" w:themeFillShade="D9"/>
            <w:vAlign w:val="center"/>
          </w:tcPr>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Nr unități</w:t>
            </w:r>
          </w:p>
        </w:tc>
        <w:tc>
          <w:tcPr>
            <w:tcW w:w="1843" w:type="dxa"/>
            <w:shd w:val="clear" w:color="auto" w:fill="D9D9D9" w:themeFill="background1" w:themeFillShade="D9"/>
            <w:vAlign w:val="center"/>
          </w:tcPr>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 xml:space="preserve">Bunuri achiziţionate până la finalul perioadei de referință </w:t>
            </w:r>
          </w:p>
        </w:tc>
        <w:tc>
          <w:tcPr>
            <w:tcW w:w="850" w:type="dxa"/>
            <w:shd w:val="clear" w:color="auto" w:fill="D9D9D9" w:themeFill="background1" w:themeFillShade="D9"/>
            <w:vAlign w:val="center"/>
          </w:tcPr>
          <w:p w:rsidR="00F711CE" w:rsidRPr="00DA35DC" w:rsidRDefault="00F711CE" w:rsidP="00F711CE">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Nr unități</w:t>
            </w:r>
          </w:p>
        </w:tc>
        <w:tc>
          <w:tcPr>
            <w:tcW w:w="1134" w:type="dxa"/>
            <w:shd w:val="clear" w:color="auto" w:fill="D9D9D9" w:themeFill="background1" w:themeFillShade="D9"/>
            <w:vAlign w:val="center"/>
          </w:tcPr>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Număr inventar</w:t>
            </w:r>
          </w:p>
        </w:tc>
        <w:tc>
          <w:tcPr>
            <w:tcW w:w="1418" w:type="dxa"/>
            <w:shd w:val="clear" w:color="auto" w:fill="D9D9D9" w:themeFill="background1" w:themeFillShade="D9"/>
            <w:vAlign w:val="center"/>
          </w:tcPr>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Valoare eligibilă</w:t>
            </w:r>
          </w:p>
          <w:p w:rsidR="00137F67" w:rsidRPr="00DA35DC" w:rsidRDefault="00137F67"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(inclusiv TVA)</w:t>
            </w:r>
          </w:p>
          <w:p w:rsidR="00F711CE" w:rsidRPr="00DA35DC" w:rsidRDefault="00F711CE" w:rsidP="009046A2">
            <w:pPr>
              <w:suppressAutoHyphens/>
              <w:autoSpaceDN w:val="0"/>
              <w:spacing w:before="60" w:after="40"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lei</w:t>
            </w:r>
          </w:p>
        </w:tc>
      </w:tr>
      <w:tr w:rsidR="00F711CE" w:rsidRPr="00DA35DC" w:rsidTr="00137F67">
        <w:trPr>
          <w:cantSplit/>
        </w:trPr>
        <w:tc>
          <w:tcPr>
            <w:tcW w:w="567"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1</w:t>
            </w:r>
          </w:p>
        </w:tc>
        <w:tc>
          <w:tcPr>
            <w:tcW w:w="1418" w:type="dxa"/>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Nr. 1/15.05.2015</w:t>
            </w:r>
          </w:p>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roofErr w:type="spellStart"/>
            <w:r w:rsidRPr="00DA35DC">
              <w:rPr>
                <w:rFonts w:ascii="Trebuchet MS" w:eastAsia="Calibri" w:hAnsi="Trebuchet MS"/>
                <w:i/>
                <w:color w:val="FF0000"/>
                <w:sz w:val="22"/>
                <w:szCs w:val="22"/>
              </w:rPr>
              <w:t>Delfa</w:t>
            </w:r>
            <w:proofErr w:type="spellEnd"/>
            <w:r w:rsidRPr="00DA35DC">
              <w:rPr>
                <w:rFonts w:ascii="Trebuchet MS" w:eastAsia="Calibri" w:hAnsi="Trebuchet MS"/>
                <w:i/>
                <w:color w:val="FF0000"/>
                <w:sz w:val="22"/>
                <w:szCs w:val="22"/>
              </w:rPr>
              <w:t xml:space="preserve"> SRL</w:t>
            </w:r>
          </w:p>
        </w:tc>
        <w:tc>
          <w:tcPr>
            <w:tcW w:w="1984"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Imprimanta</w:t>
            </w:r>
          </w:p>
        </w:tc>
        <w:tc>
          <w:tcPr>
            <w:tcW w:w="709"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2</w:t>
            </w:r>
          </w:p>
        </w:tc>
        <w:tc>
          <w:tcPr>
            <w:tcW w:w="1843"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2</w:t>
            </w:r>
          </w:p>
        </w:tc>
        <w:tc>
          <w:tcPr>
            <w:tcW w:w="850" w:type="dxa"/>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134"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178956</w:t>
            </w:r>
          </w:p>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178987</w:t>
            </w:r>
          </w:p>
        </w:tc>
        <w:tc>
          <w:tcPr>
            <w:tcW w:w="1418" w:type="dxa"/>
            <w:shd w:val="clear" w:color="auto" w:fill="auto"/>
            <w:vAlign w:val="center"/>
          </w:tcPr>
          <w:p w:rsidR="00F711CE" w:rsidRPr="00DA35DC" w:rsidRDefault="00F711CE"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DA35DC">
              <w:rPr>
                <w:rFonts w:ascii="Trebuchet MS" w:eastAsia="Calibri" w:hAnsi="Trebuchet MS"/>
                <w:i/>
                <w:color w:val="FF0000"/>
                <w:sz w:val="22"/>
                <w:szCs w:val="22"/>
              </w:rPr>
              <w:t>500 lei</w:t>
            </w:r>
          </w:p>
        </w:tc>
      </w:tr>
      <w:tr w:rsidR="00EF1C19" w:rsidRPr="00DA35DC" w:rsidTr="00137F67">
        <w:trPr>
          <w:cantSplit/>
        </w:trPr>
        <w:tc>
          <w:tcPr>
            <w:tcW w:w="567" w:type="dxa"/>
            <w:shd w:val="clear" w:color="auto" w:fill="auto"/>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418" w:type="dxa"/>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984" w:type="dxa"/>
            <w:shd w:val="clear" w:color="auto" w:fill="auto"/>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709" w:type="dxa"/>
            <w:shd w:val="clear" w:color="auto" w:fill="auto"/>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843" w:type="dxa"/>
            <w:shd w:val="clear" w:color="auto" w:fill="auto"/>
            <w:vAlign w:val="center"/>
          </w:tcPr>
          <w:p w:rsidR="00EF1C19" w:rsidRPr="008704E7" w:rsidRDefault="00EF1C19" w:rsidP="00EF1C19">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r w:rsidRPr="008704E7">
              <w:rPr>
                <w:rFonts w:ascii="Trebuchet MS" w:eastAsia="Calibri" w:hAnsi="Trebuchet MS"/>
                <w:i/>
                <w:color w:val="FF0000"/>
                <w:sz w:val="22"/>
                <w:szCs w:val="22"/>
              </w:rPr>
              <w:t>Bunurile se adaugă în tabel pe măsură ce sunt recepționate și plătite.</w:t>
            </w:r>
          </w:p>
        </w:tc>
        <w:tc>
          <w:tcPr>
            <w:tcW w:w="850" w:type="dxa"/>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134" w:type="dxa"/>
            <w:shd w:val="clear" w:color="auto" w:fill="auto"/>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c>
          <w:tcPr>
            <w:tcW w:w="1418" w:type="dxa"/>
            <w:shd w:val="clear" w:color="auto" w:fill="auto"/>
            <w:vAlign w:val="center"/>
          </w:tcPr>
          <w:p w:rsidR="00EF1C19" w:rsidRPr="00DA35DC" w:rsidRDefault="00EF1C19" w:rsidP="00137F67">
            <w:pPr>
              <w:tabs>
                <w:tab w:val="center" w:pos="4536"/>
                <w:tab w:val="right" w:pos="9072"/>
              </w:tabs>
              <w:suppressAutoHyphens/>
              <w:autoSpaceDN w:val="0"/>
              <w:spacing w:after="40"/>
              <w:jc w:val="center"/>
              <w:textAlignment w:val="baseline"/>
              <w:rPr>
                <w:rFonts w:ascii="Trebuchet MS" w:eastAsia="Calibri" w:hAnsi="Trebuchet MS"/>
                <w:i/>
                <w:color w:val="FF0000"/>
                <w:sz w:val="22"/>
                <w:szCs w:val="22"/>
              </w:rPr>
            </w:pPr>
          </w:p>
        </w:tc>
      </w:tr>
    </w:tbl>
    <w:p w:rsidR="00F23384" w:rsidRPr="00DA35DC" w:rsidRDefault="00E877CB" w:rsidP="00EF1C19">
      <w:pPr>
        <w:pStyle w:val="ListParagraph"/>
        <w:spacing w:before="120" w:after="0" w:line="240" w:lineRule="auto"/>
        <w:ind w:left="142"/>
        <w:jc w:val="both"/>
      </w:pPr>
      <w:r w:rsidRPr="00DA35DC">
        <w:rPr>
          <w:rFonts w:ascii="Trebuchet MS" w:hAnsi="Trebuchet MS"/>
          <w:i/>
          <w:sz w:val="18"/>
          <w:szCs w:val="18"/>
        </w:rPr>
        <w:t>Notă: Nr./data contract achiziție, cont</w:t>
      </w:r>
      <w:r w:rsidR="00ED0B98" w:rsidRPr="00DA35DC">
        <w:rPr>
          <w:rFonts w:ascii="Trebuchet MS" w:hAnsi="Trebuchet MS"/>
          <w:i/>
          <w:sz w:val="18"/>
          <w:szCs w:val="18"/>
        </w:rPr>
        <w:t>r</w:t>
      </w:r>
      <w:r w:rsidRPr="00DA35DC">
        <w:rPr>
          <w:rFonts w:ascii="Trebuchet MS" w:hAnsi="Trebuchet MS"/>
          <w:i/>
          <w:sz w:val="18"/>
          <w:szCs w:val="18"/>
        </w:rPr>
        <w:t xml:space="preserve">actor, număr inventar și valoare se completează după recepția </w:t>
      </w:r>
      <w:r w:rsidR="00ED0B98" w:rsidRPr="00DA35DC">
        <w:rPr>
          <w:rFonts w:ascii="Trebuchet MS" w:hAnsi="Trebuchet MS"/>
          <w:i/>
          <w:sz w:val="18"/>
          <w:szCs w:val="18"/>
        </w:rPr>
        <w:t>bunurilor</w:t>
      </w:r>
      <w:r w:rsidR="00EF1C19">
        <w:rPr>
          <w:rFonts w:ascii="Trebuchet MS" w:hAnsi="Trebuchet MS"/>
          <w:i/>
          <w:sz w:val="18"/>
          <w:szCs w:val="18"/>
        </w:rPr>
        <w:t xml:space="preserve"> și plata bunurilor</w:t>
      </w:r>
      <w:r w:rsidR="00ED0B98" w:rsidRPr="00DA35DC">
        <w:rPr>
          <w:rFonts w:ascii="Trebuchet MS" w:hAnsi="Trebuchet MS"/>
          <w:i/>
          <w:sz w:val="18"/>
          <w:szCs w:val="18"/>
        </w:rPr>
        <w:t xml:space="preserve">. </w:t>
      </w:r>
    </w:p>
    <w:p w:rsidR="00ED0B98" w:rsidRDefault="00ED0B98" w:rsidP="00F23384">
      <w:pPr>
        <w:pStyle w:val="ListParagraph"/>
        <w:spacing w:after="0" w:line="240" w:lineRule="auto"/>
        <w:ind w:left="0"/>
        <w:jc w:val="both"/>
        <w:rPr>
          <w:rFonts w:ascii="Trebuchet MS" w:hAnsi="Trebuchet MS"/>
          <w:sz w:val="18"/>
          <w:szCs w:val="18"/>
        </w:rPr>
      </w:pPr>
    </w:p>
    <w:p w:rsidR="00B05A6B" w:rsidRPr="00DA35DC" w:rsidRDefault="00B05A6B" w:rsidP="00F23384">
      <w:pPr>
        <w:pStyle w:val="ListParagraph"/>
        <w:spacing w:after="0" w:line="240" w:lineRule="auto"/>
        <w:ind w:left="0"/>
        <w:jc w:val="both"/>
        <w:rPr>
          <w:rFonts w:ascii="Trebuchet MS" w:hAnsi="Trebuchet MS"/>
          <w:sz w:val="18"/>
          <w:szCs w:val="18"/>
        </w:rPr>
      </w:pPr>
    </w:p>
    <w:p w:rsidR="00740186" w:rsidRPr="00DA35DC" w:rsidRDefault="00F22D4A"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Monitorizarea livrabilel</w:t>
      </w:r>
      <w:r w:rsidR="00E76C30">
        <w:rPr>
          <w:rFonts w:ascii="Trebuchet MS" w:hAnsi="Trebuchet MS"/>
          <w:b/>
          <w:color w:val="333333"/>
          <w:lang w:eastAsia="ro-RO"/>
        </w:rPr>
        <w:t>or</w:t>
      </w:r>
      <w:r w:rsidRPr="00DA35DC">
        <w:rPr>
          <w:rFonts w:ascii="Trebuchet MS" w:hAnsi="Trebuchet MS"/>
          <w:b/>
          <w:color w:val="333333"/>
          <w:lang w:eastAsia="ro-RO"/>
        </w:rPr>
        <w:t xml:space="preserve"> realizate în cadrul proiectului</w:t>
      </w:r>
    </w:p>
    <w:tbl>
      <w:tblPr>
        <w:tblStyle w:val="TableGrid"/>
        <w:tblW w:w="9923" w:type="dxa"/>
        <w:tblLayout w:type="fixed"/>
        <w:tblLook w:val="04A0" w:firstRow="1" w:lastRow="0" w:firstColumn="1" w:lastColumn="0" w:noHBand="0" w:noVBand="1"/>
      </w:tblPr>
      <w:tblGrid>
        <w:gridCol w:w="799"/>
        <w:gridCol w:w="2570"/>
        <w:gridCol w:w="1559"/>
        <w:gridCol w:w="2444"/>
        <w:gridCol w:w="2551"/>
      </w:tblGrid>
      <w:tr w:rsidR="00ED0B98" w:rsidRPr="00DA35DC" w:rsidTr="004D38BA">
        <w:tc>
          <w:tcPr>
            <w:tcW w:w="799" w:type="dxa"/>
            <w:shd w:val="clear" w:color="auto" w:fill="D9D9D9" w:themeFill="background1" w:themeFillShade="D9"/>
            <w:vAlign w:val="center"/>
          </w:tcPr>
          <w:p w:rsidR="00ED0B98" w:rsidRPr="00DA35DC" w:rsidRDefault="00ED0B98" w:rsidP="009046A2">
            <w:pPr>
              <w:jc w:val="center"/>
              <w:rPr>
                <w:rFonts w:ascii="Trebuchet MS" w:hAnsi="Trebuchet MS"/>
                <w:sz w:val="22"/>
                <w:szCs w:val="22"/>
              </w:rPr>
            </w:pPr>
            <w:r w:rsidRPr="00DA35DC">
              <w:rPr>
                <w:rFonts w:ascii="Trebuchet MS" w:hAnsi="Trebuchet MS"/>
                <w:sz w:val="22"/>
                <w:szCs w:val="22"/>
              </w:rPr>
              <w:lastRenderedPageBreak/>
              <w:t>Nr. crt.</w:t>
            </w:r>
          </w:p>
        </w:tc>
        <w:tc>
          <w:tcPr>
            <w:tcW w:w="2570" w:type="dxa"/>
            <w:shd w:val="clear" w:color="auto" w:fill="D9D9D9" w:themeFill="background1" w:themeFillShade="D9"/>
            <w:vAlign w:val="center"/>
          </w:tcPr>
          <w:p w:rsidR="00ED0B98" w:rsidRPr="00DA35DC" w:rsidRDefault="00ED0B98" w:rsidP="009046A2">
            <w:pPr>
              <w:jc w:val="center"/>
              <w:rPr>
                <w:rFonts w:ascii="Trebuchet MS" w:hAnsi="Trebuchet MS"/>
                <w:sz w:val="22"/>
                <w:szCs w:val="22"/>
              </w:rPr>
            </w:pPr>
            <w:r w:rsidRPr="00DA35DC">
              <w:rPr>
                <w:rFonts w:ascii="Trebuchet MS" w:hAnsi="Trebuchet MS"/>
                <w:sz w:val="22"/>
                <w:szCs w:val="22"/>
              </w:rPr>
              <w:t>Denumire livrabil</w:t>
            </w:r>
          </w:p>
          <w:p w:rsidR="00ED0B98" w:rsidRPr="00DA35DC" w:rsidRDefault="00ED0B98" w:rsidP="009046A2">
            <w:pPr>
              <w:jc w:val="center"/>
              <w:rPr>
                <w:rFonts w:ascii="Trebuchet MS" w:hAnsi="Trebuchet MS"/>
                <w:sz w:val="22"/>
                <w:szCs w:val="22"/>
              </w:rPr>
            </w:pPr>
            <w:r w:rsidRPr="00DA35DC">
              <w:rPr>
                <w:rFonts w:ascii="Trebuchet MS" w:hAnsi="Trebuchet MS"/>
                <w:sz w:val="22"/>
                <w:szCs w:val="22"/>
              </w:rPr>
              <w:t>realizat în cadrul proiectului</w:t>
            </w:r>
          </w:p>
          <w:p w:rsidR="00ED0B98" w:rsidRPr="00DA35DC" w:rsidRDefault="00ED0B98" w:rsidP="00740186">
            <w:pPr>
              <w:jc w:val="center"/>
              <w:rPr>
                <w:rFonts w:ascii="Trebuchet MS" w:hAnsi="Trebuchet MS"/>
                <w:sz w:val="22"/>
                <w:szCs w:val="22"/>
              </w:rPr>
            </w:pPr>
            <w:r w:rsidRPr="00DA35DC">
              <w:rPr>
                <w:rFonts w:ascii="Trebuchet MS" w:hAnsi="Trebuchet MS"/>
                <w:sz w:val="22"/>
                <w:szCs w:val="22"/>
              </w:rPr>
              <w:t>până la finalul perioadei de referință</w:t>
            </w:r>
          </w:p>
        </w:tc>
        <w:tc>
          <w:tcPr>
            <w:tcW w:w="1559" w:type="dxa"/>
            <w:shd w:val="clear" w:color="auto" w:fill="D9D9D9" w:themeFill="background1" w:themeFillShade="D9"/>
            <w:vAlign w:val="center"/>
          </w:tcPr>
          <w:p w:rsidR="00ED0B98" w:rsidRPr="00DA35DC" w:rsidRDefault="00ED0B98" w:rsidP="009046A2">
            <w:pPr>
              <w:jc w:val="center"/>
              <w:rPr>
                <w:rFonts w:ascii="Trebuchet MS" w:hAnsi="Trebuchet MS"/>
                <w:sz w:val="22"/>
                <w:szCs w:val="22"/>
              </w:rPr>
            </w:pPr>
            <w:r w:rsidRPr="00DA35DC">
              <w:rPr>
                <w:rFonts w:ascii="Trebuchet MS" w:hAnsi="Trebuchet MS"/>
                <w:sz w:val="22"/>
                <w:szCs w:val="22"/>
              </w:rPr>
              <w:t>Nr. activitate/</w:t>
            </w:r>
          </w:p>
          <w:p w:rsidR="00ED0B98" w:rsidRPr="00DA35DC" w:rsidRDefault="00ED0B98" w:rsidP="009046A2">
            <w:pPr>
              <w:jc w:val="center"/>
              <w:rPr>
                <w:rFonts w:ascii="Trebuchet MS" w:hAnsi="Trebuchet MS"/>
                <w:sz w:val="22"/>
                <w:szCs w:val="22"/>
              </w:rPr>
            </w:pPr>
            <w:proofErr w:type="spellStart"/>
            <w:r w:rsidRPr="00DA35DC">
              <w:rPr>
                <w:rFonts w:ascii="Trebuchet MS" w:hAnsi="Trebuchet MS"/>
                <w:sz w:val="22"/>
                <w:szCs w:val="22"/>
              </w:rPr>
              <w:t>subactivitate</w:t>
            </w:r>
            <w:proofErr w:type="spellEnd"/>
            <w:r w:rsidRPr="00DA35DC">
              <w:rPr>
                <w:rFonts w:ascii="Trebuchet MS" w:hAnsi="Trebuchet MS"/>
                <w:sz w:val="22"/>
                <w:szCs w:val="22"/>
              </w:rPr>
              <w:t xml:space="preserve"> în cadrul căreia a fost realizat</w:t>
            </w:r>
          </w:p>
        </w:tc>
        <w:tc>
          <w:tcPr>
            <w:tcW w:w="2444" w:type="dxa"/>
            <w:shd w:val="clear" w:color="auto" w:fill="D9D9D9" w:themeFill="background1" w:themeFillShade="D9"/>
          </w:tcPr>
          <w:p w:rsidR="00ED0B98" w:rsidRPr="00DA35DC" w:rsidRDefault="00ED0B98" w:rsidP="00170690">
            <w:pPr>
              <w:suppressAutoHyphens/>
              <w:autoSpaceDN w:val="0"/>
              <w:spacing w:line="276" w:lineRule="auto"/>
              <w:jc w:val="center"/>
              <w:textAlignment w:val="baseline"/>
              <w:rPr>
                <w:rFonts w:ascii="Trebuchet MS" w:eastAsia="Calibri" w:hAnsi="Trebuchet MS"/>
                <w:bCs/>
                <w:sz w:val="22"/>
                <w:szCs w:val="22"/>
              </w:rPr>
            </w:pPr>
            <w:r w:rsidRPr="00DA35DC">
              <w:rPr>
                <w:rFonts w:ascii="Trebuchet MS" w:eastAsia="Calibri" w:hAnsi="Trebuchet MS"/>
                <w:bCs/>
                <w:sz w:val="22"/>
                <w:szCs w:val="22"/>
              </w:rPr>
              <w:t xml:space="preserve">Nr./data contract </w:t>
            </w:r>
            <w:r w:rsidR="003A6F45" w:rsidRPr="00DA35DC">
              <w:rPr>
                <w:rFonts w:ascii="Trebuchet MS" w:eastAsia="Calibri" w:hAnsi="Trebuchet MS"/>
                <w:bCs/>
                <w:sz w:val="22"/>
                <w:szCs w:val="22"/>
              </w:rPr>
              <w:t>achiziție</w:t>
            </w:r>
            <w:r w:rsidRPr="00DA35DC">
              <w:rPr>
                <w:rFonts w:ascii="Trebuchet MS" w:eastAsia="Calibri" w:hAnsi="Trebuchet MS"/>
                <w:bCs/>
                <w:sz w:val="22"/>
                <w:szCs w:val="22"/>
              </w:rPr>
              <w:t>/</w:t>
            </w:r>
          </w:p>
          <w:p w:rsidR="00170690" w:rsidRPr="00DA35DC" w:rsidRDefault="00740186" w:rsidP="00DB590E">
            <w:pPr>
              <w:jc w:val="center"/>
              <w:rPr>
                <w:rFonts w:ascii="Trebuchet MS" w:eastAsia="Calibri" w:hAnsi="Trebuchet MS"/>
                <w:bCs/>
                <w:sz w:val="22"/>
                <w:szCs w:val="22"/>
              </w:rPr>
            </w:pPr>
            <w:r w:rsidRPr="00DA35DC">
              <w:rPr>
                <w:rFonts w:ascii="Trebuchet MS" w:eastAsia="Calibri" w:hAnsi="Trebuchet MS"/>
                <w:bCs/>
                <w:sz w:val="22"/>
                <w:szCs w:val="22"/>
              </w:rPr>
              <w:t>C</w:t>
            </w:r>
            <w:r w:rsidR="00ED0B98" w:rsidRPr="00DA35DC">
              <w:rPr>
                <w:rFonts w:ascii="Trebuchet MS" w:eastAsia="Calibri" w:hAnsi="Trebuchet MS"/>
                <w:bCs/>
                <w:sz w:val="22"/>
                <w:szCs w:val="22"/>
              </w:rPr>
              <w:t>ontractor</w:t>
            </w:r>
            <w:r w:rsidRPr="00DA35DC">
              <w:rPr>
                <w:rFonts w:ascii="Trebuchet MS" w:eastAsia="Calibri" w:hAnsi="Trebuchet MS"/>
                <w:bCs/>
                <w:sz w:val="22"/>
                <w:szCs w:val="22"/>
              </w:rPr>
              <w:t xml:space="preserve"> </w:t>
            </w:r>
          </w:p>
          <w:p w:rsidR="00170690" w:rsidRPr="00DA35DC" w:rsidRDefault="00170690" w:rsidP="003932DA">
            <w:pPr>
              <w:jc w:val="center"/>
              <w:rPr>
                <w:rFonts w:ascii="Trebuchet MS" w:eastAsia="Calibri" w:hAnsi="Trebuchet MS"/>
                <w:bCs/>
                <w:sz w:val="22"/>
                <w:szCs w:val="22"/>
              </w:rPr>
            </w:pPr>
            <w:r w:rsidRPr="00DA35DC">
              <w:rPr>
                <w:rFonts w:ascii="Trebuchet MS" w:eastAsia="Calibri" w:hAnsi="Trebuchet MS"/>
                <w:bCs/>
                <w:sz w:val="22"/>
                <w:szCs w:val="22"/>
              </w:rPr>
              <w:t>sau</w:t>
            </w:r>
          </w:p>
          <w:p w:rsidR="00ED0B98" w:rsidRPr="00DA35DC" w:rsidRDefault="00170690" w:rsidP="001B4709">
            <w:pPr>
              <w:jc w:val="center"/>
              <w:rPr>
                <w:rFonts w:ascii="Trebuchet MS" w:hAnsi="Trebuchet MS"/>
                <w:sz w:val="22"/>
                <w:szCs w:val="22"/>
              </w:rPr>
            </w:pPr>
            <w:r w:rsidRPr="00DA35DC">
              <w:rPr>
                <w:rFonts w:ascii="Trebuchet MS" w:eastAsia="Calibri" w:hAnsi="Trebuchet MS"/>
                <w:bCs/>
                <w:sz w:val="22"/>
                <w:szCs w:val="22"/>
              </w:rPr>
              <w:t>Echipa implementare</w:t>
            </w:r>
          </w:p>
        </w:tc>
        <w:tc>
          <w:tcPr>
            <w:tcW w:w="2551" w:type="dxa"/>
            <w:shd w:val="clear" w:color="auto" w:fill="D9D9D9" w:themeFill="background1" w:themeFillShade="D9"/>
            <w:vAlign w:val="center"/>
          </w:tcPr>
          <w:p w:rsidR="00ED0B98" w:rsidRPr="00DA35DC" w:rsidRDefault="00ED0B98" w:rsidP="009046A2">
            <w:pPr>
              <w:jc w:val="center"/>
              <w:rPr>
                <w:rFonts w:ascii="Trebuchet MS" w:hAnsi="Trebuchet MS"/>
                <w:sz w:val="22"/>
                <w:szCs w:val="22"/>
              </w:rPr>
            </w:pPr>
            <w:r w:rsidRPr="00DA35DC">
              <w:rPr>
                <w:rFonts w:ascii="Trebuchet MS" w:hAnsi="Trebuchet MS"/>
                <w:sz w:val="22"/>
                <w:szCs w:val="22"/>
              </w:rPr>
              <w:t>Modul în care este planificată/realizată</w:t>
            </w:r>
          </w:p>
          <w:p w:rsidR="00ED0B98" w:rsidRPr="00DA35DC" w:rsidRDefault="00ED0B98" w:rsidP="00BF2091">
            <w:pPr>
              <w:jc w:val="center"/>
              <w:rPr>
                <w:rFonts w:ascii="Trebuchet MS" w:hAnsi="Trebuchet MS"/>
                <w:sz w:val="22"/>
                <w:szCs w:val="22"/>
              </w:rPr>
            </w:pPr>
            <w:r w:rsidRPr="00DA35DC">
              <w:rPr>
                <w:rFonts w:ascii="Trebuchet MS" w:hAnsi="Trebuchet MS"/>
                <w:sz w:val="22"/>
                <w:szCs w:val="22"/>
              </w:rPr>
              <w:t>utilizarea livrabilului</w:t>
            </w:r>
            <w:r w:rsidR="00BF2091">
              <w:rPr>
                <w:rFonts w:ascii="Trebuchet MS" w:hAnsi="Trebuchet MS"/>
                <w:sz w:val="22"/>
                <w:szCs w:val="22"/>
              </w:rPr>
              <w:t xml:space="preserve"> și</w:t>
            </w:r>
            <w:r w:rsidR="00BF2091">
              <w:t xml:space="preserve"> </w:t>
            </w:r>
            <w:r w:rsidR="00BF2091" w:rsidRPr="00BF2091">
              <w:rPr>
                <w:rFonts w:ascii="Trebuchet MS" w:hAnsi="Trebuchet MS"/>
                <w:sz w:val="22"/>
                <w:szCs w:val="22"/>
              </w:rPr>
              <w:t xml:space="preserve">modul </w:t>
            </w:r>
            <w:r w:rsidR="00BF2091">
              <w:rPr>
                <w:rFonts w:ascii="Trebuchet MS" w:hAnsi="Trebuchet MS"/>
                <w:sz w:val="22"/>
                <w:szCs w:val="22"/>
              </w:rPr>
              <w:t>î</w:t>
            </w:r>
            <w:r w:rsidR="00BF2091" w:rsidRPr="00BF2091">
              <w:rPr>
                <w:rFonts w:ascii="Trebuchet MS" w:hAnsi="Trebuchet MS"/>
                <w:sz w:val="22"/>
                <w:szCs w:val="22"/>
              </w:rPr>
              <w:t>n care acesta a fost diseminat</w:t>
            </w:r>
            <w:r w:rsidR="00BF2091">
              <w:rPr>
                <w:rFonts w:ascii="Trebuchet MS" w:hAnsi="Trebuchet MS"/>
                <w:sz w:val="22"/>
                <w:szCs w:val="22"/>
              </w:rPr>
              <w:t xml:space="preserve"> </w:t>
            </w:r>
          </w:p>
        </w:tc>
      </w:tr>
      <w:tr w:rsidR="004D38BA" w:rsidRPr="00DA35DC" w:rsidTr="004D38BA">
        <w:tc>
          <w:tcPr>
            <w:tcW w:w="799" w:type="dxa"/>
            <w:vAlign w:val="center"/>
          </w:tcPr>
          <w:p w:rsidR="004D38BA" w:rsidRPr="00DA35DC" w:rsidRDefault="004D38BA" w:rsidP="009046A2">
            <w:pPr>
              <w:jc w:val="center"/>
              <w:rPr>
                <w:rFonts w:ascii="Trebuchet MS" w:hAnsi="Trebuchet MS"/>
                <w:sz w:val="22"/>
                <w:szCs w:val="22"/>
              </w:rPr>
            </w:pPr>
          </w:p>
        </w:tc>
        <w:tc>
          <w:tcPr>
            <w:tcW w:w="2570" w:type="dxa"/>
          </w:tcPr>
          <w:p w:rsidR="004D38BA" w:rsidRPr="00A81BEE" w:rsidRDefault="004D38BA" w:rsidP="004D38BA">
            <w:pPr>
              <w:jc w:val="center"/>
              <w:rPr>
                <w:rFonts w:ascii="Trebuchet MS" w:hAnsi="Trebuchet MS"/>
                <w:color w:val="FF0000"/>
                <w:sz w:val="22"/>
                <w:szCs w:val="22"/>
              </w:rPr>
            </w:pPr>
            <w:r w:rsidRPr="00A81BEE">
              <w:rPr>
                <w:rFonts w:ascii="Trebuchet MS" w:eastAsia="Calibri" w:hAnsi="Trebuchet MS"/>
                <w:color w:val="FF0000"/>
                <w:sz w:val="22"/>
                <w:szCs w:val="22"/>
              </w:rPr>
              <w:t>Livrabilele se adaugă în tabel pe măsură ce sunt recepționate și plătite.</w:t>
            </w:r>
          </w:p>
        </w:tc>
        <w:tc>
          <w:tcPr>
            <w:tcW w:w="1559" w:type="dxa"/>
            <w:vAlign w:val="center"/>
          </w:tcPr>
          <w:p w:rsidR="004D38BA" w:rsidRPr="00DA35DC" w:rsidRDefault="004D38BA" w:rsidP="009046A2">
            <w:pPr>
              <w:jc w:val="center"/>
              <w:rPr>
                <w:rFonts w:ascii="Trebuchet MS" w:hAnsi="Trebuchet MS"/>
                <w:sz w:val="22"/>
                <w:szCs w:val="22"/>
              </w:rPr>
            </w:pPr>
          </w:p>
        </w:tc>
        <w:tc>
          <w:tcPr>
            <w:tcW w:w="2444" w:type="dxa"/>
          </w:tcPr>
          <w:p w:rsidR="004D38BA" w:rsidRPr="00A81BEE" w:rsidRDefault="004D38BA" w:rsidP="009046A2">
            <w:pPr>
              <w:jc w:val="center"/>
              <w:rPr>
                <w:rFonts w:ascii="Trebuchet MS" w:hAnsi="Trebuchet MS"/>
                <w:color w:val="FF0000"/>
                <w:sz w:val="22"/>
                <w:szCs w:val="22"/>
              </w:rPr>
            </w:pPr>
          </w:p>
        </w:tc>
        <w:tc>
          <w:tcPr>
            <w:tcW w:w="2551" w:type="dxa"/>
            <w:vAlign w:val="center"/>
          </w:tcPr>
          <w:p w:rsidR="004D38BA" w:rsidRPr="00DA35DC" w:rsidRDefault="004D38BA" w:rsidP="009046A2">
            <w:pPr>
              <w:jc w:val="center"/>
              <w:rPr>
                <w:rFonts w:ascii="Trebuchet MS" w:hAnsi="Trebuchet MS"/>
                <w:sz w:val="22"/>
                <w:szCs w:val="22"/>
              </w:rPr>
            </w:pPr>
          </w:p>
        </w:tc>
      </w:tr>
      <w:tr w:rsidR="004D38BA" w:rsidRPr="00DA35DC" w:rsidTr="004D38BA">
        <w:tc>
          <w:tcPr>
            <w:tcW w:w="799" w:type="dxa"/>
          </w:tcPr>
          <w:p w:rsidR="004D38BA" w:rsidRPr="00DA35DC" w:rsidRDefault="004D38BA" w:rsidP="009046A2">
            <w:pPr>
              <w:rPr>
                <w:rFonts w:ascii="Trebuchet MS" w:hAnsi="Trebuchet MS"/>
                <w:sz w:val="22"/>
                <w:szCs w:val="22"/>
              </w:rPr>
            </w:pPr>
          </w:p>
        </w:tc>
        <w:tc>
          <w:tcPr>
            <w:tcW w:w="2570" w:type="dxa"/>
          </w:tcPr>
          <w:p w:rsidR="004D38BA" w:rsidRPr="00A81BEE" w:rsidRDefault="004D38BA" w:rsidP="004D38BA">
            <w:pPr>
              <w:jc w:val="center"/>
              <w:rPr>
                <w:rFonts w:ascii="Trebuchet MS" w:eastAsia="Calibri" w:hAnsi="Trebuchet MS"/>
                <w:color w:val="FF0000"/>
                <w:sz w:val="22"/>
                <w:szCs w:val="22"/>
              </w:rPr>
            </w:pPr>
            <w:r w:rsidRPr="00A81BEE">
              <w:rPr>
                <w:rFonts w:ascii="Trebuchet MS" w:eastAsia="Calibri" w:hAnsi="Trebuchet MS"/>
                <w:color w:val="FF0000"/>
                <w:sz w:val="22"/>
                <w:szCs w:val="22"/>
              </w:rPr>
              <w:t>Pentru Livrabilele elaborate de echipa de implementare se adaugă în tabel pe măsură ce sunt versiuni finale aprobate.</w:t>
            </w:r>
          </w:p>
        </w:tc>
        <w:tc>
          <w:tcPr>
            <w:tcW w:w="1559" w:type="dxa"/>
          </w:tcPr>
          <w:p w:rsidR="004D38BA" w:rsidRPr="00DA35DC" w:rsidRDefault="004D38BA" w:rsidP="009046A2">
            <w:pPr>
              <w:rPr>
                <w:rFonts w:ascii="Trebuchet MS" w:hAnsi="Trebuchet MS"/>
                <w:sz w:val="22"/>
                <w:szCs w:val="22"/>
              </w:rPr>
            </w:pPr>
          </w:p>
        </w:tc>
        <w:tc>
          <w:tcPr>
            <w:tcW w:w="2444" w:type="dxa"/>
          </w:tcPr>
          <w:p w:rsidR="004D38BA" w:rsidRPr="00A81BEE" w:rsidRDefault="004D38BA" w:rsidP="00EF1C19">
            <w:pPr>
              <w:jc w:val="center"/>
              <w:rPr>
                <w:rFonts w:ascii="Trebuchet MS" w:eastAsia="Calibri" w:hAnsi="Trebuchet MS"/>
                <w:color w:val="FF0000"/>
                <w:sz w:val="22"/>
                <w:szCs w:val="22"/>
              </w:rPr>
            </w:pPr>
          </w:p>
        </w:tc>
        <w:tc>
          <w:tcPr>
            <w:tcW w:w="2551" w:type="dxa"/>
          </w:tcPr>
          <w:p w:rsidR="004D38BA" w:rsidRPr="00DA35DC" w:rsidRDefault="004D38BA" w:rsidP="009046A2">
            <w:pPr>
              <w:rPr>
                <w:rFonts w:ascii="Trebuchet MS" w:hAnsi="Trebuchet MS"/>
                <w:sz w:val="22"/>
                <w:szCs w:val="22"/>
              </w:rPr>
            </w:pPr>
          </w:p>
        </w:tc>
      </w:tr>
    </w:tbl>
    <w:p w:rsidR="00170690" w:rsidRPr="00DA35DC" w:rsidRDefault="00F23384" w:rsidP="00806E81">
      <w:pPr>
        <w:spacing w:before="60"/>
        <w:ind w:right="425"/>
        <w:jc w:val="both"/>
        <w:rPr>
          <w:rFonts w:ascii="Trebuchet MS" w:hAnsi="Trebuchet MS"/>
          <w:color w:val="333333"/>
          <w:sz w:val="18"/>
          <w:szCs w:val="18"/>
          <w:lang w:eastAsia="ro-RO"/>
        </w:rPr>
      </w:pPr>
      <w:r w:rsidRPr="00DA35DC">
        <w:rPr>
          <w:rFonts w:ascii="Trebuchet MS" w:hAnsi="Trebuchet MS"/>
          <w:color w:val="333333"/>
          <w:sz w:val="18"/>
          <w:szCs w:val="18"/>
          <w:lang w:eastAsia="ro-RO"/>
        </w:rPr>
        <w:t xml:space="preserve">Notă: Se introduc </w:t>
      </w:r>
      <w:r w:rsidR="00E64846" w:rsidRPr="00DA35DC">
        <w:rPr>
          <w:rFonts w:ascii="Trebuchet MS" w:hAnsi="Trebuchet MS"/>
          <w:color w:val="333333"/>
          <w:sz w:val="18"/>
          <w:szCs w:val="18"/>
          <w:lang w:eastAsia="ro-RO"/>
        </w:rPr>
        <w:t xml:space="preserve">obligatoriu </w:t>
      </w:r>
      <w:r w:rsidRPr="00DA35DC">
        <w:rPr>
          <w:rFonts w:ascii="Trebuchet MS" w:hAnsi="Trebuchet MS"/>
          <w:color w:val="333333"/>
          <w:sz w:val="18"/>
          <w:szCs w:val="18"/>
          <w:lang w:eastAsia="ro-RO"/>
        </w:rPr>
        <w:t>în tabel</w:t>
      </w:r>
      <w:r w:rsidR="00170690" w:rsidRPr="00DA35DC">
        <w:rPr>
          <w:rFonts w:ascii="Trebuchet MS" w:hAnsi="Trebuchet MS"/>
          <w:color w:val="333333"/>
          <w:sz w:val="18"/>
          <w:szCs w:val="18"/>
          <w:lang w:eastAsia="ro-RO"/>
        </w:rPr>
        <w:t>:</w:t>
      </w:r>
    </w:p>
    <w:p w:rsidR="00170690" w:rsidRPr="00DA35DC" w:rsidRDefault="00514FCD" w:rsidP="00514FCD">
      <w:pPr>
        <w:pStyle w:val="ListParagraph"/>
        <w:numPr>
          <w:ilvl w:val="0"/>
          <w:numId w:val="47"/>
        </w:numPr>
        <w:ind w:right="426"/>
        <w:jc w:val="both"/>
        <w:rPr>
          <w:rFonts w:ascii="Trebuchet MS" w:hAnsi="Trebuchet MS"/>
          <w:color w:val="333333"/>
          <w:sz w:val="18"/>
          <w:szCs w:val="18"/>
          <w:lang w:eastAsia="ro-RO"/>
        </w:rPr>
      </w:pPr>
      <w:r w:rsidRPr="00DA35DC">
        <w:rPr>
          <w:rFonts w:ascii="Trebuchet MS" w:hAnsi="Trebuchet MS"/>
          <w:color w:val="333333"/>
          <w:sz w:val="18"/>
          <w:szCs w:val="18"/>
          <w:lang w:eastAsia="ro-RO"/>
        </w:rPr>
        <w:t>L</w:t>
      </w:r>
      <w:r w:rsidR="00F23384" w:rsidRPr="00DA35DC">
        <w:rPr>
          <w:rFonts w:ascii="Trebuchet MS" w:hAnsi="Trebuchet MS"/>
          <w:color w:val="333333"/>
          <w:sz w:val="18"/>
          <w:szCs w:val="18"/>
          <w:lang w:eastAsia="ro-RO"/>
        </w:rPr>
        <w:t xml:space="preserve">ivrabilele recepționate </w:t>
      </w:r>
      <w:r w:rsidRPr="00DA35DC">
        <w:rPr>
          <w:rFonts w:ascii="Trebuchet MS" w:hAnsi="Trebuchet MS"/>
          <w:color w:val="333333"/>
          <w:sz w:val="18"/>
          <w:szCs w:val="18"/>
          <w:lang w:eastAsia="ro-RO"/>
        </w:rPr>
        <w:t xml:space="preserve">realizate </w:t>
      </w:r>
      <w:r w:rsidR="00F23384" w:rsidRPr="00DA35DC">
        <w:rPr>
          <w:rFonts w:ascii="Trebuchet MS" w:hAnsi="Trebuchet MS"/>
          <w:color w:val="333333"/>
          <w:sz w:val="18"/>
          <w:szCs w:val="18"/>
          <w:lang w:eastAsia="ro-RO"/>
        </w:rPr>
        <w:t>în cadrul contract</w:t>
      </w:r>
      <w:r w:rsidR="00ED0B98" w:rsidRPr="00DA35DC">
        <w:rPr>
          <w:rFonts w:ascii="Trebuchet MS" w:hAnsi="Trebuchet MS"/>
          <w:color w:val="333333"/>
          <w:sz w:val="18"/>
          <w:szCs w:val="18"/>
          <w:lang w:eastAsia="ro-RO"/>
        </w:rPr>
        <w:t>elor</w:t>
      </w:r>
      <w:r w:rsidR="00F23384" w:rsidRPr="00DA35DC">
        <w:rPr>
          <w:rFonts w:ascii="Trebuchet MS" w:hAnsi="Trebuchet MS"/>
          <w:color w:val="333333"/>
          <w:sz w:val="18"/>
          <w:szCs w:val="18"/>
          <w:lang w:eastAsia="ro-RO"/>
        </w:rPr>
        <w:t xml:space="preserve"> de ach</w:t>
      </w:r>
      <w:r w:rsidR="00ED0B98" w:rsidRPr="00DA35DC">
        <w:rPr>
          <w:rFonts w:ascii="Trebuchet MS" w:hAnsi="Trebuchet MS"/>
          <w:color w:val="333333"/>
          <w:sz w:val="18"/>
          <w:szCs w:val="18"/>
          <w:lang w:eastAsia="ro-RO"/>
        </w:rPr>
        <w:t>i</w:t>
      </w:r>
      <w:r w:rsidR="00F23384" w:rsidRPr="00DA35DC">
        <w:rPr>
          <w:rFonts w:ascii="Trebuchet MS" w:hAnsi="Trebuchet MS"/>
          <w:color w:val="333333"/>
          <w:sz w:val="18"/>
          <w:szCs w:val="18"/>
          <w:lang w:eastAsia="ro-RO"/>
        </w:rPr>
        <w:t>ziție publică</w:t>
      </w:r>
      <w:r w:rsidR="00137F67" w:rsidRPr="00DA35DC">
        <w:rPr>
          <w:rFonts w:ascii="Trebuchet MS" w:hAnsi="Trebuchet MS"/>
          <w:color w:val="333333"/>
          <w:sz w:val="18"/>
          <w:szCs w:val="18"/>
          <w:lang w:eastAsia="ro-RO"/>
        </w:rPr>
        <w:t xml:space="preserve">, </w:t>
      </w:r>
    </w:p>
    <w:p w:rsidR="00514FCD" w:rsidRPr="00DA35DC" w:rsidRDefault="00170690" w:rsidP="00514FCD">
      <w:pPr>
        <w:pStyle w:val="ListParagraph"/>
        <w:numPr>
          <w:ilvl w:val="0"/>
          <w:numId w:val="47"/>
        </w:numPr>
        <w:spacing w:after="60"/>
        <w:ind w:left="714" w:right="425" w:hanging="357"/>
        <w:jc w:val="both"/>
        <w:rPr>
          <w:rFonts w:ascii="Trebuchet MS" w:hAnsi="Trebuchet MS"/>
          <w:color w:val="333333"/>
          <w:sz w:val="18"/>
          <w:szCs w:val="18"/>
          <w:lang w:eastAsia="ro-RO"/>
        </w:rPr>
      </w:pPr>
      <w:r w:rsidRPr="00DA35DC">
        <w:rPr>
          <w:rFonts w:ascii="Trebuchet MS" w:hAnsi="Trebuchet MS"/>
          <w:color w:val="333333"/>
          <w:sz w:val="18"/>
          <w:szCs w:val="18"/>
          <w:lang w:eastAsia="ro-RO"/>
        </w:rPr>
        <w:t>L</w:t>
      </w:r>
      <w:r w:rsidR="00137F67" w:rsidRPr="00DA35DC">
        <w:rPr>
          <w:rFonts w:ascii="Trebuchet MS" w:hAnsi="Trebuchet MS"/>
          <w:color w:val="333333"/>
          <w:sz w:val="18"/>
          <w:szCs w:val="18"/>
          <w:lang w:eastAsia="ro-RO"/>
        </w:rPr>
        <w:t>ivrabilele elaborate de echipa de implementare</w:t>
      </w:r>
      <w:r w:rsidR="00C1455F">
        <w:rPr>
          <w:rFonts w:ascii="Trebuchet MS" w:hAnsi="Trebuchet MS"/>
          <w:color w:val="333333"/>
          <w:sz w:val="18"/>
          <w:szCs w:val="18"/>
          <w:lang w:eastAsia="ro-RO"/>
        </w:rPr>
        <w:t xml:space="preserve"> (versiuni </w:t>
      </w:r>
      <w:r w:rsidR="00C1455F" w:rsidRPr="00DA35DC">
        <w:rPr>
          <w:rFonts w:ascii="Trebuchet MS" w:hAnsi="Trebuchet MS"/>
          <w:color w:val="333333"/>
          <w:sz w:val="18"/>
          <w:szCs w:val="18"/>
          <w:lang w:eastAsia="ro-RO"/>
        </w:rPr>
        <w:t>finale aprobate</w:t>
      </w:r>
      <w:r w:rsidR="00C1455F">
        <w:rPr>
          <w:rFonts w:ascii="Trebuchet MS" w:hAnsi="Trebuchet MS"/>
          <w:color w:val="333333"/>
          <w:sz w:val="18"/>
          <w:szCs w:val="18"/>
          <w:lang w:eastAsia="ro-RO"/>
        </w:rPr>
        <w:t>)</w:t>
      </w:r>
      <w:r w:rsidR="00F20705" w:rsidRPr="00DA35DC">
        <w:rPr>
          <w:rFonts w:ascii="Trebuchet MS" w:hAnsi="Trebuchet MS"/>
          <w:color w:val="333333"/>
          <w:sz w:val="18"/>
          <w:szCs w:val="18"/>
          <w:lang w:eastAsia="ro-RO"/>
        </w:rPr>
        <w:t>.</w:t>
      </w:r>
    </w:p>
    <w:p w:rsidR="00514FCD" w:rsidRPr="00DA35DC" w:rsidRDefault="00514FCD" w:rsidP="00514FCD">
      <w:pPr>
        <w:ind w:right="426"/>
        <w:jc w:val="both"/>
        <w:rPr>
          <w:rFonts w:ascii="Trebuchet MS" w:hAnsi="Trebuchet MS"/>
          <w:color w:val="333333"/>
          <w:sz w:val="18"/>
          <w:szCs w:val="18"/>
          <w:lang w:eastAsia="ro-RO"/>
        </w:rPr>
      </w:pPr>
      <w:r w:rsidRPr="00DA35DC">
        <w:rPr>
          <w:rFonts w:ascii="Trebuchet MS" w:hAnsi="Trebuchet MS"/>
          <w:color w:val="333333"/>
          <w:sz w:val="18"/>
          <w:szCs w:val="18"/>
          <w:lang w:eastAsia="ro-RO"/>
        </w:rPr>
        <w:t xml:space="preserve">Prin livrabil se înțelege orice document de forma unei strategii, plan, raport, studiu, analiză, metodologie, procedură </w:t>
      </w:r>
      <w:proofErr w:type="spellStart"/>
      <w:r w:rsidRPr="00DA35DC">
        <w:rPr>
          <w:rFonts w:ascii="Trebuchet MS" w:hAnsi="Trebuchet MS"/>
          <w:color w:val="333333"/>
          <w:sz w:val="18"/>
          <w:szCs w:val="18"/>
          <w:lang w:eastAsia="ro-RO"/>
        </w:rPr>
        <w:t>etc</w:t>
      </w:r>
      <w:proofErr w:type="spellEnd"/>
      <w:r w:rsidRPr="00DA35DC">
        <w:rPr>
          <w:rFonts w:ascii="Trebuchet MS" w:hAnsi="Trebuchet MS"/>
          <w:color w:val="333333"/>
          <w:sz w:val="18"/>
          <w:szCs w:val="18"/>
          <w:lang w:eastAsia="ro-RO"/>
        </w:rPr>
        <w:t>, care reprezintă rezultatul unei activități de cercetare, examinare amănunțită și aprofundată a unei probleme în vederea soluționării acesteia.</w:t>
      </w:r>
    </w:p>
    <w:p w:rsidR="00C90710" w:rsidRPr="00DA35DC" w:rsidRDefault="00C90710" w:rsidP="00DA35DC">
      <w:pPr>
        <w:pStyle w:val="ListParagraph"/>
        <w:ind w:right="426"/>
        <w:jc w:val="both"/>
        <w:rPr>
          <w:rFonts w:ascii="Trebuchet MS" w:hAnsi="Trebuchet MS"/>
          <w:color w:val="333333"/>
          <w:sz w:val="18"/>
          <w:szCs w:val="18"/>
          <w:lang w:eastAsia="ro-RO"/>
        </w:rPr>
      </w:pPr>
    </w:p>
    <w:p w:rsidR="00F23384" w:rsidRPr="00DA35DC" w:rsidRDefault="00ED0B98"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R</w:t>
      </w:r>
      <w:r w:rsidR="00F23384" w:rsidRPr="00DA35DC">
        <w:rPr>
          <w:rFonts w:ascii="Trebuchet MS" w:hAnsi="Trebuchet MS"/>
          <w:b/>
          <w:color w:val="333333"/>
          <w:lang w:eastAsia="ro-RO"/>
        </w:rPr>
        <w:t>ezultate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60"/>
        <w:gridCol w:w="3210"/>
        <w:gridCol w:w="3543"/>
      </w:tblGrid>
      <w:tr w:rsidR="005975AF" w:rsidRPr="00DA35DC" w:rsidTr="005975AF">
        <w:tc>
          <w:tcPr>
            <w:tcW w:w="534" w:type="dxa"/>
            <w:shd w:val="clear" w:color="auto" w:fill="D9D9D9" w:themeFill="background1" w:themeFillShade="D9"/>
            <w:vAlign w:val="center"/>
          </w:tcPr>
          <w:p w:rsidR="005975AF" w:rsidRPr="00DA35DC" w:rsidRDefault="005975AF"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Nr. crt.</w:t>
            </w:r>
          </w:p>
        </w:tc>
        <w:tc>
          <w:tcPr>
            <w:tcW w:w="2460" w:type="dxa"/>
            <w:shd w:val="clear" w:color="auto" w:fill="D9D9D9" w:themeFill="background1" w:themeFillShade="D9"/>
            <w:vAlign w:val="center"/>
          </w:tcPr>
          <w:p w:rsidR="005975AF" w:rsidRPr="00DA35DC" w:rsidRDefault="005975AF" w:rsidP="00D6167A">
            <w:pPr>
              <w:suppressAutoHyphens/>
              <w:autoSpaceDN w:val="0"/>
              <w:jc w:val="center"/>
              <w:textAlignment w:val="baseline"/>
              <w:rPr>
                <w:rFonts w:ascii="Trebuchet MS" w:hAnsi="Trebuchet MS"/>
                <w:sz w:val="22"/>
                <w:szCs w:val="22"/>
              </w:rPr>
            </w:pPr>
            <w:r w:rsidRPr="00DA35DC">
              <w:rPr>
                <w:rFonts w:ascii="Trebuchet MS" w:hAnsi="Trebuchet MS"/>
                <w:sz w:val="22"/>
                <w:szCs w:val="22"/>
              </w:rPr>
              <w:t>Rezultat conform CF/AA</w:t>
            </w:r>
          </w:p>
        </w:tc>
        <w:tc>
          <w:tcPr>
            <w:tcW w:w="3210" w:type="dxa"/>
            <w:shd w:val="clear" w:color="auto" w:fill="D9D9D9" w:themeFill="background1" w:themeFillShade="D9"/>
            <w:vAlign w:val="center"/>
          </w:tcPr>
          <w:p w:rsidR="005975AF" w:rsidRPr="00DA35DC" w:rsidRDefault="005975AF"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Rezultate atinse până la începutul perioadei de referință</w:t>
            </w:r>
          </w:p>
        </w:tc>
        <w:tc>
          <w:tcPr>
            <w:tcW w:w="3543" w:type="dxa"/>
            <w:shd w:val="clear" w:color="auto" w:fill="D9D9D9" w:themeFill="background1" w:themeFillShade="D9"/>
            <w:vAlign w:val="center"/>
          </w:tcPr>
          <w:p w:rsidR="005975AF" w:rsidRPr="00DA35DC" w:rsidRDefault="005975AF"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Rezultate atinse în perioada de referință</w:t>
            </w:r>
          </w:p>
        </w:tc>
      </w:tr>
      <w:tr w:rsidR="005975AF" w:rsidRPr="00DA35DC" w:rsidTr="005975AF">
        <w:tc>
          <w:tcPr>
            <w:tcW w:w="534" w:type="dxa"/>
            <w:shd w:val="clear" w:color="auto" w:fill="auto"/>
          </w:tcPr>
          <w:p w:rsidR="005975AF" w:rsidRPr="00DA35DC" w:rsidRDefault="005975AF" w:rsidP="009046A2">
            <w:pPr>
              <w:suppressAutoHyphens/>
              <w:autoSpaceDN w:val="0"/>
              <w:jc w:val="both"/>
              <w:textAlignment w:val="baseline"/>
              <w:rPr>
                <w:rFonts w:ascii="Trebuchet MS" w:hAnsi="Trebuchet MS"/>
                <w:sz w:val="22"/>
                <w:szCs w:val="22"/>
              </w:rPr>
            </w:pPr>
          </w:p>
        </w:tc>
        <w:tc>
          <w:tcPr>
            <w:tcW w:w="2460" w:type="dxa"/>
            <w:shd w:val="clear" w:color="auto" w:fill="auto"/>
          </w:tcPr>
          <w:p w:rsidR="005975AF" w:rsidRPr="00A81BEE" w:rsidRDefault="008144BB" w:rsidP="009046A2">
            <w:pPr>
              <w:suppressAutoHyphens/>
              <w:autoSpaceDN w:val="0"/>
              <w:jc w:val="both"/>
              <w:textAlignment w:val="baseline"/>
              <w:rPr>
                <w:rFonts w:ascii="Trebuchet MS" w:hAnsi="Trebuchet MS"/>
                <w:color w:val="FF0000"/>
                <w:sz w:val="22"/>
                <w:szCs w:val="22"/>
              </w:rPr>
            </w:pPr>
            <w:r w:rsidRPr="00A81BEE">
              <w:rPr>
                <w:rFonts w:ascii="Trebuchet MS" w:hAnsi="Trebuchet MS"/>
                <w:color w:val="FF0000"/>
                <w:sz w:val="22"/>
                <w:szCs w:val="22"/>
              </w:rPr>
              <w:t>Se includ obligatoriu toate rezultatele prevăzute CF/AA</w:t>
            </w:r>
          </w:p>
        </w:tc>
        <w:tc>
          <w:tcPr>
            <w:tcW w:w="3210" w:type="dxa"/>
            <w:shd w:val="clear" w:color="auto" w:fill="auto"/>
          </w:tcPr>
          <w:p w:rsidR="005975AF" w:rsidRPr="00A81BEE" w:rsidRDefault="008144BB" w:rsidP="008144BB">
            <w:pPr>
              <w:suppressAutoHyphens/>
              <w:autoSpaceDN w:val="0"/>
              <w:jc w:val="both"/>
              <w:textAlignment w:val="baseline"/>
              <w:rPr>
                <w:rFonts w:ascii="Trebuchet MS" w:hAnsi="Trebuchet MS"/>
                <w:b/>
                <w:color w:val="FF0000"/>
                <w:sz w:val="22"/>
                <w:szCs w:val="22"/>
              </w:rPr>
            </w:pPr>
            <w:r w:rsidRPr="00A81BEE">
              <w:rPr>
                <w:rFonts w:ascii="Trebuchet MS" w:hAnsi="Trebuchet MS"/>
                <w:color w:val="FF0000"/>
                <w:sz w:val="22"/>
                <w:szCs w:val="22"/>
              </w:rPr>
              <w:t>Se includ rezultatele obținute pentru care au fost efectuate plăți până la începutul perioadei de referință.</w:t>
            </w:r>
          </w:p>
        </w:tc>
        <w:tc>
          <w:tcPr>
            <w:tcW w:w="3543" w:type="dxa"/>
            <w:shd w:val="clear" w:color="auto" w:fill="auto"/>
          </w:tcPr>
          <w:p w:rsidR="005975AF" w:rsidRPr="00A81BEE" w:rsidRDefault="008144BB" w:rsidP="008144BB">
            <w:pPr>
              <w:suppressAutoHyphens/>
              <w:autoSpaceDN w:val="0"/>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Se includ rezultatele obținute pentru care au fost efectuate plățile eferente în perioada de referință. </w:t>
            </w:r>
          </w:p>
        </w:tc>
      </w:tr>
    </w:tbl>
    <w:p w:rsidR="005975AF" w:rsidRDefault="00F23384" w:rsidP="005975AF">
      <w:pPr>
        <w:suppressAutoHyphens/>
        <w:autoSpaceDN w:val="0"/>
        <w:jc w:val="both"/>
        <w:textAlignment w:val="baseline"/>
        <w:rPr>
          <w:rFonts w:ascii="Trebuchet MS" w:eastAsia="Calibri" w:hAnsi="Trebuchet MS"/>
          <w:sz w:val="18"/>
          <w:szCs w:val="18"/>
        </w:rPr>
      </w:pPr>
      <w:r w:rsidRPr="00DA35DC">
        <w:rPr>
          <w:rFonts w:ascii="Trebuchet MS" w:eastAsia="Calibri" w:hAnsi="Trebuchet MS"/>
          <w:sz w:val="18"/>
          <w:szCs w:val="18"/>
        </w:rPr>
        <w:t xml:space="preserve">Notă: Se </w:t>
      </w:r>
      <w:r w:rsidR="009B5C51" w:rsidRPr="00DA35DC">
        <w:rPr>
          <w:rFonts w:ascii="Trebuchet MS" w:eastAsia="Calibri" w:hAnsi="Trebuchet MS"/>
          <w:sz w:val="18"/>
          <w:szCs w:val="18"/>
        </w:rPr>
        <w:t>includ</w:t>
      </w:r>
      <w:r w:rsidRPr="00DA35DC">
        <w:rPr>
          <w:rFonts w:ascii="Trebuchet MS" w:eastAsia="Calibri" w:hAnsi="Trebuchet MS"/>
          <w:sz w:val="18"/>
          <w:szCs w:val="18"/>
        </w:rPr>
        <w:t xml:space="preserve"> </w:t>
      </w:r>
      <w:r w:rsidR="0014070B" w:rsidRPr="00DA35DC">
        <w:rPr>
          <w:rFonts w:ascii="Trebuchet MS" w:eastAsia="Calibri" w:hAnsi="Trebuchet MS"/>
          <w:sz w:val="18"/>
          <w:szCs w:val="18"/>
        </w:rPr>
        <w:t xml:space="preserve">obligatoriu </w:t>
      </w:r>
      <w:r w:rsidRPr="00DA35DC">
        <w:rPr>
          <w:rFonts w:ascii="Trebuchet MS" w:eastAsia="Calibri" w:hAnsi="Trebuchet MS"/>
          <w:sz w:val="18"/>
          <w:szCs w:val="18"/>
        </w:rPr>
        <w:t xml:space="preserve">toate rezultatele prevăzute </w:t>
      </w:r>
      <w:r w:rsidR="009B5C51" w:rsidRPr="00DA35DC">
        <w:rPr>
          <w:rFonts w:ascii="Trebuchet MS" w:eastAsia="Calibri" w:hAnsi="Trebuchet MS"/>
          <w:sz w:val="18"/>
          <w:szCs w:val="18"/>
        </w:rPr>
        <w:t>CF</w:t>
      </w:r>
      <w:r w:rsidRPr="00DA35DC">
        <w:rPr>
          <w:rFonts w:ascii="Trebuchet MS" w:eastAsia="Calibri" w:hAnsi="Trebuchet MS"/>
          <w:sz w:val="18"/>
          <w:szCs w:val="18"/>
        </w:rPr>
        <w:t>/AA</w:t>
      </w:r>
      <w:r w:rsidR="00D0507A" w:rsidRPr="00DA35DC">
        <w:rPr>
          <w:rFonts w:ascii="Trebuchet MS" w:eastAsia="Calibri" w:hAnsi="Trebuchet MS"/>
          <w:sz w:val="18"/>
          <w:szCs w:val="18"/>
        </w:rPr>
        <w:t xml:space="preserve"> </w:t>
      </w:r>
    </w:p>
    <w:p w:rsidR="004D38BA" w:rsidRPr="00DA35DC" w:rsidRDefault="004D38BA" w:rsidP="005975AF">
      <w:pPr>
        <w:suppressAutoHyphens/>
        <w:autoSpaceDN w:val="0"/>
        <w:jc w:val="both"/>
        <w:textAlignment w:val="baseline"/>
        <w:rPr>
          <w:rFonts w:ascii="Trebuchet MS" w:eastAsia="Calibri" w:hAnsi="Trebuchet MS"/>
          <w:sz w:val="18"/>
          <w:szCs w:val="18"/>
        </w:rPr>
      </w:pPr>
    </w:p>
    <w:p w:rsidR="00F23384"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 xml:space="preserve">Obiective specifice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08"/>
        <w:gridCol w:w="1840"/>
        <w:gridCol w:w="4362"/>
      </w:tblGrid>
      <w:tr w:rsidR="00F23384" w:rsidRPr="00DA35DC" w:rsidTr="009046A2">
        <w:trPr>
          <w:trHeight w:val="881"/>
        </w:trPr>
        <w:tc>
          <w:tcPr>
            <w:tcW w:w="525" w:type="dxa"/>
            <w:shd w:val="clear" w:color="auto" w:fill="D9D9D9" w:themeFill="background1" w:themeFillShade="D9"/>
            <w:vAlign w:val="center"/>
          </w:tcPr>
          <w:p w:rsidR="00F23384" w:rsidRPr="00DA35DC" w:rsidRDefault="00F23384" w:rsidP="009046A2">
            <w:pPr>
              <w:suppressAutoHyphens/>
              <w:autoSpaceDN w:val="0"/>
              <w:spacing w:after="200" w:line="276" w:lineRule="auto"/>
              <w:jc w:val="center"/>
              <w:textAlignment w:val="baseline"/>
              <w:rPr>
                <w:rFonts w:ascii="Trebuchet MS" w:hAnsi="Trebuchet MS"/>
                <w:sz w:val="22"/>
                <w:szCs w:val="22"/>
              </w:rPr>
            </w:pPr>
            <w:r w:rsidRPr="00DA35DC">
              <w:rPr>
                <w:rFonts w:ascii="Trebuchet MS" w:hAnsi="Trebuchet MS"/>
                <w:sz w:val="22"/>
                <w:szCs w:val="22"/>
              </w:rPr>
              <w:t>Nr. crt.</w:t>
            </w:r>
          </w:p>
        </w:tc>
        <w:tc>
          <w:tcPr>
            <w:tcW w:w="3127" w:type="dxa"/>
            <w:shd w:val="clear" w:color="auto" w:fill="D9D9D9" w:themeFill="background1" w:themeFillShade="D9"/>
            <w:vAlign w:val="center"/>
          </w:tcPr>
          <w:p w:rsidR="00D6167A" w:rsidRPr="00DA35DC" w:rsidRDefault="00F23384" w:rsidP="00D6167A">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Obiectiv specific</w:t>
            </w:r>
            <w:r w:rsidR="00D6167A" w:rsidRPr="00DA35DC">
              <w:rPr>
                <w:rFonts w:ascii="Trebuchet MS" w:hAnsi="Trebuchet MS"/>
                <w:sz w:val="22"/>
                <w:szCs w:val="22"/>
              </w:rPr>
              <w:t xml:space="preserve"> </w:t>
            </w:r>
          </w:p>
          <w:p w:rsidR="00F23384" w:rsidRPr="00DA35DC" w:rsidRDefault="00D6167A" w:rsidP="00D6167A">
            <w:pPr>
              <w:suppressAutoHyphens/>
              <w:autoSpaceDN w:val="0"/>
              <w:spacing w:line="276" w:lineRule="auto"/>
              <w:jc w:val="center"/>
              <w:textAlignment w:val="baseline"/>
              <w:rPr>
                <w:rFonts w:ascii="Trebuchet MS" w:hAnsi="Trebuchet MS"/>
                <w:bCs/>
                <w:color w:val="4F4F4F"/>
                <w:sz w:val="22"/>
                <w:szCs w:val="22"/>
              </w:rPr>
            </w:pPr>
            <w:r w:rsidRPr="00DA35DC">
              <w:rPr>
                <w:rFonts w:ascii="Trebuchet MS" w:hAnsi="Trebuchet MS"/>
                <w:sz w:val="22"/>
                <w:szCs w:val="22"/>
              </w:rPr>
              <w:t>conform CF/AA</w:t>
            </w:r>
          </w:p>
        </w:tc>
        <w:tc>
          <w:tcPr>
            <w:tcW w:w="1843" w:type="dxa"/>
            <w:shd w:val="clear" w:color="auto" w:fill="D9D9D9" w:themeFill="background1" w:themeFillShade="D9"/>
          </w:tcPr>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Gradul de îndeplinire</w:t>
            </w:r>
          </w:p>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a obiectivului</w:t>
            </w:r>
            <w:r w:rsidR="00D0507A" w:rsidRPr="00DA35DC">
              <w:rPr>
                <w:rFonts w:ascii="Trebuchet MS" w:hAnsi="Trebuchet MS"/>
                <w:sz w:val="22"/>
                <w:szCs w:val="22"/>
              </w:rPr>
              <w:t xml:space="preserve"> specific</w:t>
            </w:r>
          </w:p>
        </w:tc>
        <w:tc>
          <w:tcPr>
            <w:tcW w:w="4394" w:type="dxa"/>
            <w:shd w:val="clear" w:color="auto" w:fill="D9D9D9" w:themeFill="background1" w:themeFillShade="D9"/>
            <w:vAlign w:val="center"/>
          </w:tcPr>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 xml:space="preserve">Detalii privind modul </w:t>
            </w:r>
          </w:p>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 xml:space="preserve">în care a fost îndeplinit obiectivul specific </w:t>
            </w:r>
          </w:p>
        </w:tc>
      </w:tr>
      <w:tr w:rsidR="00F23384" w:rsidRPr="00DA35DC" w:rsidTr="00A81BEE">
        <w:tc>
          <w:tcPr>
            <w:tcW w:w="525" w:type="dxa"/>
            <w:shd w:val="clear" w:color="auto" w:fill="auto"/>
            <w:vAlign w:val="center"/>
          </w:tcPr>
          <w:p w:rsidR="00F23384" w:rsidRPr="00DA35DC" w:rsidRDefault="00F23384" w:rsidP="009046A2">
            <w:pPr>
              <w:suppressAutoHyphens/>
              <w:autoSpaceDN w:val="0"/>
              <w:spacing w:line="276" w:lineRule="auto"/>
              <w:jc w:val="both"/>
              <w:textAlignment w:val="baseline"/>
              <w:rPr>
                <w:rFonts w:ascii="Trebuchet MS" w:hAnsi="Trebuchet MS"/>
                <w:b/>
                <w:bCs/>
                <w:color w:val="4F4F4F"/>
                <w:sz w:val="22"/>
                <w:szCs w:val="22"/>
              </w:rPr>
            </w:pPr>
          </w:p>
        </w:tc>
        <w:tc>
          <w:tcPr>
            <w:tcW w:w="3127" w:type="dxa"/>
            <w:shd w:val="clear" w:color="auto" w:fill="auto"/>
            <w:vAlign w:val="center"/>
          </w:tcPr>
          <w:p w:rsidR="00F23384" w:rsidRPr="00A81BEE" w:rsidRDefault="00EF1C19" w:rsidP="00D333A5">
            <w:pPr>
              <w:suppressAutoHyphens/>
              <w:autoSpaceDN w:val="0"/>
              <w:jc w:val="both"/>
              <w:textAlignment w:val="baseline"/>
              <w:rPr>
                <w:rFonts w:ascii="Trebuchet MS" w:hAnsi="Trebuchet MS"/>
                <w:color w:val="FF0000"/>
                <w:sz w:val="22"/>
                <w:szCs w:val="22"/>
              </w:rPr>
            </w:pPr>
            <w:r w:rsidRPr="00A81BEE">
              <w:rPr>
                <w:rFonts w:ascii="Trebuchet MS" w:hAnsi="Trebuchet MS"/>
                <w:color w:val="FF0000"/>
                <w:sz w:val="22"/>
                <w:szCs w:val="22"/>
              </w:rPr>
              <w:t>Se completează obligatoriu</w:t>
            </w:r>
            <w:r w:rsidR="00D333A5" w:rsidRPr="00A81BEE">
              <w:rPr>
                <w:rFonts w:ascii="Trebuchet MS" w:hAnsi="Trebuchet MS"/>
                <w:color w:val="FF0000"/>
                <w:sz w:val="22"/>
                <w:szCs w:val="22"/>
              </w:rPr>
              <w:t xml:space="preserve"> la toate RP, </w:t>
            </w:r>
            <w:r w:rsidRPr="00A81BEE">
              <w:rPr>
                <w:rFonts w:ascii="Trebuchet MS" w:hAnsi="Trebuchet MS"/>
                <w:color w:val="FF0000"/>
                <w:sz w:val="22"/>
                <w:szCs w:val="22"/>
              </w:rPr>
              <w:t>obiectivele specifice prevăzute în CF/AA</w:t>
            </w:r>
          </w:p>
        </w:tc>
        <w:tc>
          <w:tcPr>
            <w:tcW w:w="1843" w:type="dxa"/>
          </w:tcPr>
          <w:p w:rsidR="00F23384" w:rsidRPr="00A81BEE" w:rsidRDefault="00D333A5" w:rsidP="00A81BEE">
            <w:pPr>
              <w:suppressAutoHyphens/>
              <w:autoSpaceDN w:val="0"/>
              <w:spacing w:line="276" w:lineRule="auto"/>
              <w:ind w:left="147" w:right="163"/>
              <w:jc w:val="center"/>
              <w:textAlignment w:val="baseline"/>
              <w:rPr>
                <w:rFonts w:ascii="Trebuchet MS" w:hAnsi="Trebuchet MS"/>
                <w:bCs/>
                <w:color w:val="FF0000"/>
                <w:sz w:val="22"/>
                <w:szCs w:val="22"/>
              </w:rPr>
            </w:pPr>
            <w:r w:rsidRPr="00A81BEE">
              <w:rPr>
                <w:rFonts w:ascii="Trebuchet MS" w:hAnsi="Trebuchet MS"/>
                <w:bCs/>
                <w:color w:val="FF0000"/>
                <w:sz w:val="22"/>
                <w:szCs w:val="22"/>
              </w:rPr>
              <w:t>Obligatoriu de completat la raportul de progres final.</w:t>
            </w:r>
          </w:p>
        </w:tc>
        <w:tc>
          <w:tcPr>
            <w:tcW w:w="4394" w:type="dxa"/>
            <w:shd w:val="clear" w:color="auto" w:fill="auto"/>
            <w:vAlign w:val="center"/>
          </w:tcPr>
          <w:p w:rsidR="00F23384" w:rsidRPr="00A81BEE" w:rsidRDefault="00D333A5" w:rsidP="00A81BEE">
            <w:pPr>
              <w:suppressAutoHyphens/>
              <w:autoSpaceDN w:val="0"/>
              <w:spacing w:line="276" w:lineRule="auto"/>
              <w:ind w:left="147" w:right="163"/>
              <w:jc w:val="center"/>
              <w:textAlignment w:val="baseline"/>
              <w:rPr>
                <w:rFonts w:ascii="Trebuchet MS" w:hAnsi="Trebuchet MS"/>
                <w:b/>
                <w:bCs/>
                <w:color w:val="FF0000"/>
                <w:sz w:val="22"/>
                <w:szCs w:val="22"/>
              </w:rPr>
            </w:pPr>
            <w:r w:rsidRPr="00A81BEE">
              <w:rPr>
                <w:rFonts w:ascii="Trebuchet MS" w:hAnsi="Trebuchet MS"/>
                <w:bCs/>
                <w:color w:val="FF0000"/>
                <w:sz w:val="22"/>
                <w:szCs w:val="22"/>
              </w:rPr>
              <w:t>Obligatoriu de completat la raportul de progres final.</w:t>
            </w:r>
          </w:p>
        </w:tc>
      </w:tr>
      <w:tr w:rsidR="00F23384" w:rsidRPr="00DA35DC" w:rsidTr="009046A2">
        <w:tc>
          <w:tcPr>
            <w:tcW w:w="525" w:type="dxa"/>
            <w:shd w:val="clear" w:color="auto" w:fill="auto"/>
            <w:vAlign w:val="center"/>
          </w:tcPr>
          <w:p w:rsidR="00F23384" w:rsidRPr="00DA35DC" w:rsidRDefault="00F23384" w:rsidP="009046A2">
            <w:pPr>
              <w:suppressAutoHyphens/>
              <w:autoSpaceDN w:val="0"/>
              <w:spacing w:line="276" w:lineRule="auto"/>
              <w:jc w:val="both"/>
              <w:textAlignment w:val="baseline"/>
              <w:rPr>
                <w:rFonts w:ascii="Trebuchet MS" w:hAnsi="Trebuchet MS"/>
                <w:b/>
                <w:bCs/>
                <w:color w:val="4F4F4F"/>
                <w:sz w:val="22"/>
                <w:szCs w:val="22"/>
              </w:rPr>
            </w:pPr>
          </w:p>
        </w:tc>
        <w:tc>
          <w:tcPr>
            <w:tcW w:w="3127" w:type="dxa"/>
            <w:shd w:val="clear" w:color="auto" w:fill="auto"/>
            <w:vAlign w:val="center"/>
          </w:tcPr>
          <w:p w:rsidR="00F23384" w:rsidRPr="00DA35DC" w:rsidRDefault="00F23384" w:rsidP="009046A2">
            <w:pPr>
              <w:suppressAutoHyphens/>
              <w:autoSpaceDN w:val="0"/>
              <w:jc w:val="both"/>
              <w:textAlignment w:val="baseline"/>
              <w:rPr>
                <w:rFonts w:ascii="Trebuchet MS" w:hAnsi="Trebuchet MS"/>
                <w:sz w:val="22"/>
                <w:szCs w:val="22"/>
              </w:rPr>
            </w:pPr>
          </w:p>
        </w:tc>
        <w:tc>
          <w:tcPr>
            <w:tcW w:w="1843" w:type="dxa"/>
          </w:tcPr>
          <w:p w:rsidR="00F23384" w:rsidRPr="00DA35DC" w:rsidRDefault="00F23384" w:rsidP="009046A2">
            <w:pPr>
              <w:suppressAutoHyphens/>
              <w:autoSpaceDN w:val="0"/>
              <w:spacing w:line="276" w:lineRule="auto"/>
              <w:ind w:left="147" w:right="163"/>
              <w:jc w:val="both"/>
              <w:textAlignment w:val="baseline"/>
              <w:rPr>
                <w:rFonts w:ascii="Trebuchet MS" w:hAnsi="Trebuchet MS"/>
                <w:b/>
                <w:bCs/>
                <w:color w:val="4F4F4F"/>
                <w:sz w:val="22"/>
                <w:szCs w:val="22"/>
              </w:rPr>
            </w:pPr>
          </w:p>
        </w:tc>
        <w:tc>
          <w:tcPr>
            <w:tcW w:w="4394" w:type="dxa"/>
            <w:shd w:val="clear" w:color="auto" w:fill="auto"/>
          </w:tcPr>
          <w:p w:rsidR="00F23384" w:rsidRPr="00DA35DC" w:rsidRDefault="00F23384" w:rsidP="009046A2">
            <w:pPr>
              <w:suppressAutoHyphens/>
              <w:autoSpaceDN w:val="0"/>
              <w:spacing w:line="276" w:lineRule="auto"/>
              <w:ind w:left="147" w:right="163"/>
              <w:jc w:val="both"/>
              <w:textAlignment w:val="baseline"/>
              <w:rPr>
                <w:rFonts w:ascii="Trebuchet MS" w:hAnsi="Trebuchet MS"/>
                <w:b/>
                <w:bCs/>
                <w:color w:val="4F4F4F"/>
                <w:sz w:val="22"/>
                <w:szCs w:val="22"/>
              </w:rPr>
            </w:pPr>
          </w:p>
        </w:tc>
      </w:tr>
    </w:tbl>
    <w:p w:rsidR="00F23384" w:rsidRPr="00DA35DC" w:rsidRDefault="00F23384" w:rsidP="00F23384">
      <w:pPr>
        <w:ind w:right="426"/>
        <w:jc w:val="both"/>
        <w:rPr>
          <w:rFonts w:ascii="Trebuchet MS" w:eastAsia="Calibri" w:hAnsi="Trebuchet MS"/>
          <w:i/>
          <w:sz w:val="18"/>
          <w:szCs w:val="18"/>
        </w:rPr>
      </w:pPr>
      <w:r w:rsidRPr="00DA35DC">
        <w:rPr>
          <w:rFonts w:ascii="Trebuchet MS" w:hAnsi="Trebuchet MS"/>
          <w:color w:val="333333"/>
          <w:sz w:val="18"/>
          <w:szCs w:val="18"/>
          <w:lang w:eastAsia="ro-RO"/>
        </w:rPr>
        <w:t xml:space="preserve">Notă: Se completează </w:t>
      </w:r>
      <w:r w:rsidR="0014070B" w:rsidRPr="00DA35DC">
        <w:rPr>
          <w:rFonts w:ascii="Trebuchet MS" w:hAnsi="Trebuchet MS"/>
          <w:color w:val="333333"/>
          <w:sz w:val="18"/>
          <w:szCs w:val="18"/>
          <w:lang w:eastAsia="ro-RO"/>
        </w:rPr>
        <w:t xml:space="preserve">obligatoriu </w:t>
      </w:r>
      <w:r w:rsidRPr="00DA35DC">
        <w:rPr>
          <w:rFonts w:ascii="Trebuchet MS" w:hAnsi="Trebuchet MS"/>
          <w:color w:val="333333"/>
          <w:sz w:val="18"/>
          <w:szCs w:val="18"/>
          <w:lang w:eastAsia="ro-RO"/>
        </w:rPr>
        <w:t xml:space="preserve">toate obiectivele specifice </w:t>
      </w:r>
      <w:r w:rsidRPr="00DA35DC">
        <w:rPr>
          <w:rFonts w:ascii="Trebuchet MS" w:eastAsia="Calibri" w:hAnsi="Trebuchet MS"/>
          <w:sz w:val="18"/>
          <w:szCs w:val="18"/>
        </w:rPr>
        <w:t xml:space="preserve">prevăzute în </w:t>
      </w:r>
      <w:r w:rsidR="0014070B" w:rsidRPr="00DA35DC">
        <w:rPr>
          <w:rFonts w:ascii="Trebuchet MS" w:eastAsia="Calibri" w:hAnsi="Trebuchet MS"/>
          <w:sz w:val="18"/>
          <w:szCs w:val="18"/>
        </w:rPr>
        <w:t>CF</w:t>
      </w:r>
      <w:r w:rsidRPr="00DA35DC">
        <w:rPr>
          <w:rFonts w:ascii="Trebuchet MS" w:eastAsia="Calibri" w:hAnsi="Trebuchet MS"/>
          <w:sz w:val="18"/>
          <w:szCs w:val="18"/>
        </w:rPr>
        <w:t xml:space="preserve">/AA. Coloanele privind Gradul de îndeplinire și </w:t>
      </w:r>
      <w:r w:rsidR="0014070B" w:rsidRPr="00DA35DC">
        <w:rPr>
          <w:rFonts w:ascii="Trebuchet MS" w:eastAsia="Calibri" w:hAnsi="Trebuchet MS"/>
          <w:sz w:val="18"/>
          <w:szCs w:val="18"/>
        </w:rPr>
        <w:t xml:space="preserve">detalii privind </w:t>
      </w:r>
      <w:r w:rsidRPr="00DA35DC">
        <w:rPr>
          <w:rFonts w:ascii="Trebuchet MS" w:eastAsia="Calibri" w:hAnsi="Trebuchet MS"/>
          <w:sz w:val="18"/>
          <w:szCs w:val="18"/>
        </w:rPr>
        <w:t>modul în care a fost îndeplinit obiectivul specific sunt obligatoriu de completat la raportul de progres final</w:t>
      </w:r>
      <w:r w:rsidRPr="00DA35DC">
        <w:rPr>
          <w:rFonts w:ascii="Trebuchet MS" w:eastAsia="Calibri" w:hAnsi="Trebuchet MS"/>
          <w:i/>
          <w:sz w:val="18"/>
          <w:szCs w:val="18"/>
        </w:rPr>
        <w:t xml:space="preserve">. </w:t>
      </w:r>
    </w:p>
    <w:p w:rsidR="00740186" w:rsidRDefault="00740186"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Default="004D38BA" w:rsidP="00F23384">
      <w:pPr>
        <w:ind w:right="426"/>
        <w:jc w:val="both"/>
        <w:rPr>
          <w:rFonts w:ascii="Trebuchet MS" w:eastAsia="Calibri" w:hAnsi="Trebuchet MS"/>
          <w:i/>
          <w:sz w:val="18"/>
          <w:szCs w:val="18"/>
        </w:rPr>
      </w:pPr>
    </w:p>
    <w:p w:rsidR="004D38BA" w:rsidRPr="00DA35DC" w:rsidRDefault="004D38BA" w:rsidP="00F23384">
      <w:pPr>
        <w:ind w:right="426"/>
        <w:jc w:val="both"/>
        <w:rPr>
          <w:rFonts w:ascii="Trebuchet MS" w:eastAsia="Calibri" w:hAnsi="Trebuchet MS"/>
          <w:i/>
          <w:sz w:val="18"/>
          <w:szCs w:val="18"/>
        </w:rPr>
      </w:pPr>
    </w:p>
    <w:p w:rsidR="00F23384" w:rsidRPr="00A81BEE"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A81BEE">
        <w:rPr>
          <w:rFonts w:ascii="Trebuchet MS" w:hAnsi="Trebuchet MS"/>
          <w:b/>
          <w:color w:val="333333"/>
          <w:lang w:eastAsia="ro-RO"/>
        </w:rPr>
        <w:lastRenderedPageBreak/>
        <w:t>Riscuri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254"/>
        <w:gridCol w:w="6095"/>
      </w:tblGrid>
      <w:tr w:rsidR="00F23384" w:rsidRPr="00DA35DC" w:rsidTr="009046A2">
        <w:trPr>
          <w:trHeight w:val="373"/>
        </w:trPr>
        <w:tc>
          <w:tcPr>
            <w:tcW w:w="540" w:type="dxa"/>
            <w:shd w:val="clear" w:color="auto" w:fill="D9D9D9" w:themeFill="background1" w:themeFillShade="D9"/>
            <w:vAlign w:val="center"/>
          </w:tcPr>
          <w:p w:rsidR="00F23384" w:rsidRPr="00DA35DC" w:rsidRDefault="00F23384" w:rsidP="009046A2">
            <w:pPr>
              <w:suppressAutoHyphens/>
              <w:autoSpaceDN w:val="0"/>
              <w:spacing w:after="120"/>
              <w:jc w:val="center"/>
              <w:textAlignment w:val="baseline"/>
              <w:rPr>
                <w:rFonts w:ascii="Trebuchet MS" w:hAnsi="Trebuchet MS"/>
                <w:sz w:val="22"/>
                <w:szCs w:val="22"/>
              </w:rPr>
            </w:pPr>
            <w:r w:rsidRPr="00DA35DC">
              <w:rPr>
                <w:rFonts w:ascii="Trebuchet MS" w:hAnsi="Trebuchet MS"/>
                <w:sz w:val="22"/>
                <w:szCs w:val="22"/>
              </w:rPr>
              <w:t>Nr. crt.</w:t>
            </w:r>
          </w:p>
        </w:tc>
        <w:tc>
          <w:tcPr>
            <w:tcW w:w="3254" w:type="dxa"/>
            <w:shd w:val="clear" w:color="auto" w:fill="D9D9D9" w:themeFill="background1" w:themeFillShade="D9"/>
            <w:vAlign w:val="center"/>
          </w:tcPr>
          <w:p w:rsidR="00F23384" w:rsidRPr="00DA35DC" w:rsidRDefault="00F23384" w:rsidP="009046A2">
            <w:pPr>
              <w:suppressAutoHyphens/>
              <w:autoSpaceDN w:val="0"/>
              <w:spacing w:after="120"/>
              <w:jc w:val="center"/>
              <w:textAlignment w:val="baseline"/>
              <w:rPr>
                <w:rFonts w:ascii="Trebuchet MS" w:hAnsi="Trebuchet MS"/>
                <w:sz w:val="22"/>
                <w:szCs w:val="22"/>
              </w:rPr>
            </w:pPr>
            <w:r w:rsidRPr="00DA35DC">
              <w:rPr>
                <w:rFonts w:ascii="Trebuchet MS" w:hAnsi="Trebuchet MS"/>
                <w:sz w:val="22"/>
                <w:szCs w:val="22"/>
              </w:rPr>
              <w:t xml:space="preserve">Risc </w:t>
            </w:r>
          </w:p>
        </w:tc>
        <w:tc>
          <w:tcPr>
            <w:tcW w:w="6095" w:type="dxa"/>
            <w:shd w:val="clear" w:color="auto" w:fill="D9D9D9" w:themeFill="background1" w:themeFillShade="D9"/>
            <w:vAlign w:val="center"/>
          </w:tcPr>
          <w:p w:rsidR="00F23384" w:rsidRPr="00DA35DC" w:rsidRDefault="00F23384"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Măsuri puse în practică</w:t>
            </w:r>
          </w:p>
          <w:p w:rsidR="00F23384" w:rsidRPr="00DA35DC" w:rsidRDefault="00F23384"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 xml:space="preserve">pentru atenuarea riscului </w:t>
            </w:r>
          </w:p>
          <w:p w:rsidR="00F23384" w:rsidRPr="00DA35DC" w:rsidRDefault="00F23384" w:rsidP="009046A2">
            <w:pPr>
              <w:suppressAutoHyphens/>
              <w:autoSpaceDN w:val="0"/>
              <w:jc w:val="center"/>
              <w:textAlignment w:val="baseline"/>
              <w:rPr>
                <w:rFonts w:ascii="Trebuchet MS" w:hAnsi="Trebuchet MS"/>
                <w:sz w:val="22"/>
                <w:szCs w:val="22"/>
              </w:rPr>
            </w:pPr>
            <w:r w:rsidRPr="00DA35DC">
              <w:rPr>
                <w:rFonts w:ascii="Trebuchet MS" w:hAnsi="Trebuchet MS"/>
                <w:sz w:val="22"/>
                <w:szCs w:val="22"/>
              </w:rPr>
              <w:t>până la finalul perioadei de referință</w:t>
            </w:r>
          </w:p>
        </w:tc>
      </w:tr>
      <w:tr w:rsidR="00F23384" w:rsidRPr="00DA35DC" w:rsidTr="009046A2">
        <w:trPr>
          <w:trHeight w:val="224"/>
        </w:trPr>
        <w:tc>
          <w:tcPr>
            <w:tcW w:w="540" w:type="dxa"/>
            <w:shd w:val="clear" w:color="auto" w:fill="auto"/>
          </w:tcPr>
          <w:p w:rsidR="00F23384" w:rsidRPr="00DA35DC" w:rsidRDefault="00F23384" w:rsidP="009046A2">
            <w:pPr>
              <w:suppressAutoHyphens/>
              <w:autoSpaceDN w:val="0"/>
              <w:spacing w:line="276" w:lineRule="auto"/>
              <w:jc w:val="both"/>
              <w:textAlignment w:val="baseline"/>
              <w:rPr>
                <w:rFonts w:ascii="Trebuchet MS" w:hAnsi="Trebuchet MS"/>
                <w:bCs/>
                <w:color w:val="4F4F4F"/>
                <w:sz w:val="22"/>
                <w:szCs w:val="22"/>
              </w:rPr>
            </w:pPr>
          </w:p>
        </w:tc>
        <w:tc>
          <w:tcPr>
            <w:tcW w:w="3254" w:type="dxa"/>
            <w:shd w:val="clear" w:color="auto" w:fill="auto"/>
          </w:tcPr>
          <w:p w:rsidR="00F23384" w:rsidRPr="00A81BEE" w:rsidRDefault="00D333A5" w:rsidP="00A81BEE">
            <w:pPr>
              <w:suppressAutoHyphens/>
              <w:autoSpaceDN w:val="0"/>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Se completează obligatoriu cu riscurile incluse în CF/AA </w:t>
            </w:r>
          </w:p>
        </w:tc>
        <w:tc>
          <w:tcPr>
            <w:tcW w:w="6095" w:type="dxa"/>
            <w:shd w:val="clear" w:color="auto" w:fill="auto"/>
          </w:tcPr>
          <w:p w:rsidR="00F23384" w:rsidRPr="00A81BEE" w:rsidRDefault="00D333A5" w:rsidP="00D333A5">
            <w:pPr>
              <w:suppressAutoHyphens/>
              <w:autoSpaceDN w:val="0"/>
              <w:spacing w:line="276" w:lineRule="auto"/>
              <w:jc w:val="both"/>
              <w:textAlignment w:val="baseline"/>
              <w:rPr>
                <w:rFonts w:ascii="Trebuchet MS" w:hAnsi="Trebuchet MS"/>
                <w:color w:val="FF0000"/>
                <w:sz w:val="22"/>
                <w:szCs w:val="22"/>
              </w:rPr>
            </w:pPr>
            <w:r w:rsidRPr="00A81BEE">
              <w:rPr>
                <w:rFonts w:ascii="Trebuchet MS" w:hAnsi="Trebuchet MS"/>
                <w:color w:val="FF0000"/>
                <w:sz w:val="22"/>
                <w:szCs w:val="22"/>
              </w:rPr>
              <w:t xml:space="preserve">Se completează obligatoriu pentru riscurile incluse în CF/AA, conform măsurilor identificate inițial CF/AA sau cu alte măsuri suplimentare identificate pe parcursul implementării. </w:t>
            </w:r>
          </w:p>
          <w:p w:rsidR="00D333A5" w:rsidRPr="00A81BEE" w:rsidRDefault="00D333A5" w:rsidP="00D333A5">
            <w:pPr>
              <w:suppressAutoHyphens/>
              <w:autoSpaceDN w:val="0"/>
              <w:spacing w:line="276" w:lineRule="auto"/>
              <w:jc w:val="both"/>
              <w:textAlignment w:val="baseline"/>
              <w:rPr>
                <w:rFonts w:ascii="Trebuchet MS" w:hAnsi="Trebuchet MS"/>
                <w:bCs/>
                <w:color w:val="FF0000"/>
                <w:sz w:val="22"/>
                <w:szCs w:val="22"/>
              </w:rPr>
            </w:pPr>
          </w:p>
        </w:tc>
      </w:tr>
      <w:tr w:rsidR="00F23384" w:rsidRPr="00DA35DC" w:rsidTr="009046A2">
        <w:trPr>
          <w:trHeight w:val="200"/>
        </w:trPr>
        <w:tc>
          <w:tcPr>
            <w:tcW w:w="540" w:type="dxa"/>
            <w:shd w:val="clear" w:color="auto" w:fill="auto"/>
          </w:tcPr>
          <w:p w:rsidR="00F23384" w:rsidRPr="00DA35DC" w:rsidRDefault="00F23384" w:rsidP="009046A2">
            <w:pPr>
              <w:suppressAutoHyphens/>
              <w:autoSpaceDN w:val="0"/>
              <w:spacing w:line="276" w:lineRule="auto"/>
              <w:jc w:val="both"/>
              <w:textAlignment w:val="baseline"/>
              <w:rPr>
                <w:rFonts w:ascii="Trebuchet MS" w:hAnsi="Trebuchet MS"/>
                <w:bCs/>
                <w:color w:val="4F4F4F"/>
                <w:sz w:val="22"/>
                <w:szCs w:val="22"/>
              </w:rPr>
            </w:pPr>
          </w:p>
        </w:tc>
        <w:tc>
          <w:tcPr>
            <w:tcW w:w="3254" w:type="dxa"/>
            <w:shd w:val="clear" w:color="auto" w:fill="auto"/>
          </w:tcPr>
          <w:p w:rsidR="00F23384" w:rsidRPr="00A81BEE" w:rsidRDefault="00D333A5" w:rsidP="009046A2">
            <w:pPr>
              <w:suppressAutoHyphens/>
              <w:autoSpaceDN w:val="0"/>
              <w:spacing w:line="276" w:lineRule="auto"/>
              <w:jc w:val="both"/>
              <w:textAlignment w:val="baseline"/>
              <w:rPr>
                <w:rFonts w:ascii="Trebuchet MS" w:hAnsi="Trebuchet MS"/>
                <w:bCs/>
                <w:color w:val="FF0000"/>
                <w:sz w:val="22"/>
                <w:szCs w:val="22"/>
              </w:rPr>
            </w:pPr>
            <w:r w:rsidRPr="00A81BEE">
              <w:rPr>
                <w:rFonts w:ascii="Trebuchet MS" w:hAnsi="Trebuchet MS"/>
                <w:color w:val="FF0000"/>
                <w:sz w:val="22"/>
                <w:szCs w:val="22"/>
              </w:rPr>
              <w:t>Se completează obligatoriu cu riscurile incluse în CF/AA, precum și cu cele identificate pe parcursul implementării.</w:t>
            </w:r>
          </w:p>
        </w:tc>
        <w:tc>
          <w:tcPr>
            <w:tcW w:w="6095" w:type="dxa"/>
            <w:shd w:val="clear" w:color="auto" w:fill="auto"/>
          </w:tcPr>
          <w:p w:rsidR="00F23384" w:rsidRPr="00A81BEE" w:rsidRDefault="00D333A5" w:rsidP="00D333A5">
            <w:pPr>
              <w:suppressAutoHyphens/>
              <w:autoSpaceDN w:val="0"/>
              <w:spacing w:line="276" w:lineRule="auto"/>
              <w:jc w:val="both"/>
              <w:textAlignment w:val="baseline"/>
              <w:rPr>
                <w:rFonts w:ascii="Trebuchet MS" w:hAnsi="Trebuchet MS"/>
                <w:bCs/>
                <w:color w:val="FF0000"/>
                <w:sz w:val="22"/>
                <w:szCs w:val="22"/>
              </w:rPr>
            </w:pPr>
            <w:r w:rsidRPr="00A81BEE">
              <w:rPr>
                <w:rFonts w:ascii="Trebuchet MS" w:hAnsi="Trebuchet MS"/>
                <w:color w:val="FF0000"/>
                <w:sz w:val="22"/>
                <w:szCs w:val="22"/>
              </w:rPr>
              <w:t xml:space="preserve">Pentru fiecare risc suplimentar trebuie identificată măsură de atenuare. </w:t>
            </w:r>
          </w:p>
        </w:tc>
      </w:tr>
    </w:tbl>
    <w:p w:rsidR="00F23384" w:rsidRPr="00DA35DC" w:rsidRDefault="00F23384" w:rsidP="00F23384">
      <w:pPr>
        <w:ind w:right="426"/>
        <w:jc w:val="both"/>
        <w:rPr>
          <w:rFonts w:ascii="Trebuchet MS" w:hAnsi="Trebuchet MS"/>
          <w:color w:val="333333"/>
          <w:sz w:val="18"/>
          <w:szCs w:val="18"/>
          <w:lang w:eastAsia="ro-RO"/>
        </w:rPr>
      </w:pPr>
      <w:r w:rsidRPr="00DA35DC">
        <w:rPr>
          <w:rFonts w:ascii="Trebuchet MS" w:hAnsi="Trebuchet MS"/>
          <w:color w:val="333333"/>
          <w:sz w:val="18"/>
          <w:szCs w:val="18"/>
          <w:lang w:eastAsia="ro-RO"/>
        </w:rPr>
        <w:t xml:space="preserve">Notă: </w:t>
      </w:r>
      <w:r w:rsidR="004D7901" w:rsidRPr="004D7901">
        <w:rPr>
          <w:rFonts w:ascii="Trebuchet MS" w:hAnsi="Trebuchet MS"/>
          <w:color w:val="333333"/>
          <w:sz w:val="18"/>
          <w:szCs w:val="18"/>
          <w:lang w:eastAsia="ro-RO"/>
        </w:rPr>
        <w:t xml:space="preserve">Riscul este un eveniment viitor </w:t>
      </w:r>
      <w:r w:rsidR="004D7901">
        <w:rPr>
          <w:rFonts w:ascii="Trebuchet MS" w:hAnsi="Trebuchet MS"/>
          <w:color w:val="333333"/>
          <w:sz w:val="18"/>
          <w:szCs w:val="18"/>
          <w:lang w:eastAsia="ro-RO"/>
        </w:rPr>
        <w:t xml:space="preserve">previzionat </w:t>
      </w:r>
      <w:r w:rsidR="004D7901" w:rsidRPr="004D7901">
        <w:rPr>
          <w:rFonts w:ascii="Trebuchet MS" w:hAnsi="Trebuchet MS"/>
          <w:color w:val="333333"/>
          <w:sz w:val="18"/>
          <w:szCs w:val="18"/>
          <w:lang w:eastAsia="ro-RO"/>
        </w:rPr>
        <w:t xml:space="preserve">care poate avea un impact negativ asupra </w:t>
      </w:r>
      <w:r w:rsidR="004D7901">
        <w:rPr>
          <w:rFonts w:ascii="Trebuchet MS" w:hAnsi="Trebuchet MS"/>
          <w:color w:val="333333"/>
          <w:sz w:val="18"/>
          <w:szCs w:val="18"/>
          <w:lang w:eastAsia="ro-RO"/>
        </w:rPr>
        <w:t xml:space="preserve">implementării și implicit asupra îndeplinirii </w:t>
      </w:r>
      <w:r w:rsidR="004D7901" w:rsidRPr="004D7901">
        <w:rPr>
          <w:rFonts w:ascii="Trebuchet MS" w:hAnsi="Trebuchet MS"/>
          <w:color w:val="333333"/>
          <w:sz w:val="18"/>
          <w:szCs w:val="18"/>
          <w:lang w:eastAsia="ro-RO"/>
        </w:rPr>
        <w:t>obiectivelor proiectului. Aspectul cheie este acela că  evenimentul de risc nu s-a întâmplat încă și s-ar putea să nu se întâmple.</w:t>
      </w:r>
      <w:r w:rsidR="004D7901">
        <w:rPr>
          <w:rFonts w:ascii="Trebuchet MS" w:hAnsi="Trebuchet MS"/>
          <w:color w:val="333333"/>
          <w:sz w:val="18"/>
          <w:szCs w:val="18"/>
          <w:lang w:eastAsia="ro-RO"/>
        </w:rPr>
        <w:t xml:space="preserve"> Tabelul de mai sus, s</w:t>
      </w:r>
      <w:r w:rsidRPr="00DA35DC">
        <w:rPr>
          <w:rFonts w:ascii="Trebuchet MS" w:hAnsi="Trebuchet MS"/>
          <w:color w:val="333333"/>
          <w:sz w:val="18"/>
          <w:szCs w:val="18"/>
          <w:lang w:eastAsia="ro-RO"/>
        </w:rPr>
        <w:t xml:space="preserve">e completează </w:t>
      </w:r>
      <w:r w:rsidR="0014070B" w:rsidRPr="00DA35DC">
        <w:rPr>
          <w:rFonts w:ascii="Trebuchet MS" w:hAnsi="Trebuchet MS"/>
          <w:color w:val="333333"/>
          <w:sz w:val="18"/>
          <w:szCs w:val="18"/>
          <w:lang w:eastAsia="ro-RO"/>
        </w:rPr>
        <w:t>obligatoriu</w:t>
      </w:r>
      <w:r w:rsidR="004D7901">
        <w:rPr>
          <w:rFonts w:ascii="Trebuchet MS" w:hAnsi="Trebuchet MS"/>
          <w:color w:val="333333"/>
          <w:sz w:val="18"/>
          <w:szCs w:val="18"/>
          <w:lang w:eastAsia="ro-RO"/>
        </w:rPr>
        <w:t xml:space="preserve"> cu</w:t>
      </w:r>
      <w:r w:rsidR="0014070B" w:rsidRPr="00DA35DC">
        <w:rPr>
          <w:rFonts w:ascii="Trebuchet MS" w:hAnsi="Trebuchet MS"/>
          <w:color w:val="333333"/>
          <w:sz w:val="18"/>
          <w:szCs w:val="18"/>
          <w:lang w:eastAsia="ro-RO"/>
        </w:rPr>
        <w:t xml:space="preserve"> </w:t>
      </w:r>
      <w:r w:rsidRPr="00DA35DC">
        <w:rPr>
          <w:rFonts w:ascii="Trebuchet MS" w:hAnsi="Trebuchet MS"/>
          <w:color w:val="333333"/>
          <w:sz w:val="18"/>
          <w:szCs w:val="18"/>
          <w:lang w:eastAsia="ro-RO"/>
        </w:rPr>
        <w:t xml:space="preserve">riscurile </w:t>
      </w:r>
      <w:r w:rsidRPr="00DA35DC">
        <w:rPr>
          <w:rFonts w:ascii="Trebuchet MS" w:eastAsia="Calibri" w:hAnsi="Trebuchet MS"/>
          <w:sz w:val="18"/>
          <w:szCs w:val="18"/>
        </w:rPr>
        <w:t xml:space="preserve">incluse în </w:t>
      </w:r>
      <w:r w:rsidR="0014070B" w:rsidRPr="00DA35DC">
        <w:rPr>
          <w:rFonts w:ascii="Trebuchet MS" w:eastAsia="Calibri" w:hAnsi="Trebuchet MS"/>
          <w:sz w:val="18"/>
          <w:szCs w:val="18"/>
        </w:rPr>
        <w:t>CF</w:t>
      </w:r>
      <w:r w:rsidRPr="00DA35DC">
        <w:rPr>
          <w:rFonts w:ascii="Trebuchet MS" w:eastAsia="Calibri" w:hAnsi="Trebuchet MS"/>
          <w:sz w:val="18"/>
          <w:szCs w:val="18"/>
        </w:rPr>
        <w:t xml:space="preserve">/AA, precum </w:t>
      </w:r>
      <w:r w:rsidR="004D7901">
        <w:rPr>
          <w:rFonts w:ascii="Trebuchet MS" w:eastAsia="Calibri" w:hAnsi="Trebuchet MS"/>
          <w:sz w:val="18"/>
          <w:szCs w:val="18"/>
        </w:rPr>
        <w:t xml:space="preserve">și cu </w:t>
      </w:r>
      <w:r w:rsidRPr="00DA35DC">
        <w:rPr>
          <w:rFonts w:ascii="Trebuchet MS" w:eastAsia="Calibri" w:hAnsi="Trebuchet MS"/>
          <w:sz w:val="18"/>
          <w:szCs w:val="18"/>
        </w:rPr>
        <w:t>cele identificate pe parcursul implementării</w:t>
      </w:r>
      <w:r w:rsidR="00D0507A" w:rsidRPr="00DA35DC">
        <w:rPr>
          <w:rFonts w:ascii="Trebuchet MS" w:eastAsia="Calibri" w:hAnsi="Trebuchet MS"/>
          <w:sz w:val="18"/>
          <w:szCs w:val="18"/>
        </w:rPr>
        <w:t>.</w:t>
      </w:r>
    </w:p>
    <w:p w:rsidR="00F23384"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Ținte cheltuieli eligibile</w:t>
      </w:r>
    </w:p>
    <w:tbl>
      <w:tblPr>
        <w:tblStyle w:val="TableGrid"/>
        <w:tblW w:w="0" w:type="auto"/>
        <w:tblInd w:w="-34" w:type="dxa"/>
        <w:tblLook w:val="04A0" w:firstRow="1" w:lastRow="0" w:firstColumn="1" w:lastColumn="0" w:noHBand="0" w:noVBand="1"/>
      </w:tblPr>
      <w:tblGrid>
        <w:gridCol w:w="689"/>
        <w:gridCol w:w="1973"/>
        <w:gridCol w:w="1645"/>
        <w:gridCol w:w="2268"/>
        <w:gridCol w:w="3348"/>
      </w:tblGrid>
      <w:tr w:rsidR="00F23384" w:rsidRPr="00DA35DC" w:rsidTr="00712012">
        <w:tc>
          <w:tcPr>
            <w:tcW w:w="689" w:type="dxa"/>
            <w:shd w:val="clear" w:color="auto" w:fill="D9D9D9" w:themeFill="background1" w:themeFillShade="D9"/>
            <w:vAlign w:val="center"/>
          </w:tcPr>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Nr.</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țintă</w:t>
            </w:r>
          </w:p>
        </w:tc>
        <w:tc>
          <w:tcPr>
            <w:tcW w:w="1973" w:type="dxa"/>
            <w:shd w:val="clear" w:color="auto" w:fill="D9D9D9" w:themeFill="background1" w:themeFillShade="D9"/>
            <w:vAlign w:val="center"/>
          </w:tcPr>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Data limita</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conform CTRF/DF/AA</w:t>
            </w:r>
          </w:p>
        </w:tc>
        <w:tc>
          <w:tcPr>
            <w:tcW w:w="1645" w:type="dxa"/>
            <w:shd w:val="clear" w:color="auto" w:fill="D9D9D9" w:themeFill="background1" w:themeFillShade="D9"/>
            <w:vAlign w:val="center"/>
          </w:tcPr>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Procentul asumat în</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CTRF/DF/AA</w:t>
            </w:r>
            <w:r w:rsidRPr="00DA35DC">
              <w:rPr>
                <w:rStyle w:val="FootnoteReference"/>
                <w:rFonts w:ascii="Trebuchet MS" w:hAnsi="Trebuchet MS"/>
                <w:sz w:val="22"/>
                <w:szCs w:val="22"/>
              </w:rPr>
              <w:footnoteReference w:id="1"/>
            </w:r>
            <w:r w:rsidRPr="00DA35DC">
              <w:rPr>
                <w:rFonts w:ascii="Trebuchet MS" w:hAnsi="Trebuchet MS"/>
                <w:sz w:val="22"/>
                <w:szCs w:val="22"/>
              </w:rPr>
              <w:t xml:space="preserve">, </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dacă este cazul</w:t>
            </w:r>
          </w:p>
        </w:tc>
        <w:tc>
          <w:tcPr>
            <w:tcW w:w="2268" w:type="dxa"/>
            <w:shd w:val="clear" w:color="auto" w:fill="D9D9D9" w:themeFill="background1" w:themeFillShade="D9"/>
            <w:vAlign w:val="center"/>
          </w:tcPr>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Procent realizat</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la finalul</w:t>
            </w:r>
          </w:p>
          <w:p w:rsidR="00F23384" w:rsidRPr="00DA35DC" w:rsidRDefault="00F23384" w:rsidP="009046A2">
            <w:pPr>
              <w:jc w:val="center"/>
              <w:rPr>
                <w:rFonts w:ascii="Trebuchet MS" w:hAnsi="Trebuchet MS"/>
                <w:sz w:val="22"/>
                <w:szCs w:val="22"/>
              </w:rPr>
            </w:pPr>
            <w:r w:rsidRPr="00DA35DC">
              <w:rPr>
                <w:rFonts w:ascii="Trebuchet MS" w:hAnsi="Trebuchet MS"/>
                <w:sz w:val="22"/>
                <w:szCs w:val="22"/>
              </w:rPr>
              <w:t>perioadei de referință</w:t>
            </w:r>
          </w:p>
        </w:tc>
        <w:tc>
          <w:tcPr>
            <w:tcW w:w="3348" w:type="dxa"/>
            <w:shd w:val="clear" w:color="auto" w:fill="D9D9D9" w:themeFill="background1" w:themeFillShade="D9"/>
            <w:vAlign w:val="center"/>
          </w:tcPr>
          <w:p w:rsidR="00F23384" w:rsidRPr="00DA35DC" w:rsidRDefault="00015BF6" w:rsidP="0021620B">
            <w:pPr>
              <w:jc w:val="center"/>
              <w:rPr>
                <w:rFonts w:ascii="Trebuchet MS" w:hAnsi="Trebuchet MS"/>
                <w:sz w:val="22"/>
                <w:szCs w:val="22"/>
              </w:rPr>
            </w:pPr>
            <w:r w:rsidRPr="0021620B">
              <w:rPr>
                <w:rFonts w:ascii="Trebuchet MS" w:hAnsi="Trebuchet MS"/>
                <w:i/>
                <w:sz w:val="22"/>
                <w:szCs w:val="22"/>
              </w:rPr>
              <w:t>Explicații în situația neatingerii procentului la data asumată</w:t>
            </w:r>
          </w:p>
        </w:tc>
      </w:tr>
      <w:tr w:rsidR="0065537F" w:rsidRPr="00DA35DC" w:rsidTr="00A81BEE">
        <w:tc>
          <w:tcPr>
            <w:tcW w:w="689" w:type="dxa"/>
          </w:tcPr>
          <w:p w:rsidR="0065537F" w:rsidRPr="00DA35DC" w:rsidRDefault="0065537F" w:rsidP="009046A2">
            <w:pPr>
              <w:jc w:val="center"/>
              <w:rPr>
                <w:rFonts w:ascii="Trebuchet MS" w:hAnsi="Trebuchet MS"/>
                <w:sz w:val="22"/>
                <w:szCs w:val="22"/>
              </w:rPr>
            </w:pPr>
          </w:p>
        </w:tc>
        <w:tc>
          <w:tcPr>
            <w:tcW w:w="1973" w:type="dxa"/>
            <w:vAlign w:val="center"/>
          </w:tcPr>
          <w:p w:rsidR="0065537F" w:rsidRPr="00A81BEE" w:rsidRDefault="0065537F" w:rsidP="0065537F">
            <w:pPr>
              <w:jc w:val="both"/>
              <w:rPr>
                <w:rFonts w:ascii="Trebuchet MS" w:hAnsi="Trebuchet MS"/>
                <w:color w:val="FF0000"/>
                <w:sz w:val="22"/>
                <w:szCs w:val="22"/>
              </w:rPr>
            </w:pPr>
            <w:r w:rsidRPr="00A81BEE">
              <w:rPr>
                <w:rFonts w:ascii="Trebuchet MS" w:hAnsi="Trebuchet MS"/>
                <w:color w:val="FF0000"/>
                <w:sz w:val="22"/>
                <w:szCs w:val="22"/>
              </w:rPr>
              <w:t xml:space="preserve">Se introduc obligatoriu datele limită conform CTRF/DF </w:t>
            </w:r>
          </w:p>
        </w:tc>
        <w:tc>
          <w:tcPr>
            <w:tcW w:w="1645" w:type="dxa"/>
            <w:vAlign w:val="center"/>
          </w:tcPr>
          <w:p w:rsidR="0065537F" w:rsidRPr="00A81BEE" w:rsidRDefault="0065537F" w:rsidP="00A81BEE">
            <w:pPr>
              <w:jc w:val="center"/>
              <w:rPr>
                <w:rFonts w:ascii="Trebuchet MS" w:hAnsi="Trebuchet MS"/>
                <w:color w:val="FF0000"/>
                <w:sz w:val="22"/>
                <w:szCs w:val="22"/>
              </w:rPr>
            </w:pPr>
            <w:r w:rsidRPr="00A81BEE">
              <w:rPr>
                <w:rFonts w:ascii="Trebuchet MS" w:hAnsi="Trebuchet MS"/>
                <w:color w:val="FF0000"/>
                <w:sz w:val="22"/>
                <w:szCs w:val="22"/>
              </w:rPr>
              <w:t xml:space="preserve">Se introduce obligatoriu procentul asumat în CTRF/DF </w:t>
            </w:r>
          </w:p>
        </w:tc>
        <w:tc>
          <w:tcPr>
            <w:tcW w:w="2268" w:type="dxa"/>
            <w:vAlign w:val="center"/>
          </w:tcPr>
          <w:p w:rsidR="0065537F" w:rsidRPr="00A81BEE" w:rsidRDefault="0065537F" w:rsidP="0065537F">
            <w:pPr>
              <w:jc w:val="center"/>
              <w:rPr>
                <w:rFonts w:ascii="Trebuchet MS" w:hAnsi="Trebuchet MS"/>
                <w:color w:val="FF0000"/>
                <w:sz w:val="22"/>
                <w:szCs w:val="22"/>
              </w:rPr>
            </w:pPr>
            <w:r w:rsidRPr="00A81BEE">
              <w:rPr>
                <w:rFonts w:ascii="Trebuchet MS" w:hAnsi="Trebuchet MS"/>
                <w:color w:val="FF0000"/>
                <w:sz w:val="22"/>
                <w:szCs w:val="22"/>
              </w:rPr>
              <w:t>Se introduce obligatoriu procentul realizat  la finalul</w:t>
            </w:r>
          </w:p>
          <w:p w:rsidR="0065537F" w:rsidRPr="00A81BEE" w:rsidRDefault="0065537F" w:rsidP="00A81BEE">
            <w:pPr>
              <w:jc w:val="center"/>
              <w:rPr>
                <w:rFonts w:ascii="Trebuchet MS" w:hAnsi="Trebuchet MS"/>
                <w:color w:val="FF0000"/>
                <w:sz w:val="22"/>
                <w:szCs w:val="22"/>
              </w:rPr>
            </w:pPr>
            <w:r w:rsidRPr="00A81BEE">
              <w:rPr>
                <w:rFonts w:ascii="Trebuchet MS" w:hAnsi="Trebuchet MS"/>
                <w:color w:val="FF0000"/>
                <w:sz w:val="22"/>
                <w:szCs w:val="22"/>
              </w:rPr>
              <w:t>perioadei de referință</w:t>
            </w:r>
          </w:p>
        </w:tc>
        <w:tc>
          <w:tcPr>
            <w:tcW w:w="3348" w:type="dxa"/>
            <w:vAlign w:val="center"/>
          </w:tcPr>
          <w:p w:rsidR="0065537F" w:rsidRPr="00A81BEE" w:rsidRDefault="0065537F" w:rsidP="00A81BEE">
            <w:pPr>
              <w:jc w:val="center"/>
              <w:rPr>
                <w:rFonts w:ascii="Trebuchet MS" w:hAnsi="Trebuchet MS"/>
                <w:color w:val="FF0000"/>
                <w:sz w:val="22"/>
                <w:szCs w:val="22"/>
              </w:rPr>
            </w:pPr>
            <w:r w:rsidRPr="00A81BEE">
              <w:rPr>
                <w:rFonts w:ascii="Trebuchet MS" w:hAnsi="Trebuchet MS"/>
                <w:color w:val="FF0000"/>
                <w:sz w:val="22"/>
                <w:szCs w:val="22"/>
              </w:rPr>
              <w:t>Se furnizează obligatoriu explicații în cazul în care data limită este inclusă în perioada de referință și ținta nu a fost atinsă.</w:t>
            </w:r>
          </w:p>
        </w:tc>
      </w:tr>
      <w:tr w:rsidR="0065537F" w:rsidRPr="00DA35DC" w:rsidTr="00712012">
        <w:tc>
          <w:tcPr>
            <w:tcW w:w="689" w:type="dxa"/>
          </w:tcPr>
          <w:p w:rsidR="0065537F" w:rsidRPr="00DA35DC" w:rsidRDefault="0065537F" w:rsidP="009046A2">
            <w:pPr>
              <w:jc w:val="center"/>
              <w:rPr>
                <w:rFonts w:ascii="Trebuchet MS" w:hAnsi="Trebuchet MS"/>
                <w:sz w:val="22"/>
                <w:szCs w:val="22"/>
              </w:rPr>
            </w:pPr>
          </w:p>
        </w:tc>
        <w:tc>
          <w:tcPr>
            <w:tcW w:w="1973" w:type="dxa"/>
          </w:tcPr>
          <w:p w:rsidR="0065537F" w:rsidRPr="00DA35DC" w:rsidRDefault="0065537F" w:rsidP="009046A2">
            <w:pPr>
              <w:jc w:val="both"/>
              <w:rPr>
                <w:rFonts w:ascii="Trebuchet MS" w:hAnsi="Trebuchet MS"/>
                <w:sz w:val="22"/>
                <w:szCs w:val="22"/>
              </w:rPr>
            </w:pPr>
          </w:p>
        </w:tc>
        <w:tc>
          <w:tcPr>
            <w:tcW w:w="1645" w:type="dxa"/>
          </w:tcPr>
          <w:p w:rsidR="0065537F" w:rsidRPr="00DA35DC" w:rsidRDefault="0065537F" w:rsidP="009046A2">
            <w:pPr>
              <w:rPr>
                <w:rFonts w:ascii="Trebuchet MS" w:hAnsi="Trebuchet MS"/>
                <w:sz w:val="22"/>
                <w:szCs w:val="22"/>
              </w:rPr>
            </w:pPr>
          </w:p>
        </w:tc>
        <w:tc>
          <w:tcPr>
            <w:tcW w:w="2268" w:type="dxa"/>
          </w:tcPr>
          <w:p w:rsidR="0065537F" w:rsidRPr="00DA35DC" w:rsidRDefault="0065537F" w:rsidP="009046A2">
            <w:pPr>
              <w:rPr>
                <w:rFonts w:ascii="Trebuchet MS" w:hAnsi="Trebuchet MS"/>
                <w:sz w:val="22"/>
                <w:szCs w:val="22"/>
              </w:rPr>
            </w:pPr>
          </w:p>
        </w:tc>
        <w:tc>
          <w:tcPr>
            <w:tcW w:w="3348" w:type="dxa"/>
          </w:tcPr>
          <w:p w:rsidR="0065537F" w:rsidRPr="00DA35DC" w:rsidRDefault="0065537F" w:rsidP="009046A2">
            <w:pPr>
              <w:rPr>
                <w:rFonts w:ascii="Trebuchet MS" w:hAnsi="Trebuchet MS"/>
                <w:sz w:val="22"/>
                <w:szCs w:val="22"/>
              </w:rPr>
            </w:pPr>
          </w:p>
        </w:tc>
      </w:tr>
      <w:tr w:rsidR="0065537F" w:rsidRPr="00DA35DC" w:rsidTr="00712012">
        <w:tc>
          <w:tcPr>
            <w:tcW w:w="689" w:type="dxa"/>
          </w:tcPr>
          <w:p w:rsidR="0065537F" w:rsidRPr="00DA35DC" w:rsidRDefault="0065537F" w:rsidP="009046A2">
            <w:pPr>
              <w:jc w:val="center"/>
              <w:rPr>
                <w:rFonts w:ascii="Trebuchet MS" w:hAnsi="Trebuchet MS"/>
                <w:sz w:val="22"/>
                <w:szCs w:val="22"/>
              </w:rPr>
            </w:pPr>
          </w:p>
        </w:tc>
        <w:tc>
          <w:tcPr>
            <w:tcW w:w="1973" w:type="dxa"/>
          </w:tcPr>
          <w:p w:rsidR="0065537F" w:rsidRPr="00DA35DC" w:rsidRDefault="0065537F" w:rsidP="009046A2">
            <w:pPr>
              <w:jc w:val="both"/>
              <w:rPr>
                <w:rFonts w:ascii="Trebuchet MS" w:hAnsi="Trebuchet MS"/>
                <w:sz w:val="22"/>
                <w:szCs w:val="22"/>
              </w:rPr>
            </w:pPr>
          </w:p>
        </w:tc>
        <w:tc>
          <w:tcPr>
            <w:tcW w:w="1645" w:type="dxa"/>
          </w:tcPr>
          <w:p w:rsidR="0065537F" w:rsidRPr="00DA35DC" w:rsidRDefault="0065537F" w:rsidP="009046A2">
            <w:pPr>
              <w:rPr>
                <w:rFonts w:ascii="Trebuchet MS" w:hAnsi="Trebuchet MS"/>
                <w:sz w:val="22"/>
                <w:szCs w:val="22"/>
              </w:rPr>
            </w:pPr>
          </w:p>
        </w:tc>
        <w:tc>
          <w:tcPr>
            <w:tcW w:w="2268" w:type="dxa"/>
          </w:tcPr>
          <w:p w:rsidR="0065537F" w:rsidRPr="00DA35DC" w:rsidRDefault="0065537F" w:rsidP="009046A2">
            <w:pPr>
              <w:rPr>
                <w:rFonts w:ascii="Trebuchet MS" w:hAnsi="Trebuchet MS"/>
                <w:sz w:val="22"/>
                <w:szCs w:val="22"/>
              </w:rPr>
            </w:pPr>
          </w:p>
        </w:tc>
        <w:tc>
          <w:tcPr>
            <w:tcW w:w="3348" w:type="dxa"/>
          </w:tcPr>
          <w:p w:rsidR="0065537F" w:rsidRPr="00DA35DC" w:rsidRDefault="0065537F" w:rsidP="009046A2">
            <w:pPr>
              <w:rPr>
                <w:rFonts w:ascii="Trebuchet MS" w:hAnsi="Trebuchet MS"/>
                <w:sz w:val="22"/>
                <w:szCs w:val="22"/>
              </w:rPr>
            </w:pPr>
          </w:p>
        </w:tc>
      </w:tr>
      <w:tr w:rsidR="0065537F" w:rsidRPr="00DA35DC" w:rsidTr="00712012">
        <w:tc>
          <w:tcPr>
            <w:tcW w:w="689" w:type="dxa"/>
          </w:tcPr>
          <w:p w:rsidR="0065537F" w:rsidRPr="00DA35DC" w:rsidRDefault="0065537F" w:rsidP="009046A2">
            <w:pPr>
              <w:jc w:val="center"/>
              <w:rPr>
                <w:rFonts w:ascii="Trebuchet MS" w:hAnsi="Trebuchet MS"/>
                <w:sz w:val="22"/>
                <w:szCs w:val="22"/>
              </w:rPr>
            </w:pPr>
          </w:p>
        </w:tc>
        <w:tc>
          <w:tcPr>
            <w:tcW w:w="1973" w:type="dxa"/>
          </w:tcPr>
          <w:p w:rsidR="0065537F" w:rsidRPr="00DA35DC" w:rsidRDefault="0065537F" w:rsidP="009046A2">
            <w:pPr>
              <w:jc w:val="both"/>
              <w:rPr>
                <w:rFonts w:ascii="Trebuchet MS" w:hAnsi="Trebuchet MS"/>
                <w:sz w:val="22"/>
                <w:szCs w:val="22"/>
              </w:rPr>
            </w:pPr>
          </w:p>
        </w:tc>
        <w:tc>
          <w:tcPr>
            <w:tcW w:w="1645" w:type="dxa"/>
          </w:tcPr>
          <w:p w:rsidR="0065537F" w:rsidRPr="00DA35DC" w:rsidRDefault="0065537F" w:rsidP="009046A2">
            <w:pPr>
              <w:rPr>
                <w:rFonts w:ascii="Trebuchet MS" w:hAnsi="Trebuchet MS"/>
                <w:sz w:val="22"/>
                <w:szCs w:val="22"/>
              </w:rPr>
            </w:pPr>
          </w:p>
        </w:tc>
        <w:tc>
          <w:tcPr>
            <w:tcW w:w="2268" w:type="dxa"/>
          </w:tcPr>
          <w:p w:rsidR="0065537F" w:rsidRPr="00DA35DC" w:rsidRDefault="0065537F" w:rsidP="009046A2">
            <w:pPr>
              <w:rPr>
                <w:rFonts w:ascii="Trebuchet MS" w:hAnsi="Trebuchet MS"/>
                <w:sz w:val="22"/>
                <w:szCs w:val="22"/>
              </w:rPr>
            </w:pPr>
          </w:p>
        </w:tc>
        <w:tc>
          <w:tcPr>
            <w:tcW w:w="3348" w:type="dxa"/>
          </w:tcPr>
          <w:p w:rsidR="0065537F" w:rsidRPr="00DA35DC" w:rsidRDefault="0065537F" w:rsidP="009046A2">
            <w:pPr>
              <w:rPr>
                <w:rFonts w:ascii="Trebuchet MS" w:hAnsi="Trebuchet MS"/>
                <w:sz w:val="22"/>
                <w:szCs w:val="22"/>
              </w:rPr>
            </w:pPr>
          </w:p>
        </w:tc>
      </w:tr>
    </w:tbl>
    <w:p w:rsidR="00F23384" w:rsidRDefault="00965C4B" w:rsidP="00DA35DC">
      <w:pPr>
        <w:ind w:right="426"/>
        <w:jc w:val="both"/>
        <w:rPr>
          <w:rFonts w:ascii="Trebuchet MS" w:hAnsi="Trebuchet MS"/>
          <w:color w:val="333333"/>
          <w:sz w:val="18"/>
          <w:szCs w:val="18"/>
          <w:lang w:eastAsia="ro-RO"/>
        </w:rPr>
      </w:pPr>
      <w:r w:rsidRPr="00DA35DC">
        <w:rPr>
          <w:rFonts w:ascii="Trebuchet MS" w:hAnsi="Trebuchet MS"/>
          <w:color w:val="333333"/>
          <w:sz w:val="18"/>
          <w:szCs w:val="18"/>
          <w:lang w:eastAsia="ro-RO"/>
        </w:rPr>
        <w:t xml:space="preserve">Notă: </w:t>
      </w:r>
      <w:r w:rsidR="00F20705" w:rsidRPr="00DA35DC">
        <w:rPr>
          <w:rFonts w:ascii="Trebuchet MS" w:hAnsi="Trebuchet MS"/>
          <w:color w:val="333333"/>
          <w:sz w:val="18"/>
          <w:szCs w:val="18"/>
          <w:lang w:eastAsia="ro-RO"/>
        </w:rPr>
        <w:t xml:space="preserve">Se introduc obligatoriu datele limită și </w:t>
      </w:r>
      <w:r w:rsidR="00853AE5">
        <w:rPr>
          <w:rFonts w:ascii="Trebuchet MS" w:hAnsi="Trebuchet MS"/>
          <w:color w:val="333333"/>
          <w:sz w:val="18"/>
          <w:szCs w:val="18"/>
          <w:lang w:eastAsia="ro-RO"/>
        </w:rPr>
        <w:t>ţ</w:t>
      </w:r>
      <w:r w:rsidRPr="00DA35DC">
        <w:rPr>
          <w:rFonts w:ascii="Trebuchet MS" w:hAnsi="Trebuchet MS"/>
          <w:color w:val="333333"/>
          <w:sz w:val="18"/>
          <w:szCs w:val="18"/>
          <w:lang w:eastAsia="ro-RO"/>
        </w:rPr>
        <w:t xml:space="preserve">intele conform CTRF/DF, Anexa 1 Condiții specifice, pct. </w:t>
      </w:r>
      <w:r w:rsidR="00957E07" w:rsidRPr="00DA35DC">
        <w:rPr>
          <w:rFonts w:ascii="Trebuchet MS" w:hAnsi="Trebuchet MS"/>
          <w:color w:val="333333"/>
          <w:sz w:val="18"/>
          <w:szCs w:val="18"/>
          <w:lang w:eastAsia="ro-RO"/>
        </w:rPr>
        <w:t>(d)</w:t>
      </w:r>
      <w:r w:rsidRPr="00DA35DC">
        <w:rPr>
          <w:rFonts w:ascii="Trebuchet MS" w:hAnsi="Trebuchet MS"/>
          <w:color w:val="333333"/>
          <w:sz w:val="18"/>
          <w:szCs w:val="18"/>
          <w:lang w:eastAsia="ro-RO"/>
        </w:rPr>
        <w:t xml:space="preserve"> condiții </w:t>
      </w:r>
      <w:r w:rsidR="00957E07" w:rsidRPr="00DA35DC">
        <w:rPr>
          <w:rFonts w:ascii="Trebuchet MS" w:hAnsi="Trebuchet MS"/>
          <w:color w:val="333333"/>
          <w:sz w:val="18"/>
          <w:szCs w:val="18"/>
          <w:lang w:eastAsia="ro-RO"/>
        </w:rPr>
        <w:t>aferente PO - Rambursarea</w:t>
      </w:r>
      <w:r w:rsidRPr="00DA35DC">
        <w:rPr>
          <w:rFonts w:ascii="Trebuchet MS" w:hAnsi="Trebuchet MS"/>
          <w:color w:val="333333"/>
          <w:sz w:val="18"/>
          <w:szCs w:val="18"/>
          <w:lang w:eastAsia="ro-RO"/>
        </w:rPr>
        <w:t>/plata cheltuielilor, alin (5</w:t>
      </w:r>
      <w:r w:rsidR="0065537F">
        <w:rPr>
          <w:rFonts w:ascii="Trebuchet MS" w:hAnsi="Trebuchet MS"/>
          <w:color w:val="333333"/>
          <w:sz w:val="18"/>
          <w:szCs w:val="18"/>
          <w:lang w:eastAsia="ro-RO"/>
        </w:rPr>
        <w:t>).</w:t>
      </w:r>
    </w:p>
    <w:p w:rsidR="0021620B" w:rsidRPr="00DA35DC" w:rsidRDefault="0021620B" w:rsidP="00DA35DC">
      <w:pPr>
        <w:ind w:right="426"/>
        <w:jc w:val="both"/>
        <w:rPr>
          <w:lang w:eastAsia="ro-RO"/>
        </w:rPr>
        <w:sectPr w:rsidR="0021620B" w:rsidRPr="00DA35DC" w:rsidSect="004D38BA">
          <w:headerReference w:type="even" r:id="rId14"/>
          <w:headerReference w:type="default" r:id="rId15"/>
          <w:footerReference w:type="even" r:id="rId16"/>
          <w:footerReference w:type="default" r:id="rId17"/>
          <w:headerReference w:type="first" r:id="rId18"/>
          <w:footerReference w:type="first" r:id="rId19"/>
          <w:pgSz w:w="11907" w:h="16839" w:code="9"/>
          <w:pgMar w:top="-300" w:right="707" w:bottom="1440" w:left="993" w:header="285" w:footer="709" w:gutter="0"/>
          <w:cols w:space="708"/>
          <w:docGrid w:linePitch="360"/>
        </w:sectPr>
      </w:pPr>
    </w:p>
    <w:p w:rsidR="00430121" w:rsidRPr="00DA35DC" w:rsidRDefault="00430121" w:rsidP="00DA35DC">
      <w:pPr>
        <w:rPr>
          <w:rFonts w:ascii="Trebuchet MS" w:hAnsi="Trebuchet MS"/>
          <w:b/>
          <w:sz w:val="22"/>
          <w:szCs w:val="22"/>
          <w:lang w:eastAsia="ro-RO"/>
        </w:rPr>
      </w:pPr>
    </w:p>
    <w:p w:rsidR="00F23384" w:rsidRPr="00DA35DC" w:rsidRDefault="00F23384" w:rsidP="0093467D">
      <w:pPr>
        <w:pStyle w:val="ListParagraph"/>
        <w:numPr>
          <w:ilvl w:val="0"/>
          <w:numId w:val="31"/>
        </w:numPr>
        <w:spacing w:before="240" w:after="0"/>
        <w:ind w:left="714" w:hanging="357"/>
        <w:jc w:val="both"/>
        <w:rPr>
          <w:rFonts w:ascii="Trebuchet MS" w:hAnsi="Trebuchet MS"/>
          <w:b/>
          <w:lang w:eastAsia="ro-RO"/>
        </w:rPr>
      </w:pPr>
      <w:r w:rsidRPr="00DA35DC">
        <w:rPr>
          <w:rFonts w:ascii="Trebuchet MS" w:hAnsi="Trebuchet MS"/>
          <w:b/>
          <w:lang w:eastAsia="ro-RO"/>
        </w:rPr>
        <w:t>Indicatori de proiect</w:t>
      </w:r>
    </w:p>
    <w:tbl>
      <w:tblPr>
        <w:tblStyle w:val="TableGrid"/>
        <w:tblW w:w="15451" w:type="dxa"/>
        <w:tblInd w:w="-5" w:type="dxa"/>
        <w:tblLayout w:type="fixed"/>
        <w:tblLook w:val="04A0" w:firstRow="1" w:lastRow="0" w:firstColumn="1" w:lastColumn="0" w:noHBand="0" w:noVBand="1"/>
      </w:tblPr>
      <w:tblGrid>
        <w:gridCol w:w="1389"/>
        <w:gridCol w:w="650"/>
        <w:gridCol w:w="1222"/>
        <w:gridCol w:w="1275"/>
        <w:gridCol w:w="1418"/>
        <w:gridCol w:w="1827"/>
        <w:gridCol w:w="1433"/>
        <w:gridCol w:w="1418"/>
        <w:gridCol w:w="2126"/>
        <w:gridCol w:w="1275"/>
        <w:gridCol w:w="1418"/>
      </w:tblGrid>
      <w:tr w:rsidR="00036418" w:rsidRPr="00DA35DC" w:rsidTr="00A81BEE">
        <w:tc>
          <w:tcPr>
            <w:tcW w:w="1389" w:type="dxa"/>
            <w:shd w:val="clear" w:color="auto" w:fill="auto"/>
            <w:vAlign w:val="center"/>
          </w:tcPr>
          <w:p w:rsidR="00C90710" w:rsidRPr="00DA35DC" w:rsidRDefault="00C90710" w:rsidP="009046A2">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Indicator</w:t>
            </w:r>
          </w:p>
        </w:tc>
        <w:tc>
          <w:tcPr>
            <w:tcW w:w="650"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UM</w:t>
            </w:r>
          </w:p>
        </w:tc>
        <w:tc>
          <w:tcPr>
            <w:tcW w:w="1222"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Tip indicator</w:t>
            </w:r>
            <w:r w:rsidRPr="00DA35DC">
              <w:rPr>
                <w:rStyle w:val="FootnoteReference"/>
                <w:rFonts w:ascii="Trebuchet MS" w:eastAsia="Calibri" w:hAnsi="Trebuchet MS"/>
                <w:sz w:val="18"/>
                <w:szCs w:val="18"/>
              </w:rPr>
              <w:footnoteReference w:id="2"/>
            </w:r>
          </w:p>
        </w:tc>
        <w:tc>
          <w:tcPr>
            <w:tcW w:w="1275"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 xml:space="preserve">Ținta indicator stabilită </w:t>
            </w:r>
          </w:p>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 xml:space="preserve">conform </w:t>
            </w:r>
          </w:p>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CF/AA</w:t>
            </w:r>
          </w:p>
          <w:p w:rsidR="00C90710" w:rsidRPr="00DA35DC" w:rsidRDefault="00C90710" w:rsidP="009046A2">
            <w:pPr>
              <w:suppressAutoHyphens/>
              <w:autoSpaceDN w:val="0"/>
              <w:jc w:val="center"/>
              <w:textAlignment w:val="baseline"/>
              <w:rPr>
                <w:rFonts w:ascii="Trebuchet MS" w:eastAsia="Calibri" w:hAnsi="Trebuchet MS"/>
                <w:sz w:val="18"/>
                <w:szCs w:val="18"/>
              </w:rPr>
            </w:pPr>
          </w:p>
        </w:tc>
        <w:tc>
          <w:tcPr>
            <w:tcW w:w="1418"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Ținta indicatorului obținută în perioada de referință</w:t>
            </w:r>
          </w:p>
        </w:tc>
        <w:tc>
          <w:tcPr>
            <w:tcW w:w="1827"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Ținta cumulată obținută de la începerea proiectului până la finalul perioadei de referință</w:t>
            </w:r>
            <w:r w:rsidRPr="00DA35DC">
              <w:rPr>
                <w:rStyle w:val="FootnoteReference"/>
                <w:rFonts w:ascii="Trebuchet MS" w:eastAsia="Calibri" w:hAnsi="Trebuchet MS"/>
                <w:sz w:val="18"/>
                <w:szCs w:val="18"/>
              </w:rPr>
              <w:footnoteReference w:id="3"/>
            </w:r>
          </w:p>
        </w:tc>
        <w:tc>
          <w:tcPr>
            <w:tcW w:w="1433" w:type="dxa"/>
            <w:shd w:val="clear" w:color="auto" w:fill="auto"/>
            <w:vAlign w:val="center"/>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Procent de realizare</w:t>
            </w:r>
          </w:p>
          <w:p w:rsidR="00C90710" w:rsidRPr="00DA35DC" w:rsidRDefault="00C90710" w:rsidP="001F7E5C">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fizică indicator</w:t>
            </w:r>
          </w:p>
        </w:tc>
        <w:tc>
          <w:tcPr>
            <w:tcW w:w="1418" w:type="dxa"/>
            <w:shd w:val="clear" w:color="auto" w:fill="auto"/>
          </w:tcPr>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 xml:space="preserve">Valoarea eligibila solicitată la rambursare pentru perioada de referință </w:t>
            </w:r>
          </w:p>
          <w:p w:rsidR="00C90710" w:rsidRPr="00DA35DC" w:rsidRDefault="00C90710" w:rsidP="009046A2">
            <w:pPr>
              <w:suppressAutoHyphens/>
              <w:autoSpaceDN w:val="0"/>
              <w:jc w:val="center"/>
              <w:textAlignment w:val="baseline"/>
              <w:rPr>
                <w:rFonts w:ascii="Trebuchet MS" w:eastAsia="Calibri" w:hAnsi="Trebuchet MS"/>
                <w:sz w:val="18"/>
                <w:szCs w:val="18"/>
              </w:rPr>
            </w:pPr>
            <w:r w:rsidRPr="00DA35DC">
              <w:rPr>
                <w:rFonts w:ascii="Trebuchet MS" w:eastAsia="Calibri" w:hAnsi="Trebuchet MS"/>
                <w:sz w:val="18"/>
                <w:szCs w:val="18"/>
              </w:rPr>
              <w:t>(lei)</w:t>
            </w:r>
          </w:p>
        </w:tc>
        <w:tc>
          <w:tcPr>
            <w:tcW w:w="2126" w:type="dxa"/>
            <w:shd w:val="clear" w:color="auto" w:fill="auto"/>
            <w:vAlign w:val="center"/>
          </w:tcPr>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Valoare eligibilă cumulată aprobată la rambursare până  la începutul perioadei de referință a prezentei cereri</w:t>
            </w:r>
          </w:p>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(lei)</w:t>
            </w:r>
            <w:r w:rsidRPr="00DA35DC">
              <w:rPr>
                <w:rStyle w:val="FootnoteReference"/>
                <w:rFonts w:ascii="Trebuchet MS" w:eastAsia="Calibri" w:hAnsi="Trebuchet MS"/>
                <w:sz w:val="18"/>
                <w:szCs w:val="18"/>
              </w:rPr>
              <w:footnoteReference w:id="4"/>
            </w:r>
          </w:p>
        </w:tc>
        <w:tc>
          <w:tcPr>
            <w:tcW w:w="1275" w:type="dxa"/>
            <w:shd w:val="clear" w:color="auto" w:fill="auto"/>
            <w:vAlign w:val="center"/>
          </w:tcPr>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Valoare eligibilă estimată în CF/AA</w:t>
            </w:r>
          </w:p>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(lei)</w:t>
            </w:r>
          </w:p>
        </w:tc>
        <w:tc>
          <w:tcPr>
            <w:tcW w:w="1418" w:type="dxa"/>
            <w:shd w:val="clear" w:color="auto" w:fill="auto"/>
            <w:vAlign w:val="center"/>
          </w:tcPr>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Procent de realizare financiară</w:t>
            </w:r>
          </w:p>
          <w:p w:rsidR="00C90710" w:rsidRPr="00DA35DC" w:rsidRDefault="00C90710" w:rsidP="009046A2">
            <w:pPr>
              <w:jc w:val="center"/>
              <w:rPr>
                <w:rFonts w:ascii="Trebuchet MS" w:eastAsia="Calibri" w:hAnsi="Trebuchet MS"/>
                <w:sz w:val="18"/>
                <w:szCs w:val="18"/>
              </w:rPr>
            </w:pPr>
            <w:r w:rsidRPr="00DA35DC">
              <w:rPr>
                <w:rFonts w:ascii="Trebuchet MS" w:eastAsia="Calibri" w:hAnsi="Trebuchet MS"/>
                <w:sz w:val="18"/>
                <w:szCs w:val="18"/>
              </w:rPr>
              <w:t>indicator</w:t>
            </w:r>
          </w:p>
        </w:tc>
      </w:tr>
      <w:tr w:rsidR="00036418" w:rsidRPr="00DA35DC" w:rsidTr="00A81BEE">
        <w:trPr>
          <w:trHeight w:val="373"/>
        </w:trPr>
        <w:tc>
          <w:tcPr>
            <w:tcW w:w="1389"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1</w:t>
            </w:r>
          </w:p>
        </w:tc>
        <w:tc>
          <w:tcPr>
            <w:tcW w:w="650"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2</w:t>
            </w:r>
          </w:p>
        </w:tc>
        <w:tc>
          <w:tcPr>
            <w:tcW w:w="1222"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3</w:t>
            </w:r>
          </w:p>
        </w:tc>
        <w:tc>
          <w:tcPr>
            <w:tcW w:w="1275"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4</w:t>
            </w:r>
          </w:p>
        </w:tc>
        <w:tc>
          <w:tcPr>
            <w:tcW w:w="1418"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5</w:t>
            </w:r>
          </w:p>
        </w:tc>
        <w:tc>
          <w:tcPr>
            <w:tcW w:w="1827"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6</w:t>
            </w:r>
          </w:p>
        </w:tc>
        <w:tc>
          <w:tcPr>
            <w:tcW w:w="1433"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7=6/4*100</w:t>
            </w:r>
          </w:p>
        </w:tc>
        <w:tc>
          <w:tcPr>
            <w:tcW w:w="1418" w:type="dxa"/>
            <w:vAlign w:val="center"/>
          </w:tcPr>
          <w:p w:rsidR="00C90710" w:rsidRPr="00DA35DC" w:rsidRDefault="00C90710" w:rsidP="00FE2230">
            <w:pPr>
              <w:suppressAutoHyphens/>
              <w:autoSpaceDN w:val="0"/>
              <w:spacing w:line="276" w:lineRule="auto"/>
              <w:jc w:val="center"/>
              <w:textAlignment w:val="baseline"/>
              <w:rPr>
                <w:rFonts w:ascii="Trebuchet MS" w:eastAsia="Calibri" w:hAnsi="Trebuchet MS"/>
                <w:sz w:val="18"/>
                <w:szCs w:val="18"/>
              </w:rPr>
            </w:pPr>
            <w:r w:rsidRPr="00DA35DC">
              <w:rPr>
                <w:rFonts w:ascii="Trebuchet MS" w:eastAsia="Calibri" w:hAnsi="Trebuchet MS"/>
                <w:sz w:val="18"/>
                <w:szCs w:val="18"/>
              </w:rPr>
              <w:t>8</w:t>
            </w:r>
          </w:p>
        </w:tc>
        <w:tc>
          <w:tcPr>
            <w:tcW w:w="2126" w:type="dxa"/>
            <w:vAlign w:val="center"/>
          </w:tcPr>
          <w:p w:rsidR="00C90710" w:rsidRPr="00DA35DC" w:rsidRDefault="00C90710" w:rsidP="00FE2230">
            <w:pPr>
              <w:jc w:val="center"/>
              <w:rPr>
                <w:rFonts w:ascii="Trebuchet MS" w:eastAsia="Calibri" w:hAnsi="Trebuchet MS"/>
                <w:sz w:val="18"/>
                <w:szCs w:val="18"/>
              </w:rPr>
            </w:pPr>
            <w:r w:rsidRPr="00DA35DC">
              <w:rPr>
                <w:rFonts w:ascii="Trebuchet MS" w:eastAsia="Calibri" w:hAnsi="Trebuchet MS"/>
                <w:sz w:val="18"/>
                <w:szCs w:val="18"/>
              </w:rPr>
              <w:t>9</w:t>
            </w:r>
          </w:p>
        </w:tc>
        <w:tc>
          <w:tcPr>
            <w:tcW w:w="1275" w:type="dxa"/>
            <w:vAlign w:val="center"/>
          </w:tcPr>
          <w:p w:rsidR="00C90710" w:rsidRPr="00DA35DC" w:rsidRDefault="00C90710" w:rsidP="002A59EE">
            <w:pPr>
              <w:jc w:val="center"/>
              <w:rPr>
                <w:rFonts w:ascii="Trebuchet MS" w:eastAsia="Calibri" w:hAnsi="Trebuchet MS"/>
                <w:sz w:val="18"/>
                <w:szCs w:val="18"/>
              </w:rPr>
            </w:pPr>
            <w:r w:rsidRPr="00DA35DC">
              <w:rPr>
                <w:rFonts w:ascii="Trebuchet MS" w:eastAsia="Calibri" w:hAnsi="Trebuchet MS"/>
                <w:sz w:val="18"/>
                <w:szCs w:val="18"/>
              </w:rPr>
              <w:t>10</w:t>
            </w:r>
          </w:p>
        </w:tc>
        <w:tc>
          <w:tcPr>
            <w:tcW w:w="1418" w:type="dxa"/>
            <w:vAlign w:val="center"/>
          </w:tcPr>
          <w:p w:rsidR="00C90710" w:rsidRPr="00DA35DC" w:rsidRDefault="00C90710" w:rsidP="00876C12">
            <w:pPr>
              <w:jc w:val="center"/>
              <w:rPr>
                <w:rFonts w:ascii="Trebuchet MS" w:eastAsia="Calibri" w:hAnsi="Trebuchet MS"/>
                <w:sz w:val="18"/>
                <w:szCs w:val="18"/>
              </w:rPr>
            </w:pPr>
            <w:r w:rsidRPr="00DA35DC">
              <w:rPr>
                <w:rFonts w:ascii="Trebuchet MS" w:eastAsia="Calibri" w:hAnsi="Trebuchet MS"/>
                <w:sz w:val="18"/>
                <w:szCs w:val="18"/>
              </w:rPr>
              <w:t>11=(8+9)/10*100</w:t>
            </w:r>
          </w:p>
        </w:tc>
      </w:tr>
      <w:tr w:rsidR="00036418" w:rsidRPr="00DA35DC" w:rsidTr="00A81BEE">
        <w:tc>
          <w:tcPr>
            <w:tcW w:w="1389" w:type="dxa"/>
            <w:vAlign w:val="center"/>
          </w:tcPr>
          <w:p w:rsidR="00C90710" w:rsidRPr="00DA35DC" w:rsidRDefault="0065537F" w:rsidP="00A81BEE">
            <w:pPr>
              <w:pStyle w:val="ListParagraph"/>
              <w:spacing w:after="0"/>
              <w:ind w:left="0"/>
              <w:jc w:val="center"/>
              <w:rPr>
                <w:rFonts w:ascii="Trebuchet MS" w:hAnsi="Trebuchet MS"/>
                <w:b/>
                <w:color w:val="333333"/>
                <w:sz w:val="18"/>
                <w:szCs w:val="18"/>
                <w:lang w:eastAsia="ro-RO"/>
              </w:rPr>
            </w:pPr>
            <w:r>
              <w:rPr>
                <w:rFonts w:ascii="Trebuchet MS" w:hAnsi="Trebuchet MS"/>
                <w:b/>
                <w:color w:val="333333"/>
                <w:sz w:val="18"/>
                <w:szCs w:val="18"/>
                <w:lang w:eastAsia="ro-RO"/>
              </w:rPr>
              <w:t xml:space="preserve">Se </w:t>
            </w:r>
            <w:r w:rsidRPr="00A81BEE">
              <w:rPr>
                <w:rFonts w:ascii="Trebuchet MS" w:hAnsi="Trebuchet MS"/>
                <w:b/>
                <w:color w:val="FF0000"/>
                <w:sz w:val="18"/>
                <w:szCs w:val="18"/>
                <w:lang w:eastAsia="ro-RO"/>
              </w:rPr>
              <w:t>completează cu indicatorii de realizat cf CF/AA</w:t>
            </w:r>
          </w:p>
        </w:tc>
        <w:tc>
          <w:tcPr>
            <w:tcW w:w="650"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22"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75"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827"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33"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2126"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75"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r>
      <w:tr w:rsidR="00036418" w:rsidRPr="00DA35DC" w:rsidTr="00A81BEE">
        <w:tc>
          <w:tcPr>
            <w:tcW w:w="1389"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650"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22"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75"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827"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33"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2126"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275"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c>
          <w:tcPr>
            <w:tcW w:w="1418" w:type="dxa"/>
          </w:tcPr>
          <w:p w:rsidR="00C90710" w:rsidRPr="00DA35DC" w:rsidRDefault="00C90710" w:rsidP="009046A2">
            <w:pPr>
              <w:pStyle w:val="ListParagraph"/>
              <w:spacing w:after="0"/>
              <w:ind w:left="0"/>
              <w:jc w:val="both"/>
              <w:rPr>
                <w:rFonts w:ascii="Trebuchet MS" w:hAnsi="Trebuchet MS"/>
                <w:b/>
                <w:color w:val="333333"/>
                <w:sz w:val="18"/>
                <w:szCs w:val="18"/>
                <w:lang w:eastAsia="ro-RO"/>
              </w:rPr>
            </w:pPr>
          </w:p>
        </w:tc>
      </w:tr>
    </w:tbl>
    <w:p w:rsidR="00DC157A" w:rsidRPr="00DA35DC" w:rsidRDefault="00DC157A" w:rsidP="00DC157A">
      <w:pPr>
        <w:suppressAutoHyphens/>
        <w:autoSpaceDN w:val="0"/>
        <w:ind w:right="568"/>
        <w:jc w:val="both"/>
        <w:textAlignment w:val="baseline"/>
        <w:rPr>
          <w:rFonts w:ascii="Trebuchet MS" w:eastAsia="Calibri" w:hAnsi="Trebuchet MS"/>
          <w:b/>
          <w:sz w:val="18"/>
          <w:szCs w:val="18"/>
        </w:rPr>
      </w:pPr>
    </w:p>
    <w:p w:rsidR="00F36003" w:rsidRDefault="00DC157A" w:rsidP="00DC157A">
      <w:pPr>
        <w:suppressAutoHyphens/>
        <w:autoSpaceDN w:val="0"/>
        <w:ind w:right="568"/>
        <w:jc w:val="both"/>
        <w:textAlignment w:val="baseline"/>
        <w:rPr>
          <w:rFonts w:ascii="Trebuchet MS" w:eastAsia="Calibri" w:hAnsi="Trebuchet MS"/>
          <w:b/>
          <w:sz w:val="18"/>
          <w:szCs w:val="18"/>
        </w:rPr>
      </w:pPr>
      <w:r w:rsidRPr="00DA35DC">
        <w:rPr>
          <w:rFonts w:ascii="Trebuchet MS" w:eastAsia="Calibri" w:hAnsi="Trebuchet MS"/>
          <w:b/>
          <w:sz w:val="18"/>
          <w:szCs w:val="18"/>
        </w:rPr>
        <w:t xml:space="preserve">ATENȚIE: În cazul în care se </w:t>
      </w:r>
      <w:r w:rsidR="00AF3FE2">
        <w:rPr>
          <w:rFonts w:ascii="Trebuchet MS" w:eastAsia="Calibri" w:hAnsi="Trebuchet MS"/>
          <w:b/>
          <w:sz w:val="18"/>
          <w:szCs w:val="18"/>
        </w:rPr>
        <w:t>întâmplă evenimente</w:t>
      </w:r>
      <w:r w:rsidR="00AF3FE2" w:rsidRPr="00DA35DC">
        <w:rPr>
          <w:rFonts w:ascii="Trebuchet MS" w:eastAsia="Calibri" w:hAnsi="Trebuchet MS"/>
          <w:b/>
          <w:sz w:val="18"/>
          <w:szCs w:val="18"/>
        </w:rPr>
        <w:t xml:space="preserve"> </w:t>
      </w:r>
      <w:r w:rsidRPr="00DA35DC">
        <w:rPr>
          <w:rFonts w:ascii="Trebuchet MS" w:eastAsia="Calibri" w:hAnsi="Trebuchet MS"/>
          <w:b/>
          <w:sz w:val="18"/>
          <w:szCs w:val="18"/>
        </w:rPr>
        <w:t xml:space="preserve">care pot conduce la dificultăți în atingerea țintei indicatorilor stabilite conform CF/AA, se vor completa informații la pct. 16 </w:t>
      </w:r>
      <w:r w:rsidRPr="00DA35DC">
        <w:rPr>
          <w:rFonts w:ascii="Trebuchet MS" w:eastAsia="Calibri" w:hAnsi="Trebuchet MS"/>
          <w:b/>
          <w:i/>
          <w:sz w:val="18"/>
          <w:szCs w:val="18"/>
        </w:rPr>
        <w:t>Probleme identificate la nivelul proiectului</w:t>
      </w:r>
      <w:r w:rsidRPr="00DA35DC">
        <w:rPr>
          <w:rFonts w:ascii="Trebuchet MS" w:eastAsia="Calibri" w:hAnsi="Trebuchet MS"/>
          <w:b/>
          <w:sz w:val="18"/>
          <w:szCs w:val="18"/>
        </w:rPr>
        <w:t xml:space="preserve">. </w:t>
      </w:r>
    </w:p>
    <w:p w:rsidR="00DC157A" w:rsidRPr="00DA35DC" w:rsidRDefault="00F36003" w:rsidP="00DC157A">
      <w:pPr>
        <w:suppressAutoHyphens/>
        <w:autoSpaceDN w:val="0"/>
        <w:ind w:right="568"/>
        <w:jc w:val="both"/>
        <w:textAlignment w:val="baseline"/>
        <w:rPr>
          <w:rFonts w:ascii="Trebuchet MS" w:eastAsia="Calibri" w:hAnsi="Trebuchet MS"/>
          <w:b/>
          <w:sz w:val="18"/>
          <w:szCs w:val="18"/>
        </w:rPr>
      </w:pPr>
      <w:r>
        <w:rPr>
          <w:rFonts w:ascii="Trebuchet MS" w:eastAsia="Calibri" w:hAnsi="Trebuchet MS"/>
          <w:b/>
          <w:sz w:val="18"/>
          <w:szCs w:val="18"/>
        </w:rPr>
        <w:t xml:space="preserve">În cazul în care sunt identificate riscuri </w:t>
      </w:r>
      <w:r w:rsidR="004D7901">
        <w:rPr>
          <w:rFonts w:ascii="Trebuchet MS" w:eastAsia="Calibri" w:hAnsi="Trebuchet MS"/>
          <w:b/>
          <w:sz w:val="18"/>
          <w:szCs w:val="18"/>
        </w:rPr>
        <w:t>(</w:t>
      </w:r>
      <w:r w:rsidR="004D7901" w:rsidRPr="004D7901">
        <w:rPr>
          <w:rFonts w:ascii="Trebuchet MS" w:hAnsi="Trebuchet MS"/>
          <w:color w:val="333333"/>
          <w:sz w:val="18"/>
          <w:szCs w:val="18"/>
          <w:lang w:eastAsia="ro-RO"/>
        </w:rPr>
        <w:t>eveniment</w:t>
      </w:r>
      <w:r w:rsidR="004D7901">
        <w:rPr>
          <w:rFonts w:ascii="Trebuchet MS" w:hAnsi="Trebuchet MS"/>
          <w:color w:val="333333"/>
          <w:sz w:val="18"/>
          <w:szCs w:val="18"/>
          <w:lang w:eastAsia="ro-RO"/>
        </w:rPr>
        <w:t>e viitoare</w:t>
      </w:r>
      <w:r w:rsidR="004D7901" w:rsidRPr="004D7901">
        <w:rPr>
          <w:rFonts w:ascii="Trebuchet MS" w:hAnsi="Trebuchet MS"/>
          <w:color w:val="333333"/>
          <w:sz w:val="18"/>
          <w:szCs w:val="18"/>
          <w:lang w:eastAsia="ro-RO"/>
        </w:rPr>
        <w:t xml:space="preserve"> </w:t>
      </w:r>
      <w:r w:rsidR="004D7901">
        <w:rPr>
          <w:rFonts w:ascii="Trebuchet MS" w:hAnsi="Trebuchet MS"/>
          <w:color w:val="333333"/>
          <w:sz w:val="18"/>
          <w:szCs w:val="18"/>
          <w:lang w:eastAsia="ro-RO"/>
        </w:rPr>
        <w:t xml:space="preserve">previzionate) </w:t>
      </w:r>
      <w:r>
        <w:rPr>
          <w:rFonts w:ascii="Trebuchet MS" w:eastAsia="Calibri" w:hAnsi="Trebuchet MS"/>
          <w:b/>
          <w:sz w:val="18"/>
          <w:szCs w:val="18"/>
        </w:rPr>
        <w:t xml:space="preserve">care pot avea efect negativ asupra țintei stabilite, se vor completa informații la secțiunea </w:t>
      </w:r>
      <w:r w:rsidRPr="00A81BEE">
        <w:rPr>
          <w:rFonts w:ascii="Trebuchet MS" w:eastAsia="Calibri" w:hAnsi="Trebuchet MS"/>
          <w:b/>
          <w:i/>
          <w:sz w:val="18"/>
          <w:szCs w:val="18"/>
        </w:rPr>
        <w:t>13 Riscuri</w:t>
      </w:r>
      <w:r>
        <w:rPr>
          <w:rFonts w:ascii="Trebuchet MS" w:eastAsia="Calibri" w:hAnsi="Trebuchet MS"/>
          <w:b/>
          <w:sz w:val="18"/>
          <w:szCs w:val="18"/>
        </w:rPr>
        <w:t>.</w:t>
      </w:r>
    </w:p>
    <w:p w:rsidR="00DC157A" w:rsidRPr="00DA35DC" w:rsidRDefault="00DC157A" w:rsidP="00DC157A">
      <w:pPr>
        <w:suppressAutoHyphens/>
        <w:autoSpaceDN w:val="0"/>
        <w:ind w:right="568"/>
        <w:jc w:val="both"/>
        <w:textAlignment w:val="baseline"/>
        <w:rPr>
          <w:rFonts w:ascii="Trebuchet MS" w:eastAsia="Calibri" w:hAnsi="Trebuchet MS"/>
          <w:b/>
          <w:sz w:val="18"/>
          <w:szCs w:val="18"/>
        </w:rPr>
      </w:pPr>
    </w:p>
    <w:p w:rsidR="00DC157A" w:rsidRPr="00DA35DC" w:rsidRDefault="004D7901" w:rsidP="00DC157A">
      <w:pPr>
        <w:suppressAutoHyphens/>
        <w:autoSpaceDN w:val="0"/>
        <w:ind w:right="568"/>
        <w:jc w:val="both"/>
        <w:textAlignment w:val="baseline"/>
        <w:rPr>
          <w:rFonts w:ascii="Trebuchet MS" w:eastAsia="Calibri" w:hAnsi="Trebuchet MS"/>
          <w:b/>
          <w:sz w:val="18"/>
          <w:szCs w:val="18"/>
        </w:rPr>
      </w:pPr>
      <w:r>
        <w:rPr>
          <w:rFonts w:ascii="Trebuchet MS" w:eastAsia="Calibri" w:hAnsi="Trebuchet MS"/>
          <w:b/>
          <w:sz w:val="18"/>
          <w:szCs w:val="18"/>
        </w:rPr>
        <w:t xml:space="preserve">Notă: </w:t>
      </w:r>
      <w:r w:rsidR="00DC157A" w:rsidRPr="00DA35DC">
        <w:rPr>
          <w:rFonts w:ascii="Trebuchet MS" w:eastAsia="Calibri" w:hAnsi="Trebuchet MS"/>
          <w:b/>
          <w:sz w:val="18"/>
          <w:szCs w:val="18"/>
        </w:rPr>
        <w:t xml:space="preserve">Riscurile </w:t>
      </w:r>
      <w:r w:rsidR="00767A42">
        <w:rPr>
          <w:rFonts w:ascii="Trebuchet MS" w:eastAsia="Calibri" w:hAnsi="Trebuchet MS"/>
          <w:b/>
          <w:sz w:val="18"/>
          <w:szCs w:val="18"/>
        </w:rPr>
        <w:t xml:space="preserve">sunt evenimente sau situații incerte care în cazul în care se produc au implicații asupra obiectivului </w:t>
      </w:r>
      <w:r w:rsidR="00DC157A" w:rsidRPr="00DA35DC">
        <w:rPr>
          <w:rFonts w:ascii="Trebuchet MS" w:eastAsia="Calibri" w:hAnsi="Trebuchet MS"/>
          <w:b/>
          <w:sz w:val="18"/>
          <w:szCs w:val="18"/>
        </w:rPr>
        <w:t xml:space="preserve">proiectului, în timp ce problemele sunt </w:t>
      </w:r>
      <w:r w:rsidR="00767A42">
        <w:rPr>
          <w:rFonts w:ascii="Trebuchet MS" w:eastAsia="Calibri" w:hAnsi="Trebuchet MS"/>
          <w:b/>
          <w:sz w:val="18"/>
          <w:szCs w:val="18"/>
        </w:rPr>
        <w:t>rezultatele unor evenimente care s-au întâmplat</w:t>
      </w:r>
      <w:r w:rsidR="00F36003">
        <w:rPr>
          <w:rFonts w:ascii="Trebuchet MS" w:eastAsia="Calibri" w:hAnsi="Trebuchet MS"/>
          <w:b/>
          <w:sz w:val="18"/>
          <w:szCs w:val="18"/>
        </w:rPr>
        <w:t xml:space="preserve"> sau care se întâmplă chiar acum</w:t>
      </w:r>
      <w:r w:rsidR="00767A42">
        <w:rPr>
          <w:rFonts w:ascii="Trebuchet MS" w:eastAsia="Calibri" w:hAnsi="Trebuchet MS"/>
          <w:b/>
          <w:sz w:val="18"/>
          <w:szCs w:val="18"/>
        </w:rPr>
        <w:t xml:space="preserve"> </w:t>
      </w:r>
      <w:r w:rsidR="00AF3FE2">
        <w:rPr>
          <w:rFonts w:ascii="Trebuchet MS" w:eastAsia="Calibri" w:hAnsi="Trebuchet MS"/>
          <w:b/>
          <w:sz w:val="18"/>
          <w:szCs w:val="18"/>
        </w:rPr>
        <w:t xml:space="preserve">și care au impact negativ asupra </w:t>
      </w:r>
      <w:r w:rsidR="00F36003">
        <w:rPr>
          <w:rFonts w:ascii="Trebuchet MS" w:eastAsia="Calibri" w:hAnsi="Trebuchet MS"/>
          <w:b/>
          <w:sz w:val="18"/>
          <w:szCs w:val="18"/>
        </w:rPr>
        <w:t xml:space="preserve">implementării </w:t>
      </w:r>
      <w:r w:rsidR="00AF3FE2">
        <w:rPr>
          <w:rFonts w:ascii="Trebuchet MS" w:eastAsia="Calibri" w:hAnsi="Trebuchet MS"/>
          <w:b/>
          <w:sz w:val="18"/>
          <w:szCs w:val="18"/>
        </w:rPr>
        <w:t>proiectului.</w:t>
      </w:r>
    </w:p>
    <w:p w:rsidR="002F25CE" w:rsidRDefault="00DB590E" w:rsidP="00DA35DC">
      <w:pPr>
        <w:rPr>
          <w:rFonts w:ascii="Trebuchet MS" w:hAnsi="Trebuchet MS"/>
          <w:sz w:val="18"/>
          <w:szCs w:val="18"/>
          <w:lang w:eastAsia="ro-RO"/>
        </w:rPr>
      </w:pPr>
      <w:r w:rsidRPr="00DA35DC">
        <w:rPr>
          <w:rFonts w:ascii="Trebuchet MS" w:hAnsi="Trebuchet MS"/>
          <w:sz w:val="18"/>
          <w:szCs w:val="18"/>
          <w:lang w:eastAsia="ro-RO"/>
        </w:rPr>
        <w:t xml:space="preserve">În plus, în </w:t>
      </w:r>
      <w:r w:rsidR="00211521" w:rsidRPr="00DA35DC">
        <w:rPr>
          <w:rFonts w:ascii="Trebuchet MS" w:hAnsi="Trebuchet MS"/>
          <w:sz w:val="18"/>
          <w:szCs w:val="18"/>
          <w:lang w:eastAsia="ro-RO"/>
        </w:rPr>
        <w:t xml:space="preserve"> funcție de </w:t>
      </w:r>
      <w:r w:rsidRPr="00DA35DC">
        <w:rPr>
          <w:rFonts w:ascii="Trebuchet MS" w:hAnsi="Trebuchet MS"/>
          <w:sz w:val="18"/>
          <w:szCs w:val="18"/>
          <w:lang w:eastAsia="ro-RO"/>
        </w:rPr>
        <w:t>indicatori</w:t>
      </w:r>
      <w:r w:rsidR="00211521" w:rsidRPr="00DA35DC">
        <w:rPr>
          <w:rFonts w:ascii="Trebuchet MS" w:hAnsi="Trebuchet MS"/>
          <w:sz w:val="18"/>
          <w:szCs w:val="18"/>
          <w:lang w:eastAsia="ro-RO"/>
        </w:rPr>
        <w:t>i stabiliți în CF/AA</w:t>
      </w:r>
      <w:r w:rsidRPr="00DA35DC">
        <w:rPr>
          <w:rFonts w:ascii="Trebuchet MS" w:hAnsi="Trebuchet MS"/>
          <w:sz w:val="18"/>
          <w:szCs w:val="18"/>
          <w:lang w:eastAsia="ro-RO"/>
        </w:rPr>
        <w:t xml:space="preserve">, se vor completa și atașa la raportul de progres anexele </w:t>
      </w:r>
      <w:r w:rsidR="00211521" w:rsidRPr="00DA35DC">
        <w:rPr>
          <w:rFonts w:ascii="Trebuchet MS" w:hAnsi="Trebuchet MS"/>
          <w:sz w:val="18"/>
          <w:szCs w:val="18"/>
          <w:lang w:eastAsia="ro-RO"/>
        </w:rPr>
        <w:t>pentru</w:t>
      </w:r>
      <w:r w:rsidRPr="00DA35DC">
        <w:rPr>
          <w:rFonts w:ascii="Trebuchet MS" w:hAnsi="Trebuchet MS"/>
          <w:sz w:val="18"/>
          <w:szCs w:val="18"/>
          <w:lang w:eastAsia="ro-RO"/>
        </w:rPr>
        <w:t xml:space="preserve"> </w:t>
      </w:r>
      <w:r w:rsidR="00211521" w:rsidRPr="00DA35DC">
        <w:rPr>
          <w:rFonts w:ascii="Trebuchet MS" w:hAnsi="Trebuchet MS"/>
          <w:sz w:val="18"/>
          <w:szCs w:val="18"/>
          <w:lang w:eastAsia="ro-RO"/>
        </w:rPr>
        <w:t xml:space="preserve">anumiți </w:t>
      </w:r>
      <w:r w:rsidRPr="00DA35DC">
        <w:rPr>
          <w:rFonts w:ascii="Trebuchet MS" w:hAnsi="Trebuchet MS"/>
          <w:sz w:val="18"/>
          <w:szCs w:val="18"/>
          <w:lang w:eastAsia="ro-RO"/>
        </w:rPr>
        <w:t>indicatori, respectiv:  6S7, 6S18, 6S19 (Anexa 3), 6S8 (Anexa 4), 6S9, 6S20, 6S26 (Anexa 5), 6S15 (Anexa 6), 6S16 (Anexa 7</w:t>
      </w:r>
    </w:p>
    <w:p w:rsidR="002D4065" w:rsidRDefault="002D4065" w:rsidP="002D4065">
      <w:pPr>
        <w:pStyle w:val="BodyText3"/>
        <w:rPr>
          <w:rFonts w:ascii="Trebuchet MS" w:hAnsi="Trebuchet MS"/>
        </w:rPr>
      </w:pPr>
    </w:p>
    <w:p w:rsidR="002D4065" w:rsidRPr="00DA35DC" w:rsidRDefault="002D4065" w:rsidP="00DA35DC">
      <w:pPr>
        <w:rPr>
          <w:lang w:eastAsia="ro-RO"/>
        </w:rPr>
        <w:sectPr w:rsidR="002D4065" w:rsidRPr="00DA35DC" w:rsidSect="00430121">
          <w:headerReference w:type="default" r:id="rId20"/>
          <w:footerReference w:type="default" r:id="rId21"/>
          <w:pgSz w:w="16834" w:h="11909" w:orient="landscape" w:code="9"/>
          <w:pgMar w:top="1298" w:right="1033" w:bottom="862" w:left="568" w:header="720" w:footer="0" w:gutter="0"/>
          <w:cols w:space="720"/>
          <w:docGrid w:linePitch="360"/>
        </w:sectPr>
      </w:pPr>
    </w:p>
    <w:p w:rsidR="00F22D4A"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lastRenderedPageBreak/>
        <w:t xml:space="preserve">Probleme identificate la nivelul proiectului </w:t>
      </w:r>
    </w:p>
    <w:p w:rsidR="00F22D4A" w:rsidRPr="00DA35DC" w:rsidRDefault="00F22D4A" w:rsidP="0093467D">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Da</w:t>
      </w:r>
    </w:p>
    <w:p w:rsidR="00F22D4A" w:rsidRPr="00DA35DC" w:rsidRDefault="00F22D4A" w:rsidP="0093467D">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 xml:space="preserve">Nu  </w:t>
      </w:r>
    </w:p>
    <w:p w:rsidR="00F23384" w:rsidRPr="00DA35DC" w:rsidRDefault="00F22D4A" w:rsidP="0093467D">
      <w:pPr>
        <w:pStyle w:val="ListParagraph"/>
        <w:spacing w:before="240" w:after="0"/>
        <w:ind w:left="714"/>
        <w:jc w:val="both"/>
        <w:rPr>
          <w:rFonts w:ascii="Trebuchet MS" w:hAnsi="Trebuchet MS"/>
          <w:color w:val="333333"/>
          <w:lang w:eastAsia="ro-RO"/>
        </w:rPr>
      </w:pPr>
      <w:r w:rsidRPr="00DA35DC">
        <w:rPr>
          <w:rFonts w:ascii="Trebuchet MS" w:hAnsi="Trebuchet MS"/>
          <w:color w:val="333333"/>
          <w:lang w:eastAsia="ro-RO"/>
        </w:rPr>
        <w:t>În cazul în care s-a răspuns cu DA, se vor detalia problemele în tabelul de mai jos:</w:t>
      </w:r>
      <w:r w:rsidRPr="00DA35DC" w:rsidDel="00F22D4A">
        <w:rPr>
          <w:rFonts w:ascii="Trebuchet MS" w:hAnsi="Trebuchet MS"/>
          <w:color w:val="333333"/>
          <w:lang w:eastAsia="ro-RO"/>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820"/>
        <w:gridCol w:w="1984"/>
      </w:tblGrid>
      <w:tr w:rsidR="00F23384" w:rsidRPr="00DA35DC" w:rsidTr="009046A2">
        <w:tc>
          <w:tcPr>
            <w:tcW w:w="2943" w:type="dxa"/>
            <w:shd w:val="clear" w:color="auto" w:fill="D9D9D9" w:themeFill="background1" w:themeFillShade="D9"/>
          </w:tcPr>
          <w:p w:rsidR="00F23384" w:rsidRPr="00DA35DC" w:rsidRDefault="00F23384" w:rsidP="009046A2">
            <w:pPr>
              <w:autoSpaceDE w:val="0"/>
              <w:autoSpaceDN w:val="0"/>
              <w:adjustRightInd w:val="0"/>
              <w:jc w:val="center"/>
              <w:rPr>
                <w:rFonts w:ascii="Trebuchet MS" w:hAnsi="Trebuchet MS"/>
                <w:color w:val="333333"/>
                <w:sz w:val="22"/>
                <w:szCs w:val="22"/>
              </w:rPr>
            </w:pPr>
            <w:r w:rsidRPr="00DA35DC">
              <w:rPr>
                <w:rFonts w:ascii="Trebuchet MS" w:hAnsi="Trebuchet MS"/>
                <w:color w:val="333333"/>
                <w:sz w:val="22"/>
                <w:szCs w:val="22"/>
              </w:rPr>
              <w:t>Descrierea problemei</w:t>
            </w:r>
          </w:p>
        </w:tc>
        <w:tc>
          <w:tcPr>
            <w:tcW w:w="4820" w:type="dxa"/>
            <w:shd w:val="clear" w:color="auto" w:fill="D9D9D9" w:themeFill="background1" w:themeFillShade="D9"/>
            <w:vAlign w:val="center"/>
          </w:tcPr>
          <w:p w:rsidR="00F23384" w:rsidRPr="00DA35DC" w:rsidRDefault="00F23384" w:rsidP="009046A2">
            <w:pPr>
              <w:autoSpaceDE w:val="0"/>
              <w:autoSpaceDN w:val="0"/>
              <w:adjustRightInd w:val="0"/>
              <w:jc w:val="center"/>
              <w:rPr>
                <w:rFonts w:ascii="Trebuchet MS" w:hAnsi="Trebuchet MS"/>
                <w:color w:val="333333"/>
                <w:sz w:val="22"/>
                <w:szCs w:val="22"/>
              </w:rPr>
            </w:pPr>
            <w:r w:rsidRPr="00DA35DC">
              <w:rPr>
                <w:rFonts w:ascii="Trebuchet MS" w:hAnsi="Trebuchet MS"/>
                <w:color w:val="333333"/>
                <w:sz w:val="22"/>
                <w:szCs w:val="22"/>
              </w:rPr>
              <w:t>Măsură propusă pentru soluționare</w:t>
            </w:r>
          </w:p>
        </w:tc>
        <w:tc>
          <w:tcPr>
            <w:tcW w:w="1984" w:type="dxa"/>
            <w:shd w:val="clear" w:color="auto" w:fill="D9D9D9" w:themeFill="background1" w:themeFillShade="D9"/>
            <w:vAlign w:val="center"/>
          </w:tcPr>
          <w:p w:rsidR="00F23384" w:rsidRPr="00DA35DC" w:rsidRDefault="00F23384" w:rsidP="009046A2">
            <w:pPr>
              <w:autoSpaceDE w:val="0"/>
              <w:autoSpaceDN w:val="0"/>
              <w:adjustRightInd w:val="0"/>
              <w:jc w:val="center"/>
              <w:rPr>
                <w:rFonts w:ascii="Trebuchet MS" w:hAnsi="Trebuchet MS"/>
                <w:color w:val="333333"/>
                <w:sz w:val="22"/>
                <w:szCs w:val="22"/>
              </w:rPr>
            </w:pPr>
            <w:r w:rsidRPr="00DA35DC">
              <w:rPr>
                <w:rFonts w:ascii="Trebuchet MS" w:hAnsi="Trebuchet MS"/>
                <w:color w:val="333333"/>
                <w:sz w:val="22"/>
                <w:szCs w:val="22"/>
              </w:rPr>
              <w:t>Termen</w:t>
            </w:r>
          </w:p>
        </w:tc>
      </w:tr>
      <w:tr w:rsidR="00F23384" w:rsidRPr="00DA35DC" w:rsidTr="009046A2">
        <w:trPr>
          <w:trHeight w:val="383"/>
        </w:trPr>
        <w:tc>
          <w:tcPr>
            <w:tcW w:w="2943" w:type="dxa"/>
            <w:shd w:val="clear" w:color="auto" w:fill="auto"/>
          </w:tcPr>
          <w:p w:rsidR="00F23384" w:rsidRPr="00DA35DC" w:rsidRDefault="00F23384" w:rsidP="009046A2">
            <w:pPr>
              <w:autoSpaceDE w:val="0"/>
              <w:autoSpaceDN w:val="0"/>
              <w:adjustRightInd w:val="0"/>
              <w:rPr>
                <w:rFonts w:ascii="Trebuchet MS" w:hAnsi="Trebuchet MS"/>
                <w:b/>
                <w:color w:val="333333"/>
                <w:sz w:val="22"/>
                <w:szCs w:val="22"/>
              </w:rPr>
            </w:pPr>
          </w:p>
        </w:tc>
        <w:tc>
          <w:tcPr>
            <w:tcW w:w="4820" w:type="dxa"/>
            <w:shd w:val="clear" w:color="auto" w:fill="auto"/>
          </w:tcPr>
          <w:p w:rsidR="00F23384" w:rsidRPr="00DA35DC" w:rsidRDefault="00F23384" w:rsidP="009046A2">
            <w:pPr>
              <w:autoSpaceDE w:val="0"/>
              <w:autoSpaceDN w:val="0"/>
              <w:adjustRightInd w:val="0"/>
              <w:rPr>
                <w:rFonts w:ascii="Trebuchet MS" w:hAnsi="Trebuchet MS"/>
                <w:b/>
                <w:color w:val="333333"/>
                <w:sz w:val="22"/>
                <w:szCs w:val="22"/>
              </w:rPr>
            </w:pPr>
          </w:p>
        </w:tc>
        <w:tc>
          <w:tcPr>
            <w:tcW w:w="1984" w:type="dxa"/>
            <w:shd w:val="clear" w:color="auto" w:fill="auto"/>
          </w:tcPr>
          <w:p w:rsidR="00F23384" w:rsidRPr="00DA35DC" w:rsidRDefault="00F23384" w:rsidP="009046A2">
            <w:pPr>
              <w:autoSpaceDE w:val="0"/>
              <w:autoSpaceDN w:val="0"/>
              <w:adjustRightInd w:val="0"/>
              <w:rPr>
                <w:rFonts w:ascii="Trebuchet MS" w:hAnsi="Trebuchet MS"/>
                <w:b/>
                <w:color w:val="333333"/>
                <w:sz w:val="22"/>
                <w:szCs w:val="22"/>
              </w:rPr>
            </w:pPr>
          </w:p>
        </w:tc>
      </w:tr>
    </w:tbl>
    <w:p w:rsidR="00F36003" w:rsidRDefault="00F23384" w:rsidP="00F23384">
      <w:pPr>
        <w:autoSpaceDE w:val="0"/>
        <w:autoSpaceDN w:val="0"/>
        <w:adjustRightInd w:val="0"/>
        <w:ind w:left="-142"/>
        <w:jc w:val="both"/>
        <w:rPr>
          <w:rFonts w:ascii="Trebuchet MS" w:hAnsi="Trebuchet MS"/>
          <w:i/>
          <w:color w:val="333333"/>
          <w:sz w:val="18"/>
          <w:szCs w:val="18"/>
        </w:rPr>
      </w:pPr>
      <w:r w:rsidRPr="00DA35DC">
        <w:rPr>
          <w:rFonts w:ascii="Trebuchet MS" w:hAnsi="Trebuchet MS"/>
          <w:i/>
          <w:color w:val="333333"/>
          <w:sz w:val="18"/>
          <w:szCs w:val="18"/>
        </w:rPr>
        <w:t xml:space="preserve">Notă: Se </w:t>
      </w:r>
      <w:r w:rsidR="003A6F45" w:rsidRPr="00DA35DC">
        <w:rPr>
          <w:rFonts w:ascii="Trebuchet MS" w:hAnsi="Trebuchet MS"/>
          <w:i/>
          <w:color w:val="333333"/>
          <w:sz w:val="18"/>
          <w:szCs w:val="18"/>
        </w:rPr>
        <w:t>menționează</w:t>
      </w:r>
      <w:r w:rsidRPr="00DA35DC">
        <w:rPr>
          <w:rFonts w:ascii="Trebuchet MS" w:hAnsi="Trebuchet MS"/>
          <w:i/>
          <w:color w:val="333333"/>
          <w:sz w:val="18"/>
          <w:szCs w:val="18"/>
        </w:rPr>
        <w:t xml:space="preserve"> problemele </w:t>
      </w:r>
      <w:r w:rsidR="00983DA4">
        <w:rPr>
          <w:rFonts w:ascii="Trebuchet MS" w:hAnsi="Trebuchet MS"/>
          <w:i/>
          <w:color w:val="333333"/>
          <w:sz w:val="18"/>
          <w:szCs w:val="18"/>
        </w:rPr>
        <w:t xml:space="preserve">concrete </w:t>
      </w:r>
      <w:r w:rsidRPr="00DA35DC">
        <w:rPr>
          <w:rFonts w:ascii="Trebuchet MS" w:hAnsi="Trebuchet MS"/>
          <w:i/>
          <w:color w:val="333333"/>
          <w:sz w:val="18"/>
          <w:szCs w:val="18"/>
        </w:rPr>
        <w:t>întâmpinate în perioada de referință (</w:t>
      </w:r>
      <w:proofErr w:type="spellStart"/>
      <w:r w:rsidRPr="00DA35DC">
        <w:rPr>
          <w:rFonts w:ascii="Trebuchet MS" w:hAnsi="Trebuchet MS"/>
          <w:i/>
          <w:color w:val="333333"/>
          <w:sz w:val="18"/>
          <w:szCs w:val="18"/>
        </w:rPr>
        <w:t>ex.</w:t>
      </w:r>
      <w:r w:rsidR="00211521" w:rsidRPr="00DA35DC">
        <w:rPr>
          <w:rFonts w:ascii="Trebuchet MS" w:hAnsi="Trebuchet MS"/>
          <w:i/>
          <w:color w:val="333333"/>
          <w:sz w:val="18"/>
          <w:szCs w:val="18"/>
        </w:rPr>
        <w:t>întârzieri</w:t>
      </w:r>
      <w:proofErr w:type="spellEnd"/>
      <w:r w:rsidR="00211521" w:rsidRPr="00DA35DC">
        <w:rPr>
          <w:rFonts w:ascii="Trebuchet MS" w:hAnsi="Trebuchet MS"/>
          <w:i/>
          <w:color w:val="333333"/>
          <w:sz w:val="18"/>
          <w:szCs w:val="18"/>
        </w:rPr>
        <w:t xml:space="preserve"> majore în derularea achizițiilor publice semnificative</w:t>
      </w:r>
      <w:r w:rsidR="00053690">
        <w:rPr>
          <w:rFonts w:ascii="Trebuchet MS" w:hAnsi="Trebuchet MS"/>
          <w:i/>
          <w:color w:val="333333"/>
          <w:sz w:val="18"/>
          <w:szCs w:val="18"/>
        </w:rPr>
        <w:t xml:space="preserve"> </w:t>
      </w:r>
      <w:r w:rsidR="0065537F">
        <w:rPr>
          <w:rFonts w:ascii="Trebuchet MS" w:hAnsi="Trebuchet MS"/>
          <w:i/>
          <w:color w:val="333333"/>
          <w:sz w:val="18"/>
          <w:szCs w:val="18"/>
        </w:rPr>
        <w:t xml:space="preserve">așa cum sunt definite la pct. 8.1 </w:t>
      </w:r>
      <w:r w:rsidR="00983DA4">
        <w:rPr>
          <w:rFonts w:ascii="Trebuchet MS" w:hAnsi="Trebuchet MS"/>
          <w:i/>
          <w:color w:val="333333"/>
          <w:sz w:val="18"/>
          <w:szCs w:val="18"/>
        </w:rPr>
        <w:t>-</w:t>
      </w:r>
      <w:r w:rsidR="00053690">
        <w:rPr>
          <w:rFonts w:ascii="Trebuchet MS" w:hAnsi="Trebuchet MS"/>
          <w:i/>
          <w:color w:val="333333"/>
          <w:sz w:val="18"/>
          <w:szCs w:val="18"/>
        </w:rPr>
        <w:t xml:space="preserve"> de ex</w:t>
      </w:r>
      <w:r w:rsidR="00983DA4">
        <w:rPr>
          <w:rFonts w:ascii="Trebuchet MS" w:hAnsi="Trebuchet MS"/>
          <w:i/>
          <w:color w:val="333333"/>
          <w:sz w:val="18"/>
          <w:szCs w:val="18"/>
        </w:rPr>
        <w:t>.</w:t>
      </w:r>
      <w:r w:rsidR="00053690">
        <w:rPr>
          <w:rFonts w:ascii="Trebuchet MS" w:hAnsi="Trebuchet MS"/>
          <w:i/>
          <w:color w:val="333333"/>
          <w:sz w:val="18"/>
          <w:szCs w:val="18"/>
        </w:rPr>
        <w:t xml:space="preserve"> nu s-au primit oferte</w:t>
      </w:r>
      <w:r w:rsidR="00A636E8">
        <w:rPr>
          <w:rFonts w:ascii="Trebuchet MS" w:hAnsi="Trebuchet MS"/>
          <w:i/>
          <w:color w:val="333333"/>
          <w:sz w:val="18"/>
          <w:szCs w:val="18"/>
        </w:rPr>
        <w:t xml:space="preserve"> conforme</w:t>
      </w:r>
      <w:r w:rsidR="00053690">
        <w:rPr>
          <w:rFonts w:ascii="Trebuchet MS" w:hAnsi="Trebuchet MS"/>
          <w:i/>
          <w:color w:val="333333"/>
          <w:sz w:val="18"/>
          <w:szCs w:val="18"/>
        </w:rPr>
        <w:t>, nu s-a pregătit conform graficului dosarul de licitaţie</w:t>
      </w:r>
      <w:r w:rsidR="00A636E8">
        <w:rPr>
          <w:rFonts w:ascii="Trebuchet MS" w:hAnsi="Trebuchet MS"/>
          <w:i/>
          <w:color w:val="333333"/>
          <w:sz w:val="18"/>
          <w:szCs w:val="18"/>
        </w:rPr>
        <w:t xml:space="preserve"> s-</w:t>
      </w:r>
      <w:r w:rsidR="00053690">
        <w:rPr>
          <w:rFonts w:ascii="Trebuchet MS" w:hAnsi="Trebuchet MS"/>
          <w:i/>
          <w:color w:val="333333"/>
          <w:sz w:val="18"/>
          <w:szCs w:val="18"/>
        </w:rPr>
        <w:t>a contestat re</w:t>
      </w:r>
      <w:r w:rsidR="00A636E8">
        <w:rPr>
          <w:rFonts w:ascii="Trebuchet MS" w:hAnsi="Trebuchet MS"/>
          <w:i/>
          <w:color w:val="333333"/>
          <w:sz w:val="18"/>
          <w:szCs w:val="18"/>
        </w:rPr>
        <w:t>z</w:t>
      </w:r>
      <w:r w:rsidR="00983DA4">
        <w:rPr>
          <w:rFonts w:ascii="Trebuchet MS" w:hAnsi="Trebuchet MS"/>
          <w:i/>
          <w:color w:val="333333"/>
          <w:sz w:val="18"/>
          <w:szCs w:val="18"/>
        </w:rPr>
        <w:t>u</w:t>
      </w:r>
      <w:r w:rsidR="00053690">
        <w:rPr>
          <w:rFonts w:ascii="Trebuchet MS" w:hAnsi="Trebuchet MS"/>
          <w:i/>
          <w:color w:val="333333"/>
          <w:sz w:val="18"/>
          <w:szCs w:val="18"/>
        </w:rPr>
        <w:t>ltatul procedurii</w:t>
      </w:r>
      <w:r w:rsidR="00983DA4">
        <w:rPr>
          <w:rFonts w:ascii="Trebuchet MS" w:hAnsi="Trebuchet MS"/>
          <w:i/>
          <w:color w:val="333333"/>
          <w:sz w:val="18"/>
          <w:szCs w:val="18"/>
        </w:rPr>
        <w:t xml:space="preserve"> </w:t>
      </w:r>
      <w:r w:rsidR="00A636E8">
        <w:rPr>
          <w:rFonts w:ascii="Trebuchet MS" w:hAnsi="Trebuchet MS"/>
          <w:i/>
          <w:color w:val="333333"/>
          <w:sz w:val="18"/>
          <w:szCs w:val="18"/>
        </w:rPr>
        <w:t>de achiziţie</w:t>
      </w:r>
      <w:r w:rsidR="00053690">
        <w:rPr>
          <w:rFonts w:ascii="Trebuchet MS" w:hAnsi="Trebuchet MS"/>
          <w:i/>
          <w:color w:val="333333"/>
          <w:sz w:val="18"/>
          <w:szCs w:val="18"/>
        </w:rPr>
        <w:t xml:space="preserve"> </w:t>
      </w:r>
      <w:proofErr w:type="spellStart"/>
      <w:r w:rsidR="00053690">
        <w:rPr>
          <w:rFonts w:ascii="Trebuchet MS" w:hAnsi="Trebuchet MS"/>
          <w:i/>
          <w:color w:val="333333"/>
          <w:sz w:val="18"/>
          <w:szCs w:val="18"/>
        </w:rPr>
        <w:t>etc</w:t>
      </w:r>
      <w:proofErr w:type="spellEnd"/>
      <w:r w:rsidR="00053690" w:rsidRPr="00983DA4">
        <w:rPr>
          <w:rFonts w:ascii="Trebuchet MS" w:hAnsi="Trebuchet MS"/>
          <w:i/>
          <w:color w:val="333333"/>
          <w:sz w:val="18"/>
          <w:szCs w:val="18"/>
        </w:rPr>
        <w:t>)</w:t>
      </w:r>
      <w:r w:rsidR="00756357" w:rsidRPr="00DA35DC">
        <w:rPr>
          <w:rFonts w:ascii="Trebuchet MS" w:hAnsi="Trebuchet MS"/>
          <w:i/>
          <w:sz w:val="18"/>
          <w:szCs w:val="18"/>
        </w:rPr>
        <w:t xml:space="preserve">, </w:t>
      </w:r>
      <w:r w:rsidR="008B3187" w:rsidRPr="00DA35DC">
        <w:rPr>
          <w:rFonts w:ascii="Trebuchet MS" w:hAnsi="Trebuchet MS"/>
          <w:i/>
          <w:sz w:val="18"/>
          <w:szCs w:val="18"/>
        </w:rPr>
        <w:t xml:space="preserve">probleme care pot conduce la dificultăți în atingerea </w:t>
      </w:r>
      <w:r w:rsidR="0021620B">
        <w:rPr>
          <w:rFonts w:ascii="Trebuchet MS" w:hAnsi="Trebuchet MS"/>
          <w:i/>
          <w:sz w:val="18"/>
          <w:szCs w:val="18"/>
        </w:rPr>
        <w:t xml:space="preserve">rezultatelor sau a </w:t>
      </w:r>
      <w:r w:rsidR="008B3187" w:rsidRPr="00DA35DC">
        <w:rPr>
          <w:rFonts w:ascii="Trebuchet MS" w:hAnsi="Trebuchet MS"/>
          <w:i/>
          <w:sz w:val="18"/>
          <w:szCs w:val="18"/>
        </w:rPr>
        <w:t xml:space="preserve">țintei indicatorilor stabilite conform CF/AA, </w:t>
      </w:r>
      <w:r w:rsidR="00756357" w:rsidRPr="00DA35DC">
        <w:rPr>
          <w:rFonts w:ascii="Trebuchet MS" w:hAnsi="Trebuchet MS"/>
          <w:i/>
          <w:sz w:val="18"/>
          <w:szCs w:val="18"/>
        </w:rPr>
        <w:t xml:space="preserve">dificultăți </w:t>
      </w:r>
      <w:r w:rsidRPr="00DA35DC">
        <w:rPr>
          <w:rFonts w:ascii="Trebuchet MS" w:hAnsi="Trebuchet MS"/>
          <w:i/>
          <w:color w:val="333333"/>
          <w:sz w:val="18"/>
          <w:szCs w:val="18"/>
        </w:rPr>
        <w:t xml:space="preserve">financiare, modificări </w:t>
      </w:r>
      <w:r w:rsidR="003A6F45" w:rsidRPr="00DA35DC">
        <w:rPr>
          <w:rFonts w:ascii="Trebuchet MS" w:hAnsi="Trebuchet MS"/>
          <w:i/>
          <w:color w:val="333333"/>
          <w:sz w:val="18"/>
          <w:szCs w:val="18"/>
        </w:rPr>
        <w:t>organizaționale</w:t>
      </w:r>
      <w:r w:rsidRPr="00DA35DC">
        <w:rPr>
          <w:rFonts w:ascii="Trebuchet MS" w:hAnsi="Trebuchet MS"/>
          <w:i/>
          <w:color w:val="333333"/>
          <w:sz w:val="18"/>
          <w:szCs w:val="18"/>
        </w:rPr>
        <w:t xml:space="preserve"> cu impact asupra proiectului, subestimare a duratei de implementare, probleme legate de personal </w:t>
      </w:r>
      <w:proofErr w:type="spellStart"/>
      <w:r w:rsidRPr="00DA35DC">
        <w:rPr>
          <w:rFonts w:ascii="Trebuchet MS" w:hAnsi="Trebuchet MS"/>
          <w:i/>
          <w:color w:val="333333"/>
          <w:sz w:val="18"/>
          <w:szCs w:val="18"/>
        </w:rPr>
        <w:t>etc</w:t>
      </w:r>
      <w:proofErr w:type="spellEnd"/>
    </w:p>
    <w:p w:rsidR="00767A42" w:rsidRDefault="00AF3FE2" w:rsidP="00F23384">
      <w:pPr>
        <w:autoSpaceDE w:val="0"/>
        <w:autoSpaceDN w:val="0"/>
        <w:adjustRightInd w:val="0"/>
        <w:ind w:left="-142"/>
        <w:jc w:val="both"/>
        <w:rPr>
          <w:rFonts w:ascii="Trebuchet MS" w:hAnsi="Trebuchet MS"/>
          <w:i/>
          <w:color w:val="333333"/>
          <w:sz w:val="18"/>
          <w:szCs w:val="18"/>
        </w:rPr>
      </w:pPr>
      <w:r w:rsidRPr="00AF3FE2">
        <w:rPr>
          <w:rFonts w:ascii="Trebuchet MS" w:hAnsi="Trebuchet MS"/>
          <w:i/>
          <w:color w:val="333333"/>
          <w:sz w:val="18"/>
          <w:szCs w:val="18"/>
        </w:rPr>
        <w:t>O problemă are un impact negativ asupra proiectului. O problemă nu este un risc, dar un risc poate deveni o problemă atunci când nu îi mai putem evita impactul.</w:t>
      </w:r>
    </w:p>
    <w:p w:rsidR="00F23384" w:rsidRPr="00DA35DC" w:rsidRDefault="00F23384" w:rsidP="00F23384">
      <w:pPr>
        <w:autoSpaceDE w:val="0"/>
        <w:autoSpaceDN w:val="0"/>
        <w:adjustRightInd w:val="0"/>
        <w:ind w:left="-142"/>
        <w:jc w:val="both"/>
        <w:rPr>
          <w:rFonts w:ascii="Trebuchet MS" w:hAnsi="Trebuchet MS"/>
          <w:i/>
          <w:color w:val="333333"/>
          <w:sz w:val="18"/>
          <w:szCs w:val="18"/>
        </w:rPr>
      </w:pPr>
      <w:r w:rsidRPr="00DA35DC">
        <w:rPr>
          <w:rFonts w:ascii="Trebuchet MS" w:hAnsi="Trebuchet MS"/>
          <w:i/>
          <w:color w:val="333333"/>
          <w:sz w:val="18"/>
          <w:szCs w:val="18"/>
        </w:rPr>
        <w:t>.</w:t>
      </w:r>
    </w:p>
    <w:p w:rsidR="00F23384"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 xml:space="preserve">În această perioada de </w:t>
      </w:r>
      <w:r w:rsidR="003A6F45" w:rsidRPr="00DA35DC">
        <w:rPr>
          <w:rFonts w:ascii="Trebuchet MS" w:hAnsi="Trebuchet MS"/>
          <w:b/>
          <w:color w:val="333333"/>
          <w:lang w:eastAsia="ro-RO"/>
        </w:rPr>
        <w:t>referință</w:t>
      </w:r>
      <w:r w:rsidRPr="00DA35DC">
        <w:rPr>
          <w:rFonts w:ascii="Trebuchet MS" w:hAnsi="Trebuchet MS"/>
          <w:b/>
          <w:color w:val="333333"/>
          <w:lang w:eastAsia="ro-RO"/>
        </w:rPr>
        <w:t xml:space="preserve"> proiectul a generat venit?</w:t>
      </w:r>
    </w:p>
    <w:p w:rsidR="00F23384" w:rsidRPr="00DA35DC" w:rsidRDefault="00F2338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Da</w:t>
      </w:r>
    </w:p>
    <w:p w:rsidR="00F23384" w:rsidRPr="00DA35DC" w:rsidRDefault="00F2338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 xml:space="preserve">Nu  </w:t>
      </w:r>
    </w:p>
    <w:p w:rsidR="00F23384" w:rsidRPr="00DA35DC" w:rsidRDefault="00F23384" w:rsidP="00F23384">
      <w:pPr>
        <w:rPr>
          <w:rFonts w:ascii="Trebuchet MS" w:hAnsi="Trebuchet MS"/>
          <w:sz w:val="22"/>
          <w:szCs w:val="22"/>
        </w:rPr>
      </w:pPr>
      <w:r w:rsidRPr="00DA35DC">
        <w:rPr>
          <w:rFonts w:ascii="Trebuchet MS" w:hAnsi="Trebuchet MS"/>
          <w:sz w:val="22"/>
          <w:szCs w:val="22"/>
        </w:rPr>
        <w:t>Total venituri rezultate până la momentul elaborării cererii de rambursare:</w:t>
      </w:r>
    </w:p>
    <w:p w:rsidR="00F23384" w:rsidRPr="00DA35DC" w:rsidRDefault="00F23384" w:rsidP="00F23384">
      <w:pPr>
        <w:rPr>
          <w:rFonts w:ascii="Trebuchet MS" w:hAnsi="Trebuchet MS"/>
          <w:sz w:val="22"/>
          <w:szCs w:val="22"/>
        </w:rPr>
      </w:pPr>
      <w:r w:rsidRPr="00DA35DC">
        <w:rPr>
          <w:rFonts w:ascii="Trebuchet MS" w:hAnsi="Trebuchet MS"/>
          <w:sz w:val="22"/>
          <w:szCs w:val="22"/>
        </w:rPr>
        <w:t xml:space="preserve">Total venituri </w:t>
      </w:r>
      <w:r w:rsidR="003A6F45" w:rsidRPr="00DA35DC">
        <w:rPr>
          <w:rFonts w:ascii="Trebuchet MS" w:hAnsi="Trebuchet MS"/>
          <w:sz w:val="22"/>
          <w:szCs w:val="22"/>
        </w:rPr>
        <w:t>obținute</w:t>
      </w:r>
      <w:r w:rsidRPr="00DA35DC">
        <w:rPr>
          <w:rFonts w:ascii="Trebuchet MS" w:hAnsi="Trebuchet MS"/>
          <w:sz w:val="22"/>
          <w:szCs w:val="22"/>
        </w:rPr>
        <w:t xml:space="preserve"> pentru perioada de </w:t>
      </w:r>
      <w:r w:rsidR="003A6F45" w:rsidRPr="00DA35DC">
        <w:rPr>
          <w:rFonts w:ascii="Trebuchet MS" w:hAnsi="Trebuchet MS"/>
          <w:sz w:val="22"/>
          <w:szCs w:val="22"/>
        </w:rPr>
        <w:t>referință</w:t>
      </w:r>
      <w:r w:rsidRPr="00DA35DC">
        <w:rPr>
          <w:rFonts w:ascii="Trebuchet MS" w:hAnsi="Trebuchet MS"/>
          <w:sz w:val="22"/>
          <w:szCs w:val="22"/>
        </w:rPr>
        <w:t>:</w:t>
      </w:r>
    </w:p>
    <w:p w:rsidR="00F23384"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Principii orizontale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F23384" w:rsidRPr="00DA35DC" w:rsidTr="009046A2">
        <w:tc>
          <w:tcPr>
            <w:tcW w:w="2943" w:type="dxa"/>
            <w:shd w:val="clear" w:color="auto" w:fill="D9D9D9" w:themeFill="background1" w:themeFillShade="D9"/>
          </w:tcPr>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Principiu orizontal</w:t>
            </w:r>
          </w:p>
        </w:tc>
        <w:tc>
          <w:tcPr>
            <w:tcW w:w="6946" w:type="dxa"/>
            <w:shd w:val="clear" w:color="auto" w:fill="D9D9D9" w:themeFill="background1" w:themeFillShade="D9"/>
          </w:tcPr>
          <w:p w:rsidR="00F23384" w:rsidRPr="00DA35DC" w:rsidRDefault="00F23384" w:rsidP="009046A2">
            <w:pPr>
              <w:suppressAutoHyphens/>
              <w:autoSpaceDN w:val="0"/>
              <w:spacing w:line="276" w:lineRule="auto"/>
              <w:jc w:val="center"/>
              <w:textAlignment w:val="baseline"/>
              <w:rPr>
                <w:rFonts w:ascii="Trebuchet MS" w:hAnsi="Trebuchet MS"/>
                <w:sz w:val="22"/>
                <w:szCs w:val="22"/>
              </w:rPr>
            </w:pPr>
            <w:r w:rsidRPr="00DA35DC">
              <w:rPr>
                <w:rFonts w:ascii="Trebuchet MS" w:hAnsi="Trebuchet MS"/>
                <w:sz w:val="22"/>
                <w:szCs w:val="22"/>
              </w:rPr>
              <w:t>Măsuri întreprinse pentru respectarea principiului orizontal</w:t>
            </w:r>
          </w:p>
        </w:tc>
      </w:tr>
      <w:tr w:rsidR="00F23384" w:rsidRPr="00DA35DC" w:rsidTr="009046A2">
        <w:tc>
          <w:tcPr>
            <w:tcW w:w="2943" w:type="dxa"/>
            <w:shd w:val="clear" w:color="auto" w:fill="auto"/>
          </w:tcPr>
          <w:p w:rsidR="00F23384" w:rsidRPr="00DA35DC" w:rsidRDefault="00F23384" w:rsidP="009046A2">
            <w:pPr>
              <w:suppressAutoHyphens/>
              <w:autoSpaceDN w:val="0"/>
              <w:spacing w:line="276" w:lineRule="auto"/>
              <w:jc w:val="both"/>
              <w:textAlignment w:val="baseline"/>
              <w:rPr>
                <w:rFonts w:ascii="Trebuchet MS" w:hAnsi="Trebuchet MS"/>
                <w:sz w:val="22"/>
                <w:szCs w:val="22"/>
              </w:rPr>
            </w:pPr>
            <w:r w:rsidRPr="00DA35DC">
              <w:rPr>
                <w:rFonts w:ascii="Trebuchet MS" w:hAnsi="Trebuchet MS"/>
                <w:sz w:val="22"/>
                <w:szCs w:val="22"/>
              </w:rPr>
              <w:t>Egalitate de șanse</w:t>
            </w:r>
          </w:p>
        </w:tc>
        <w:tc>
          <w:tcPr>
            <w:tcW w:w="6946" w:type="dxa"/>
          </w:tcPr>
          <w:p w:rsidR="00F23384" w:rsidRPr="00DA35DC" w:rsidRDefault="00F23384" w:rsidP="009046A2">
            <w:pPr>
              <w:suppressAutoHyphens/>
              <w:autoSpaceDN w:val="0"/>
              <w:spacing w:line="276" w:lineRule="auto"/>
              <w:textAlignment w:val="baseline"/>
              <w:rPr>
                <w:rFonts w:ascii="Trebuchet MS" w:hAnsi="Trebuchet MS"/>
                <w:sz w:val="22"/>
                <w:szCs w:val="22"/>
              </w:rPr>
            </w:pPr>
          </w:p>
        </w:tc>
      </w:tr>
      <w:tr w:rsidR="00F23384" w:rsidRPr="00DA35DC" w:rsidTr="009046A2">
        <w:tc>
          <w:tcPr>
            <w:tcW w:w="2943" w:type="dxa"/>
            <w:shd w:val="clear" w:color="auto" w:fill="auto"/>
          </w:tcPr>
          <w:p w:rsidR="00F23384" w:rsidRPr="00DA35DC" w:rsidRDefault="00F23384" w:rsidP="009046A2">
            <w:pPr>
              <w:suppressAutoHyphens/>
              <w:autoSpaceDN w:val="0"/>
              <w:spacing w:line="276" w:lineRule="auto"/>
              <w:jc w:val="both"/>
              <w:textAlignment w:val="baseline"/>
              <w:rPr>
                <w:rFonts w:ascii="Trebuchet MS" w:hAnsi="Trebuchet MS"/>
                <w:sz w:val="22"/>
                <w:szCs w:val="22"/>
              </w:rPr>
            </w:pPr>
            <w:r w:rsidRPr="00DA35DC">
              <w:rPr>
                <w:rFonts w:ascii="Trebuchet MS" w:hAnsi="Trebuchet MS"/>
                <w:sz w:val="22"/>
                <w:szCs w:val="22"/>
              </w:rPr>
              <w:t>Dezvoltare durabilă</w:t>
            </w:r>
          </w:p>
        </w:tc>
        <w:tc>
          <w:tcPr>
            <w:tcW w:w="6946" w:type="dxa"/>
          </w:tcPr>
          <w:p w:rsidR="00F23384" w:rsidRPr="00DA35DC" w:rsidRDefault="00F23384" w:rsidP="009046A2">
            <w:pPr>
              <w:suppressAutoHyphens/>
              <w:autoSpaceDN w:val="0"/>
              <w:spacing w:line="276" w:lineRule="auto"/>
              <w:jc w:val="both"/>
              <w:textAlignment w:val="baseline"/>
              <w:rPr>
                <w:rFonts w:ascii="Trebuchet MS" w:hAnsi="Trebuchet MS"/>
                <w:sz w:val="22"/>
                <w:szCs w:val="22"/>
              </w:rPr>
            </w:pPr>
          </w:p>
        </w:tc>
      </w:tr>
    </w:tbl>
    <w:p w:rsidR="00F23384" w:rsidRPr="00DA35DC" w:rsidRDefault="00F23384" w:rsidP="00F23384">
      <w:pPr>
        <w:ind w:left="-142" w:right="426"/>
        <w:jc w:val="both"/>
        <w:rPr>
          <w:rFonts w:ascii="Trebuchet MS" w:hAnsi="Trebuchet MS"/>
          <w:i/>
          <w:color w:val="333333"/>
          <w:sz w:val="18"/>
          <w:szCs w:val="18"/>
          <w:lang w:eastAsia="ro-RO"/>
        </w:rPr>
      </w:pPr>
      <w:r w:rsidRPr="00DA35DC">
        <w:rPr>
          <w:rFonts w:ascii="Trebuchet MS" w:hAnsi="Trebuchet MS"/>
          <w:i/>
          <w:color w:val="333333"/>
          <w:sz w:val="18"/>
          <w:szCs w:val="18"/>
          <w:lang w:eastAsia="ro-RO"/>
        </w:rPr>
        <w:t xml:space="preserve">Notă: Se vor avea în vedere măsurile asumate </w:t>
      </w:r>
      <w:r w:rsidRPr="00DA35DC">
        <w:rPr>
          <w:rFonts w:ascii="Trebuchet MS" w:eastAsia="Calibri" w:hAnsi="Trebuchet MS"/>
          <w:i/>
          <w:sz w:val="18"/>
          <w:szCs w:val="18"/>
        </w:rPr>
        <w:t xml:space="preserve">în </w:t>
      </w:r>
      <w:r w:rsidR="00FA4FC1" w:rsidRPr="00DA35DC">
        <w:rPr>
          <w:rFonts w:ascii="Trebuchet MS" w:eastAsia="Calibri" w:hAnsi="Trebuchet MS"/>
          <w:i/>
          <w:sz w:val="18"/>
          <w:szCs w:val="18"/>
        </w:rPr>
        <w:t>CF/AA</w:t>
      </w:r>
      <w:r w:rsidRPr="00DA35DC">
        <w:rPr>
          <w:rFonts w:ascii="Trebuchet MS" w:eastAsia="Calibri" w:hAnsi="Trebuchet MS"/>
          <w:i/>
          <w:sz w:val="18"/>
          <w:szCs w:val="18"/>
        </w:rPr>
        <w:t xml:space="preserve">, precum și altele nou identificate până la finalul perioadei de referință. </w:t>
      </w:r>
    </w:p>
    <w:p w:rsidR="00F23384" w:rsidRPr="00DA35DC" w:rsidRDefault="00F23384" w:rsidP="0093467D">
      <w:pPr>
        <w:pStyle w:val="ListParagraph"/>
        <w:numPr>
          <w:ilvl w:val="0"/>
          <w:numId w:val="31"/>
        </w:numPr>
        <w:spacing w:before="240" w:after="0"/>
        <w:ind w:left="714" w:hanging="357"/>
        <w:jc w:val="both"/>
        <w:rPr>
          <w:rFonts w:ascii="Trebuchet MS" w:hAnsi="Trebuchet MS"/>
          <w:b/>
          <w:color w:val="333333"/>
          <w:lang w:eastAsia="ro-RO"/>
        </w:rPr>
      </w:pPr>
      <w:r w:rsidRPr="00DA35DC">
        <w:rPr>
          <w:rFonts w:ascii="Trebuchet MS" w:hAnsi="Trebuchet MS"/>
          <w:b/>
          <w:color w:val="333333"/>
          <w:lang w:eastAsia="ro-RO"/>
        </w:rPr>
        <w:t xml:space="preserve">Păstrarea/arhivarea documentelor proiectului </w:t>
      </w:r>
    </w:p>
    <w:p w:rsidR="00FA6F14" w:rsidRPr="00DA35DC" w:rsidRDefault="00FA6F14" w:rsidP="00F23384">
      <w:pPr>
        <w:rPr>
          <w:rFonts w:ascii="Trebuchet MS" w:hAnsi="Trebuchet MS"/>
          <w:sz w:val="22"/>
          <w:szCs w:val="22"/>
        </w:rPr>
      </w:pPr>
    </w:p>
    <w:p w:rsidR="00FA6F14" w:rsidRPr="00DA35DC" w:rsidRDefault="00FA6F14" w:rsidP="00F23384">
      <w:pPr>
        <w:rPr>
          <w:rFonts w:ascii="Trebuchet MS" w:hAnsi="Trebuchet MS"/>
          <w:sz w:val="22"/>
          <w:szCs w:val="22"/>
        </w:rPr>
      </w:pPr>
      <w:r w:rsidRPr="00DA35DC">
        <w:rPr>
          <w:rFonts w:ascii="Trebuchet MS" w:hAnsi="Trebuchet MS"/>
          <w:sz w:val="22"/>
          <w:szCs w:val="22"/>
        </w:rPr>
        <w:t xml:space="preserve">Documentele sunt </w:t>
      </w:r>
      <w:r w:rsidR="006C06F0" w:rsidRPr="00DA35DC">
        <w:rPr>
          <w:rFonts w:ascii="Trebuchet MS" w:hAnsi="Trebuchet MS"/>
          <w:sz w:val="22"/>
          <w:szCs w:val="22"/>
        </w:rPr>
        <w:t>păstrate/arhivate conform prevederilor CTRF/DF</w:t>
      </w:r>
      <w:r w:rsidR="0007663D" w:rsidRPr="00DA35DC">
        <w:rPr>
          <w:rFonts w:ascii="Trebuchet MS" w:hAnsi="Trebuchet MS"/>
          <w:sz w:val="22"/>
          <w:szCs w:val="22"/>
        </w:rPr>
        <w:t xml:space="preserve"> atât</w:t>
      </w:r>
      <w:r w:rsidR="0007663D" w:rsidRPr="00DA35DC">
        <w:rPr>
          <w:rFonts w:ascii="Trebuchet MS" w:hAnsi="Trebuchet MS"/>
        </w:rPr>
        <w:t xml:space="preserve"> </w:t>
      </w:r>
      <w:r w:rsidR="0007663D" w:rsidRPr="00DA35DC">
        <w:rPr>
          <w:rFonts w:ascii="Trebuchet MS" w:hAnsi="Trebuchet MS"/>
          <w:sz w:val="22"/>
          <w:szCs w:val="22"/>
        </w:rPr>
        <w:t xml:space="preserve">pe suport hârtie, cât și în format electronic </w:t>
      </w:r>
      <w:r w:rsidR="006C06F0" w:rsidRPr="00DA35DC">
        <w:rPr>
          <w:rFonts w:ascii="Trebuchet MS" w:hAnsi="Trebuchet MS"/>
          <w:sz w:val="22"/>
          <w:szCs w:val="22"/>
        </w:rPr>
        <w:t>?</w:t>
      </w:r>
    </w:p>
    <w:p w:rsidR="00FA6F14" w:rsidRPr="00DA35DC" w:rsidRDefault="00FA6F14" w:rsidP="00FA6F1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Da</w:t>
      </w:r>
    </w:p>
    <w:p w:rsidR="00FA6F14" w:rsidRPr="00DA35DC" w:rsidRDefault="00FA6F14" w:rsidP="00FA6F14">
      <w:pPr>
        <w:pStyle w:val="ListParagraph"/>
        <w:numPr>
          <w:ilvl w:val="0"/>
          <w:numId w:val="16"/>
        </w:numPr>
        <w:suppressAutoHyphens/>
        <w:autoSpaceDN w:val="0"/>
        <w:spacing w:after="0"/>
        <w:jc w:val="both"/>
        <w:textAlignment w:val="baseline"/>
        <w:rPr>
          <w:rFonts w:ascii="Trebuchet MS" w:hAnsi="Trebuchet MS"/>
        </w:rPr>
      </w:pPr>
      <w:r w:rsidRPr="00DA35DC">
        <w:rPr>
          <w:rFonts w:ascii="Trebuchet MS" w:hAnsi="Trebuchet MS"/>
        </w:rPr>
        <w:t xml:space="preserve">Nu  </w:t>
      </w:r>
    </w:p>
    <w:p w:rsidR="00F23384" w:rsidRPr="00DA35DC" w:rsidRDefault="00F23384" w:rsidP="00F23384">
      <w:pPr>
        <w:rPr>
          <w:rFonts w:ascii="Trebuchet MS" w:hAnsi="Trebuchet MS"/>
          <w:sz w:val="22"/>
          <w:szCs w:val="22"/>
        </w:rPr>
      </w:pPr>
      <w:r w:rsidRPr="00DA35DC">
        <w:rPr>
          <w:rFonts w:ascii="Trebuchet MS" w:hAnsi="Trebuchet MS"/>
          <w:sz w:val="22"/>
          <w:szCs w:val="22"/>
        </w:rPr>
        <w:t>Persoana responsabilă pentru păstrarea/arhivarea documentelor</w:t>
      </w:r>
      <w:r w:rsidR="00FA6F14" w:rsidRPr="00DA35DC">
        <w:rPr>
          <w:rFonts w:ascii="Trebuchet MS" w:hAnsi="Trebuchet MS"/>
          <w:sz w:val="22"/>
          <w:szCs w:val="22"/>
        </w:rPr>
        <w:t xml:space="preserve"> în original</w:t>
      </w:r>
      <w:r w:rsidRPr="00DA35DC">
        <w:rPr>
          <w:rFonts w:ascii="Trebuchet MS" w:hAnsi="Trebuchet MS"/>
          <w:sz w:val="22"/>
          <w:szCs w:val="22"/>
        </w:rPr>
        <w:t>:</w:t>
      </w:r>
      <w:r w:rsidR="006C06F0" w:rsidRPr="00DA35DC">
        <w:rPr>
          <w:rFonts w:ascii="Trebuchet MS" w:hAnsi="Trebuchet MS"/>
          <w:sz w:val="22"/>
          <w:szCs w:val="22"/>
        </w:rPr>
        <w:t xml:space="preserve"> </w:t>
      </w:r>
    </w:p>
    <w:p w:rsidR="00F23384" w:rsidRPr="00DA35DC" w:rsidRDefault="00F23384" w:rsidP="00F23384">
      <w:pPr>
        <w:rPr>
          <w:rFonts w:ascii="Trebuchet MS" w:hAnsi="Trebuchet MS"/>
          <w:sz w:val="22"/>
          <w:szCs w:val="22"/>
        </w:rPr>
      </w:pPr>
      <w:r w:rsidRPr="00DA35DC">
        <w:rPr>
          <w:rFonts w:ascii="Trebuchet MS" w:hAnsi="Trebuchet MS"/>
          <w:sz w:val="22"/>
          <w:szCs w:val="22"/>
        </w:rPr>
        <w:t>Locul păstrării/arhivării documentelor</w:t>
      </w:r>
      <w:r w:rsidR="00FA6F14" w:rsidRPr="00DA35DC">
        <w:rPr>
          <w:rFonts w:ascii="Trebuchet MS" w:hAnsi="Trebuchet MS"/>
          <w:sz w:val="22"/>
          <w:szCs w:val="22"/>
        </w:rPr>
        <w:t xml:space="preserve"> în original</w:t>
      </w:r>
      <w:r w:rsidRPr="00DA35DC">
        <w:rPr>
          <w:rFonts w:ascii="Trebuchet MS" w:hAnsi="Trebuchet MS"/>
          <w:sz w:val="22"/>
          <w:szCs w:val="22"/>
        </w:rPr>
        <w:t xml:space="preserve"> (adresa locație, etaj, cameră): </w:t>
      </w:r>
    </w:p>
    <w:p w:rsidR="006C06F0" w:rsidRPr="00DA35DC" w:rsidRDefault="006C06F0" w:rsidP="00FA6F14">
      <w:pPr>
        <w:ind w:left="-142" w:right="426"/>
        <w:jc w:val="both"/>
        <w:rPr>
          <w:rFonts w:ascii="Trebuchet MS" w:hAnsi="Trebuchet MS"/>
          <w:i/>
          <w:color w:val="333333"/>
          <w:sz w:val="18"/>
          <w:szCs w:val="18"/>
          <w:lang w:eastAsia="ro-RO"/>
        </w:rPr>
      </w:pPr>
    </w:p>
    <w:p w:rsidR="00F23384" w:rsidRPr="00DA35DC" w:rsidRDefault="00FA6F14" w:rsidP="00FA6F14">
      <w:pPr>
        <w:ind w:left="-142" w:right="426"/>
        <w:jc w:val="both"/>
        <w:rPr>
          <w:rFonts w:ascii="Trebuchet MS" w:hAnsi="Trebuchet MS"/>
          <w:i/>
          <w:color w:val="333333"/>
          <w:sz w:val="18"/>
          <w:szCs w:val="18"/>
          <w:lang w:eastAsia="ro-RO"/>
        </w:rPr>
      </w:pPr>
      <w:r w:rsidRPr="00DA35DC">
        <w:rPr>
          <w:rFonts w:ascii="Trebuchet MS" w:hAnsi="Trebuchet MS"/>
          <w:i/>
          <w:color w:val="333333"/>
          <w:sz w:val="18"/>
          <w:szCs w:val="18"/>
          <w:lang w:eastAsia="ro-RO"/>
        </w:rPr>
        <w:t xml:space="preserve">Notă: Se vor indica toate persoanele şi </w:t>
      </w:r>
      <w:r w:rsidR="003A6F45" w:rsidRPr="00DA35DC">
        <w:rPr>
          <w:rFonts w:ascii="Trebuchet MS" w:hAnsi="Trebuchet MS"/>
          <w:i/>
          <w:color w:val="333333"/>
          <w:sz w:val="18"/>
          <w:szCs w:val="18"/>
          <w:lang w:eastAsia="ro-RO"/>
        </w:rPr>
        <w:t>locațiile</w:t>
      </w:r>
      <w:r w:rsidRPr="00DA35DC">
        <w:rPr>
          <w:rFonts w:ascii="Trebuchet MS" w:hAnsi="Trebuchet MS"/>
          <w:i/>
          <w:color w:val="333333"/>
          <w:sz w:val="18"/>
          <w:szCs w:val="18"/>
          <w:lang w:eastAsia="ro-RO"/>
        </w:rPr>
        <w:t xml:space="preserve"> în cazul în care documentele în original sunt gestionate și păstrate de alte structuri din cadrul instituției beneficiare (ex. documentele referitoare la dosarul achiziției, implementare contract achiziție, ștate de plată, dosare profe</w:t>
      </w:r>
      <w:r w:rsidR="00EB2CB3" w:rsidRPr="00DA35DC">
        <w:rPr>
          <w:rFonts w:ascii="Trebuchet MS" w:hAnsi="Trebuchet MS"/>
          <w:i/>
          <w:color w:val="333333"/>
          <w:sz w:val="18"/>
          <w:szCs w:val="18"/>
          <w:lang w:eastAsia="ro-RO"/>
        </w:rPr>
        <w:t>s</w:t>
      </w:r>
      <w:r w:rsidRPr="00DA35DC">
        <w:rPr>
          <w:rFonts w:ascii="Trebuchet MS" w:hAnsi="Trebuchet MS"/>
          <w:i/>
          <w:color w:val="333333"/>
          <w:sz w:val="18"/>
          <w:szCs w:val="18"/>
          <w:lang w:eastAsia="ro-RO"/>
        </w:rPr>
        <w:t xml:space="preserve">ionale, documente contabile  </w:t>
      </w:r>
      <w:proofErr w:type="spellStart"/>
      <w:r w:rsidRPr="00DA35DC">
        <w:rPr>
          <w:rFonts w:ascii="Trebuchet MS" w:hAnsi="Trebuchet MS"/>
          <w:i/>
          <w:color w:val="333333"/>
          <w:sz w:val="18"/>
          <w:szCs w:val="18"/>
          <w:lang w:eastAsia="ro-RO"/>
        </w:rPr>
        <w:t>etc</w:t>
      </w:r>
      <w:proofErr w:type="spellEnd"/>
      <w:r w:rsidRPr="00DA35DC">
        <w:rPr>
          <w:rFonts w:ascii="Trebuchet MS" w:hAnsi="Trebuchet MS"/>
          <w:i/>
          <w:color w:val="333333"/>
          <w:sz w:val="18"/>
          <w:szCs w:val="18"/>
          <w:lang w:eastAsia="ro-RO"/>
        </w:rPr>
        <w:t xml:space="preserve">).  </w:t>
      </w:r>
    </w:p>
    <w:p w:rsidR="00FA6F14" w:rsidRPr="00DA35DC" w:rsidRDefault="00ED0B98" w:rsidP="00FA6F14">
      <w:pPr>
        <w:ind w:left="-142" w:right="426"/>
        <w:jc w:val="both"/>
        <w:rPr>
          <w:rFonts w:ascii="Trebuchet MS" w:hAnsi="Trebuchet MS"/>
          <w:i/>
          <w:color w:val="333333"/>
          <w:sz w:val="18"/>
          <w:szCs w:val="18"/>
          <w:lang w:eastAsia="ro-RO"/>
        </w:rPr>
      </w:pPr>
      <w:r w:rsidRPr="00DA35DC">
        <w:rPr>
          <w:rFonts w:ascii="Trebuchet MS" w:hAnsi="Trebuchet MS"/>
          <w:noProof/>
          <w:sz w:val="22"/>
          <w:szCs w:val="22"/>
          <w:lang w:eastAsia="ro-RO"/>
        </w:rPr>
        <mc:AlternateContent>
          <mc:Choice Requires="wps">
            <w:drawing>
              <wp:anchor distT="0" distB="0" distL="114300" distR="114300" simplePos="0" relativeHeight="251656192" behindDoc="0" locked="0" layoutInCell="1" allowOverlap="1" wp14:anchorId="3E7D8780" wp14:editId="70C420F9">
                <wp:simplePos x="0" y="0"/>
                <wp:positionH relativeFrom="column">
                  <wp:posOffset>-128905</wp:posOffset>
                </wp:positionH>
                <wp:positionV relativeFrom="paragraph">
                  <wp:posOffset>111760</wp:posOffset>
                </wp:positionV>
                <wp:extent cx="6391910" cy="838200"/>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838200"/>
                        </a:xfrm>
                        <a:prstGeom prst="rect">
                          <a:avLst/>
                        </a:prstGeom>
                        <a:solidFill>
                          <a:srgbClr val="FFFFFF"/>
                        </a:solidFill>
                        <a:ln w="9525">
                          <a:solidFill>
                            <a:srgbClr val="000000"/>
                          </a:solidFill>
                          <a:miter lim="800000"/>
                          <a:headEnd/>
                          <a:tailEnd/>
                        </a:ln>
                      </wps:spPr>
                      <wps:txbx>
                        <w:txbxContent>
                          <w:p w:rsidR="004D38BA" w:rsidRPr="008B3187" w:rsidRDefault="004D38BA" w:rsidP="00ED0B98">
                            <w:pPr>
                              <w:rPr>
                                <w:b/>
                                <w:sz w:val="22"/>
                                <w:szCs w:val="22"/>
                              </w:rPr>
                            </w:pPr>
                            <w:r w:rsidRPr="008B3187">
                              <w:rPr>
                                <w:b/>
                                <w:sz w:val="22"/>
                                <w:szCs w:val="22"/>
                              </w:rPr>
                              <w:t>Manager proiect:</w:t>
                            </w:r>
                          </w:p>
                          <w:p w:rsidR="004D38BA" w:rsidRPr="008B3187" w:rsidRDefault="004D38BA" w:rsidP="00ED0B98">
                            <w:pPr>
                              <w:pStyle w:val="Heading7"/>
                              <w:spacing w:before="0" w:after="0"/>
                              <w:rPr>
                                <w:bCs/>
                                <w:sz w:val="22"/>
                                <w:szCs w:val="22"/>
                              </w:rPr>
                            </w:pPr>
                            <w:r w:rsidRPr="008B3187">
                              <w:rPr>
                                <w:bCs/>
                                <w:sz w:val="22"/>
                                <w:szCs w:val="22"/>
                              </w:rPr>
                              <w:t xml:space="preserve">Nume şi prenume,  semnătură: </w:t>
                            </w:r>
                          </w:p>
                          <w:p w:rsidR="004D38BA" w:rsidRPr="008B3187" w:rsidRDefault="004D38BA" w:rsidP="00ED0B98">
                            <w:pPr>
                              <w:pStyle w:val="Heading7"/>
                              <w:spacing w:before="0" w:after="0"/>
                              <w:rPr>
                                <w:bCs/>
                                <w:sz w:val="22"/>
                                <w:szCs w:val="22"/>
                              </w:rPr>
                            </w:pPr>
                            <w:r w:rsidRPr="008B3187">
                              <w:rPr>
                                <w:bCs/>
                                <w:sz w:val="22"/>
                                <w:szCs w:val="22"/>
                              </w:rPr>
                              <w:t>Data:</w:t>
                            </w:r>
                          </w:p>
                          <w:p w:rsidR="004D38BA" w:rsidRPr="003A6F45" w:rsidRDefault="004D38BA" w:rsidP="00ED0B98">
                            <w:pPr>
                              <w:pStyle w:val="Heading7"/>
                              <w:spacing w:before="120" w:after="0"/>
                              <w:rPr>
                                <w:b/>
                                <w:bCs/>
                              </w:rPr>
                            </w:pPr>
                            <w:r w:rsidRPr="008B3187">
                              <w:rPr>
                                <w:sz w:val="20"/>
                                <w:szCs w:val="20"/>
                              </w:rPr>
                              <w:t>(Se va completa cu numele managerului de proiect conform Contractului /Deciziei de Finanțare/AA/ Notificărilor)</w:t>
                            </w:r>
                            <w:r w:rsidRPr="003A6F45">
                              <w:rPr>
                                <w:bCs/>
                              </w:rPr>
                              <w:tab/>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15pt;margin-top:8.8pt;width:503.3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">
                <v:textbox inset=",,,0">
                  <w:txbxContent>
                    <w:p w:rsidR="004D38BA" w:rsidRPr="008B3187" w:rsidRDefault="004D38BA" w:rsidP="00ED0B98">
                      <w:pPr>
                        <w:rPr>
                          <w:b/>
                          <w:sz w:val="22"/>
                          <w:szCs w:val="22"/>
                        </w:rPr>
                      </w:pPr>
                      <w:r w:rsidRPr="008B3187">
                        <w:rPr>
                          <w:b/>
                          <w:sz w:val="22"/>
                          <w:szCs w:val="22"/>
                        </w:rPr>
                        <w:t>Manager proiect:</w:t>
                      </w:r>
                    </w:p>
                    <w:p w:rsidR="004D38BA" w:rsidRPr="008B3187" w:rsidRDefault="004D38BA" w:rsidP="00ED0B98">
                      <w:pPr>
                        <w:pStyle w:val="Heading7"/>
                        <w:spacing w:before="0" w:after="0"/>
                        <w:rPr>
                          <w:bCs/>
                          <w:sz w:val="22"/>
                          <w:szCs w:val="22"/>
                        </w:rPr>
                      </w:pPr>
                      <w:r w:rsidRPr="008B3187">
                        <w:rPr>
                          <w:bCs/>
                          <w:sz w:val="22"/>
                          <w:szCs w:val="22"/>
                        </w:rPr>
                        <w:t xml:space="preserve">Nume şi prenume,  semnătură: </w:t>
                      </w:r>
                    </w:p>
                    <w:p w:rsidR="004D38BA" w:rsidRPr="008B3187" w:rsidRDefault="004D38BA" w:rsidP="00ED0B98">
                      <w:pPr>
                        <w:pStyle w:val="Heading7"/>
                        <w:spacing w:before="0" w:after="0"/>
                        <w:rPr>
                          <w:bCs/>
                          <w:sz w:val="22"/>
                          <w:szCs w:val="22"/>
                        </w:rPr>
                      </w:pPr>
                      <w:r w:rsidRPr="008B3187">
                        <w:rPr>
                          <w:bCs/>
                          <w:sz w:val="22"/>
                          <w:szCs w:val="22"/>
                        </w:rPr>
                        <w:t>Data:</w:t>
                      </w:r>
                    </w:p>
                    <w:p w:rsidR="004D38BA" w:rsidRPr="003A6F45" w:rsidRDefault="004D38BA" w:rsidP="00ED0B98">
                      <w:pPr>
                        <w:pStyle w:val="Heading7"/>
                        <w:spacing w:before="120" w:after="0"/>
                        <w:rPr>
                          <w:b/>
                          <w:bCs/>
                        </w:rPr>
                      </w:pPr>
                      <w:r w:rsidRPr="008B3187">
                        <w:rPr>
                          <w:sz w:val="20"/>
                          <w:szCs w:val="20"/>
                        </w:rPr>
                        <w:t>(Se va completa cu numele managerului de proiect conform Contractului /Deciziei de Finanțare/AA/ Notificărilor)</w:t>
                      </w:r>
                      <w:r w:rsidRPr="003A6F45">
                        <w:rPr>
                          <w:bCs/>
                        </w:rPr>
                        <w:tab/>
                      </w:r>
                    </w:p>
                  </w:txbxContent>
                </v:textbox>
              </v:shape>
            </w:pict>
          </mc:Fallback>
        </mc:AlternateContent>
      </w:r>
    </w:p>
    <w:p w:rsidR="00F23384" w:rsidRPr="00DA35DC" w:rsidRDefault="00F23384" w:rsidP="00F23384">
      <w:pPr>
        <w:rPr>
          <w:rFonts w:ascii="Trebuchet MS" w:hAnsi="Trebuchet MS"/>
          <w:b/>
          <w:sz w:val="22"/>
          <w:szCs w:val="22"/>
        </w:rPr>
      </w:pPr>
    </w:p>
    <w:p w:rsidR="00F23384" w:rsidRPr="00DA35DC" w:rsidRDefault="00F23384" w:rsidP="00F23384">
      <w:pPr>
        <w:rPr>
          <w:rFonts w:ascii="Trebuchet MS" w:hAnsi="Trebuchet MS"/>
          <w:b/>
          <w:sz w:val="22"/>
          <w:szCs w:val="22"/>
        </w:rPr>
      </w:pPr>
    </w:p>
    <w:p w:rsidR="00F23384" w:rsidRPr="00DA35DC" w:rsidRDefault="00F23384" w:rsidP="00F23384">
      <w:pPr>
        <w:rPr>
          <w:rFonts w:ascii="Trebuchet MS" w:hAnsi="Trebuchet MS"/>
          <w:b/>
          <w:sz w:val="22"/>
          <w:szCs w:val="22"/>
        </w:rPr>
      </w:pPr>
    </w:p>
    <w:p w:rsidR="00F23384" w:rsidRPr="00DA35DC" w:rsidRDefault="00F23384" w:rsidP="00F23384">
      <w:pPr>
        <w:rPr>
          <w:rFonts w:ascii="Trebuchet MS" w:hAnsi="Trebuchet MS"/>
          <w:b/>
          <w:sz w:val="22"/>
          <w:szCs w:val="22"/>
        </w:rPr>
      </w:pPr>
    </w:p>
    <w:p w:rsidR="00F23384" w:rsidRPr="00DA35DC" w:rsidRDefault="00F23384" w:rsidP="00F23384">
      <w:pPr>
        <w:rPr>
          <w:rFonts w:ascii="Trebuchet MS" w:hAnsi="Trebuchet MS"/>
          <w:b/>
          <w:sz w:val="22"/>
          <w:szCs w:val="22"/>
        </w:rPr>
      </w:pPr>
    </w:p>
    <w:p w:rsidR="00F23384" w:rsidRPr="00DA35DC" w:rsidRDefault="00ED0B98" w:rsidP="00F23384">
      <w:pPr>
        <w:rPr>
          <w:rFonts w:ascii="Trebuchet MS" w:hAnsi="Trebuchet MS"/>
          <w:b/>
          <w:sz w:val="22"/>
          <w:szCs w:val="22"/>
        </w:rPr>
      </w:pPr>
      <w:r w:rsidRPr="00DA35DC">
        <w:rPr>
          <w:rFonts w:ascii="Trebuchet MS" w:hAnsi="Trebuchet MS"/>
          <w:noProof/>
          <w:sz w:val="22"/>
          <w:szCs w:val="22"/>
          <w:lang w:eastAsia="ro-RO"/>
        </w:rPr>
        <mc:AlternateContent>
          <mc:Choice Requires="wps">
            <w:drawing>
              <wp:anchor distT="0" distB="0" distL="114300" distR="114300" simplePos="0" relativeHeight="251657216" behindDoc="0" locked="0" layoutInCell="1" allowOverlap="1" wp14:anchorId="2F31EABE" wp14:editId="29073F49">
                <wp:simplePos x="0" y="0"/>
                <wp:positionH relativeFrom="column">
                  <wp:posOffset>-109855</wp:posOffset>
                </wp:positionH>
                <wp:positionV relativeFrom="paragraph">
                  <wp:posOffset>109220</wp:posOffset>
                </wp:positionV>
                <wp:extent cx="6392544" cy="866775"/>
                <wp:effectExtent l="0" t="0" r="279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4" cy="866775"/>
                        </a:xfrm>
                        <a:prstGeom prst="rect">
                          <a:avLst/>
                        </a:prstGeom>
                        <a:solidFill>
                          <a:srgbClr val="FFFFFF"/>
                        </a:solidFill>
                        <a:ln w="9525">
                          <a:solidFill>
                            <a:srgbClr val="000000"/>
                          </a:solidFill>
                          <a:miter lim="800000"/>
                          <a:headEnd/>
                          <a:tailEnd/>
                        </a:ln>
                      </wps:spPr>
                      <wps:txbx>
                        <w:txbxContent>
                          <w:p w:rsidR="004D38BA" w:rsidRPr="008B3187" w:rsidRDefault="004D38BA" w:rsidP="00ED0B98">
                            <w:pPr>
                              <w:rPr>
                                <w:b/>
                                <w:sz w:val="22"/>
                                <w:szCs w:val="22"/>
                              </w:rPr>
                            </w:pPr>
                            <w:r w:rsidRPr="008B3187">
                              <w:rPr>
                                <w:b/>
                                <w:sz w:val="22"/>
                                <w:szCs w:val="22"/>
                              </w:rPr>
                              <w:t>Reprezentant legal:</w:t>
                            </w:r>
                          </w:p>
                          <w:p w:rsidR="004D38BA" w:rsidRPr="008B3187" w:rsidRDefault="004D38BA" w:rsidP="00ED0B98">
                            <w:pPr>
                              <w:pStyle w:val="Heading7"/>
                              <w:spacing w:before="0" w:after="0"/>
                              <w:rPr>
                                <w:bCs/>
                                <w:sz w:val="22"/>
                                <w:szCs w:val="22"/>
                              </w:rPr>
                            </w:pPr>
                            <w:r w:rsidRPr="008B3187">
                              <w:rPr>
                                <w:bCs/>
                                <w:sz w:val="22"/>
                                <w:szCs w:val="22"/>
                              </w:rPr>
                              <w:t xml:space="preserve">Nume şi prenume,  semnătură: </w:t>
                            </w:r>
                          </w:p>
                          <w:p w:rsidR="004D38BA" w:rsidRPr="008B3187" w:rsidRDefault="004D38BA" w:rsidP="00ED0B98">
                            <w:pPr>
                              <w:pStyle w:val="Heading7"/>
                              <w:spacing w:before="0" w:after="0"/>
                              <w:rPr>
                                <w:bCs/>
                                <w:sz w:val="22"/>
                                <w:szCs w:val="22"/>
                              </w:rPr>
                            </w:pPr>
                            <w:r w:rsidRPr="008B3187">
                              <w:rPr>
                                <w:bCs/>
                                <w:sz w:val="22"/>
                                <w:szCs w:val="22"/>
                              </w:rPr>
                              <w:t>Data:</w:t>
                            </w:r>
                          </w:p>
                          <w:p w:rsidR="004D38BA" w:rsidRPr="003A6F45" w:rsidRDefault="004D38BA" w:rsidP="00ED0B98">
                            <w:pPr>
                              <w:pStyle w:val="Heading7"/>
                              <w:spacing w:before="120" w:after="0"/>
                              <w:rPr>
                                <w:b/>
                                <w:bCs/>
                                <w:u w:val="single"/>
                              </w:rPr>
                            </w:pPr>
                            <w:r w:rsidRPr="008B3187">
                              <w:rPr>
                                <w:sz w:val="20"/>
                                <w:szCs w:val="20"/>
                              </w:rPr>
                              <w:t>(Se va completa cu numele managerului de proiect conform Contractului /Deciziei de Finanțare/AA/ Notificărilor)</w:t>
                            </w:r>
                            <w:r w:rsidRPr="008B3187">
                              <w:rPr>
                                <w:bCs/>
                              </w:rPr>
                              <w:tab/>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65pt;margin-top:8.6pt;width:503.3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">
                <v:textbox inset=",,,0">
                  <w:txbxContent>
                    <w:p w:rsidR="004D38BA" w:rsidRPr="008B3187" w:rsidRDefault="004D38BA" w:rsidP="00ED0B98">
                      <w:pPr>
                        <w:rPr>
                          <w:b/>
                          <w:sz w:val="22"/>
                          <w:szCs w:val="22"/>
                        </w:rPr>
                      </w:pPr>
                      <w:r w:rsidRPr="008B3187">
                        <w:rPr>
                          <w:b/>
                          <w:sz w:val="22"/>
                          <w:szCs w:val="22"/>
                        </w:rPr>
                        <w:t>Reprezentant legal:</w:t>
                      </w:r>
                    </w:p>
                    <w:p w:rsidR="004D38BA" w:rsidRPr="008B3187" w:rsidRDefault="004D38BA" w:rsidP="00ED0B98">
                      <w:pPr>
                        <w:pStyle w:val="Heading7"/>
                        <w:spacing w:before="0" w:after="0"/>
                        <w:rPr>
                          <w:bCs/>
                          <w:sz w:val="22"/>
                          <w:szCs w:val="22"/>
                        </w:rPr>
                      </w:pPr>
                      <w:r w:rsidRPr="008B3187">
                        <w:rPr>
                          <w:bCs/>
                          <w:sz w:val="22"/>
                          <w:szCs w:val="22"/>
                        </w:rPr>
                        <w:t xml:space="preserve">Nume şi prenume,  semnătură: </w:t>
                      </w:r>
                    </w:p>
                    <w:p w:rsidR="004D38BA" w:rsidRPr="008B3187" w:rsidRDefault="004D38BA" w:rsidP="00ED0B98">
                      <w:pPr>
                        <w:pStyle w:val="Heading7"/>
                        <w:spacing w:before="0" w:after="0"/>
                        <w:rPr>
                          <w:bCs/>
                          <w:sz w:val="22"/>
                          <w:szCs w:val="22"/>
                        </w:rPr>
                      </w:pPr>
                      <w:r w:rsidRPr="008B3187">
                        <w:rPr>
                          <w:bCs/>
                          <w:sz w:val="22"/>
                          <w:szCs w:val="22"/>
                        </w:rPr>
                        <w:t>Data:</w:t>
                      </w:r>
                    </w:p>
                    <w:p w:rsidR="004D38BA" w:rsidRPr="003A6F45" w:rsidRDefault="004D38BA" w:rsidP="00ED0B98">
                      <w:pPr>
                        <w:pStyle w:val="Heading7"/>
                        <w:spacing w:before="120" w:after="0"/>
                        <w:rPr>
                          <w:b/>
                          <w:bCs/>
                          <w:u w:val="single"/>
                        </w:rPr>
                      </w:pPr>
                      <w:r w:rsidRPr="008B3187">
                        <w:rPr>
                          <w:sz w:val="20"/>
                          <w:szCs w:val="20"/>
                        </w:rPr>
                        <w:t>(Se va completa cu numele managerului de proiect conform Contractului /Deciziei de Finanțare/AA/ Notificărilor)</w:t>
                      </w:r>
                      <w:r w:rsidRPr="008B3187">
                        <w:rPr>
                          <w:bCs/>
                        </w:rPr>
                        <w:tab/>
                      </w:r>
                    </w:p>
                  </w:txbxContent>
                </v:textbox>
              </v:shape>
            </w:pict>
          </mc:Fallback>
        </mc:AlternateContent>
      </w:r>
    </w:p>
    <w:p w:rsidR="00C205E4" w:rsidRPr="00DA35DC" w:rsidRDefault="004173FB" w:rsidP="004173FB">
      <w:pPr>
        <w:tabs>
          <w:tab w:val="left" w:pos="1365"/>
        </w:tabs>
        <w:rPr>
          <w:rFonts w:ascii="Trebuchet MS" w:hAnsi="Trebuchet MS"/>
          <w:sz w:val="22"/>
          <w:szCs w:val="22"/>
        </w:rPr>
      </w:pPr>
      <w:r w:rsidRPr="00DA35DC">
        <w:rPr>
          <w:rFonts w:ascii="Trebuchet MS" w:hAnsi="Trebuchet MS"/>
          <w:sz w:val="22"/>
          <w:szCs w:val="22"/>
        </w:rPr>
        <w:tab/>
      </w:r>
    </w:p>
    <w:p w:rsidR="00A54317" w:rsidRPr="00DA35DC" w:rsidRDefault="00A54317" w:rsidP="004173FB">
      <w:pPr>
        <w:tabs>
          <w:tab w:val="left" w:pos="1365"/>
        </w:tabs>
        <w:rPr>
          <w:rFonts w:ascii="Trebuchet MS" w:hAnsi="Trebuchet MS"/>
          <w:sz w:val="22"/>
          <w:szCs w:val="22"/>
        </w:rPr>
      </w:pPr>
    </w:p>
    <w:p w:rsidR="00A54317" w:rsidRPr="00DA35DC" w:rsidRDefault="00A54317" w:rsidP="004173FB">
      <w:pPr>
        <w:tabs>
          <w:tab w:val="left" w:pos="1365"/>
        </w:tabs>
        <w:rPr>
          <w:rFonts w:ascii="Trebuchet MS" w:hAnsi="Trebuchet MS"/>
          <w:sz w:val="22"/>
          <w:szCs w:val="22"/>
        </w:rPr>
      </w:pPr>
    </w:p>
    <w:p w:rsidR="008B3187" w:rsidRPr="00DA35DC" w:rsidRDefault="008B3187" w:rsidP="004173FB">
      <w:pPr>
        <w:tabs>
          <w:tab w:val="left" w:pos="1365"/>
        </w:tabs>
        <w:rPr>
          <w:rFonts w:ascii="Trebuchet MS" w:hAnsi="Trebuchet MS"/>
          <w:sz w:val="22"/>
          <w:szCs w:val="22"/>
        </w:rPr>
      </w:pPr>
    </w:p>
    <w:p w:rsidR="008B3187" w:rsidRPr="00DA35DC" w:rsidRDefault="008B3187" w:rsidP="004173FB">
      <w:pPr>
        <w:tabs>
          <w:tab w:val="left" w:pos="1365"/>
        </w:tabs>
        <w:rPr>
          <w:rFonts w:ascii="Trebuchet MS" w:hAnsi="Trebuchet MS"/>
          <w:sz w:val="22"/>
          <w:szCs w:val="22"/>
        </w:rPr>
      </w:pPr>
    </w:p>
    <w:p w:rsidR="004D38BA" w:rsidRDefault="004D38BA" w:rsidP="00983DA4">
      <w:pPr>
        <w:tabs>
          <w:tab w:val="left" w:pos="1365"/>
        </w:tabs>
        <w:jc w:val="both"/>
        <w:rPr>
          <w:rFonts w:ascii="Trebuchet MS" w:hAnsi="Trebuchet MS"/>
          <w:i/>
          <w:color w:val="FF0000"/>
          <w:sz w:val="22"/>
          <w:szCs w:val="22"/>
        </w:rPr>
      </w:pPr>
    </w:p>
    <w:p w:rsidR="00F56FC2" w:rsidRPr="004D38BA" w:rsidRDefault="00983DA4" w:rsidP="00983DA4">
      <w:pPr>
        <w:tabs>
          <w:tab w:val="left" w:pos="1365"/>
        </w:tabs>
        <w:jc w:val="both"/>
        <w:rPr>
          <w:rFonts w:ascii="Trebuchet MS" w:hAnsi="Trebuchet MS"/>
          <w:i/>
          <w:color w:val="FF0000"/>
          <w:sz w:val="22"/>
          <w:szCs w:val="22"/>
        </w:rPr>
      </w:pPr>
      <w:r w:rsidRPr="004D38BA">
        <w:rPr>
          <w:rFonts w:ascii="Trebuchet MS" w:hAnsi="Trebuchet MS"/>
          <w:i/>
          <w:color w:val="FF0000"/>
          <w:sz w:val="22"/>
          <w:szCs w:val="22"/>
        </w:rPr>
        <w:t>Raportul de progres și anexele acestuia sunt semnate și ștam</w:t>
      </w:r>
      <w:bookmarkStart w:id="0" w:name="_GoBack"/>
      <w:bookmarkEnd w:id="0"/>
      <w:r w:rsidRPr="004D38BA">
        <w:rPr>
          <w:rFonts w:ascii="Trebuchet MS" w:hAnsi="Trebuchet MS"/>
          <w:i/>
          <w:color w:val="FF0000"/>
          <w:sz w:val="22"/>
          <w:szCs w:val="22"/>
        </w:rPr>
        <w:t xml:space="preserve">pilate pe fiecare pagină de reprezentantul legal/împuternicitul acestuia. </w:t>
      </w:r>
      <w:r w:rsidR="008B3187" w:rsidRPr="004D38BA">
        <w:rPr>
          <w:rFonts w:ascii="Trebuchet MS" w:hAnsi="Trebuchet MS"/>
          <w:i/>
          <w:color w:val="FF0000"/>
          <w:sz w:val="22"/>
          <w:szCs w:val="22"/>
        </w:rPr>
        <w:t xml:space="preserve">Raportul </w:t>
      </w:r>
      <w:r w:rsidRPr="004D38BA">
        <w:rPr>
          <w:rFonts w:ascii="Trebuchet MS" w:hAnsi="Trebuchet MS"/>
          <w:i/>
          <w:color w:val="FF0000"/>
          <w:sz w:val="22"/>
          <w:szCs w:val="22"/>
        </w:rPr>
        <w:t xml:space="preserve">și anexele se semnează și de către </w:t>
      </w:r>
      <w:r w:rsidR="008B3187" w:rsidRPr="004D38BA">
        <w:rPr>
          <w:rFonts w:ascii="Trebuchet MS" w:hAnsi="Trebuchet MS"/>
          <w:i/>
          <w:color w:val="FF0000"/>
          <w:sz w:val="22"/>
          <w:szCs w:val="22"/>
        </w:rPr>
        <w:t>managerul de proiect</w:t>
      </w:r>
      <w:r w:rsidRPr="004D38BA">
        <w:rPr>
          <w:rFonts w:ascii="Trebuchet MS" w:hAnsi="Trebuchet MS"/>
          <w:i/>
          <w:color w:val="FF0000"/>
          <w:sz w:val="22"/>
          <w:szCs w:val="22"/>
        </w:rPr>
        <w:t>.</w:t>
      </w:r>
      <w:r w:rsidR="008B3187" w:rsidRPr="004D38BA">
        <w:rPr>
          <w:rFonts w:ascii="Trebuchet MS" w:hAnsi="Trebuchet MS"/>
          <w:i/>
          <w:color w:val="FF0000"/>
          <w:sz w:val="22"/>
          <w:szCs w:val="22"/>
        </w:rPr>
        <w:t xml:space="preserve"> </w:t>
      </w:r>
    </w:p>
    <w:p w:rsidR="00B36929" w:rsidRDefault="00B36929" w:rsidP="00F56FC2">
      <w:pPr>
        <w:rPr>
          <w:rFonts w:ascii="Trebuchet MS" w:hAnsi="Trebuchet MS"/>
          <w:b/>
          <w:sz w:val="20"/>
          <w:szCs w:val="20"/>
        </w:rPr>
      </w:pPr>
    </w:p>
    <w:p w:rsidR="00B36929" w:rsidRDefault="00B36929" w:rsidP="00F56FC2">
      <w:pPr>
        <w:rPr>
          <w:rFonts w:ascii="Trebuchet MS" w:hAnsi="Trebuchet MS"/>
          <w:b/>
          <w:sz w:val="20"/>
          <w:szCs w:val="20"/>
        </w:rPr>
      </w:pPr>
    </w:p>
    <w:p w:rsidR="00F56FC2" w:rsidRPr="009D13E3" w:rsidRDefault="00F56FC2" w:rsidP="00F56FC2">
      <w:pPr>
        <w:rPr>
          <w:rFonts w:ascii="Trebuchet MS" w:hAnsi="Trebuchet MS"/>
          <w:b/>
          <w:sz w:val="20"/>
          <w:szCs w:val="20"/>
        </w:rPr>
      </w:pPr>
      <w:r w:rsidRPr="009D13E3">
        <w:rPr>
          <w:rFonts w:ascii="Trebuchet MS" w:hAnsi="Trebuchet MS"/>
          <w:b/>
          <w:sz w:val="20"/>
          <w:szCs w:val="20"/>
        </w:rPr>
        <w:t>Anexe:</w:t>
      </w:r>
    </w:p>
    <w:p w:rsidR="00F56FC2" w:rsidRPr="009D13E3" w:rsidRDefault="00F56FC2" w:rsidP="00F56FC2">
      <w:pPr>
        <w:pStyle w:val="ListParagraph"/>
        <w:spacing w:after="240"/>
        <w:ind w:left="714"/>
        <w:jc w:val="both"/>
        <w:rPr>
          <w:rFonts w:ascii="Trebuchet MS" w:hAnsi="Trebuchet MS"/>
          <w:sz w:val="18"/>
          <w:szCs w:val="18"/>
          <w:lang w:eastAsia="ro-RO"/>
        </w:rPr>
      </w:pPr>
    </w:p>
    <w:tbl>
      <w:tblPr>
        <w:tblStyle w:val="TableGrid"/>
        <w:tblW w:w="9668" w:type="dxa"/>
        <w:tblInd w:w="-289" w:type="dxa"/>
        <w:tblLayout w:type="fixed"/>
        <w:tblLook w:val="04A0" w:firstRow="1" w:lastRow="0" w:firstColumn="1" w:lastColumn="0" w:noHBand="0" w:noVBand="1"/>
      </w:tblPr>
      <w:tblGrid>
        <w:gridCol w:w="1276"/>
        <w:gridCol w:w="8392"/>
      </w:tblGrid>
      <w:tr w:rsidR="00F56FC2" w:rsidRPr="009D13E3" w:rsidTr="00C764E0">
        <w:trPr>
          <w:trHeight w:val="467"/>
        </w:trPr>
        <w:tc>
          <w:tcPr>
            <w:tcW w:w="1276" w:type="dxa"/>
            <w:vAlign w:val="center"/>
          </w:tcPr>
          <w:p w:rsidR="00F56FC2" w:rsidRPr="009D13E3" w:rsidRDefault="00F56FC2" w:rsidP="009D48E9">
            <w:pPr>
              <w:pStyle w:val="ListParagraph"/>
              <w:spacing w:after="240"/>
              <w:ind w:left="0"/>
              <w:jc w:val="center"/>
              <w:rPr>
                <w:rFonts w:ascii="Trebuchet MS" w:hAnsi="Trebuchet MS"/>
                <w:b/>
                <w:i/>
                <w:sz w:val="20"/>
                <w:szCs w:val="20"/>
                <w:lang w:eastAsia="ro-RO"/>
              </w:rPr>
            </w:pPr>
            <w:r w:rsidRPr="009D13E3">
              <w:rPr>
                <w:rFonts w:ascii="Trebuchet MS" w:hAnsi="Trebuchet MS"/>
                <w:b/>
                <w:i/>
                <w:sz w:val="20"/>
                <w:szCs w:val="20"/>
                <w:lang w:eastAsia="ro-RO"/>
              </w:rPr>
              <w:t>Anexa</w:t>
            </w:r>
          </w:p>
        </w:tc>
        <w:tc>
          <w:tcPr>
            <w:tcW w:w="8392" w:type="dxa"/>
            <w:vAlign w:val="center"/>
          </w:tcPr>
          <w:p w:rsidR="00F56FC2" w:rsidRPr="009D13E3" w:rsidRDefault="00F56FC2" w:rsidP="009D48E9">
            <w:pPr>
              <w:pStyle w:val="ListParagraph"/>
              <w:spacing w:after="0"/>
              <w:ind w:left="0"/>
              <w:jc w:val="center"/>
              <w:rPr>
                <w:rFonts w:ascii="Trebuchet MS" w:hAnsi="Trebuchet MS"/>
                <w:b/>
                <w:i/>
                <w:sz w:val="20"/>
                <w:szCs w:val="20"/>
                <w:lang w:eastAsia="ro-RO"/>
              </w:rPr>
            </w:pPr>
            <w:r w:rsidRPr="009D13E3">
              <w:rPr>
                <w:rFonts w:ascii="Trebuchet MS" w:hAnsi="Trebuchet MS"/>
                <w:b/>
                <w:i/>
                <w:sz w:val="20"/>
                <w:szCs w:val="20"/>
                <w:lang w:eastAsia="ro-RO"/>
              </w:rPr>
              <w:t>Titlu anexă</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1</w:t>
            </w:r>
          </w:p>
        </w:tc>
        <w:tc>
          <w:tcPr>
            <w:tcW w:w="8392" w:type="dxa"/>
          </w:tcPr>
          <w:p w:rsidR="00F56FC2" w:rsidRPr="009D13E3" w:rsidRDefault="00F56FC2" w:rsidP="006571A4">
            <w:pPr>
              <w:jc w:val="both"/>
              <w:rPr>
                <w:rFonts w:ascii="Trebuchet MS" w:hAnsi="Trebuchet MS"/>
                <w:sz w:val="20"/>
                <w:szCs w:val="20"/>
                <w:lang w:eastAsia="ro-RO"/>
              </w:rPr>
            </w:pPr>
            <w:r w:rsidRPr="009D13E3">
              <w:rPr>
                <w:rFonts w:ascii="Trebuchet MS" w:hAnsi="Trebuchet MS"/>
                <w:sz w:val="20"/>
                <w:szCs w:val="20"/>
              </w:rPr>
              <w:t>Procedurile desfășurate conform prevederilor Legii 98/2016 cât și achizițiile exceptate de la prevederile acestei legi</w:t>
            </w:r>
            <w:r w:rsidR="006571A4">
              <w:rPr>
                <w:rFonts w:ascii="Trebuchet MS" w:hAnsi="Trebuchet MS"/>
                <w:sz w:val="20"/>
                <w:szCs w:val="20"/>
              </w:rPr>
              <w:t xml:space="preserve"> (anexa </w:t>
            </w:r>
            <w:r w:rsidR="00872A47">
              <w:rPr>
                <w:rFonts w:ascii="Trebuchet MS" w:hAnsi="Trebuchet MS"/>
                <w:sz w:val="20"/>
                <w:szCs w:val="20"/>
              </w:rPr>
              <w:t xml:space="preserve">este </w:t>
            </w:r>
            <w:r w:rsidR="006571A4">
              <w:rPr>
                <w:rFonts w:ascii="Trebuchet MS" w:hAnsi="Trebuchet MS"/>
                <w:sz w:val="20"/>
                <w:szCs w:val="20"/>
              </w:rPr>
              <w:t>obligatorie pentru toate proiectele, cu excepția celor de rambursare salarială)</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2</w:t>
            </w:r>
          </w:p>
        </w:tc>
        <w:tc>
          <w:tcPr>
            <w:tcW w:w="8392" w:type="dxa"/>
          </w:tcPr>
          <w:p w:rsidR="00F56FC2" w:rsidRPr="009D13E3" w:rsidRDefault="00F56FC2" w:rsidP="009D48E9">
            <w:pPr>
              <w:pStyle w:val="ListParagraph"/>
              <w:spacing w:after="120"/>
              <w:ind w:left="0"/>
              <w:jc w:val="both"/>
              <w:rPr>
                <w:rFonts w:ascii="Trebuchet MS" w:hAnsi="Trebuchet MS"/>
                <w:sz w:val="20"/>
                <w:szCs w:val="20"/>
                <w:lang w:eastAsia="ro-RO"/>
              </w:rPr>
            </w:pPr>
            <w:r w:rsidRPr="009D13E3">
              <w:rPr>
                <w:rFonts w:ascii="Trebuchet MS" w:hAnsi="Trebuchet MS"/>
                <w:sz w:val="20"/>
                <w:szCs w:val="20"/>
              </w:rPr>
              <w:t>Achiziții directe</w:t>
            </w:r>
            <w:r w:rsidR="006571A4">
              <w:rPr>
                <w:rFonts w:ascii="Trebuchet MS" w:hAnsi="Trebuchet MS"/>
                <w:sz w:val="20"/>
                <w:szCs w:val="20"/>
              </w:rPr>
              <w:t xml:space="preserve"> (anexa </w:t>
            </w:r>
            <w:r w:rsidR="00872A47">
              <w:rPr>
                <w:rFonts w:ascii="Trebuchet MS" w:hAnsi="Trebuchet MS"/>
                <w:sz w:val="20"/>
                <w:szCs w:val="20"/>
              </w:rPr>
              <w:t xml:space="preserve">este </w:t>
            </w:r>
            <w:r w:rsidR="006571A4">
              <w:rPr>
                <w:rFonts w:ascii="Trebuchet MS" w:hAnsi="Trebuchet MS"/>
                <w:sz w:val="20"/>
                <w:szCs w:val="20"/>
              </w:rPr>
              <w:t>obligatorie pentru toate proiectele, cu excepția celor de rambursare salarială)</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3</w:t>
            </w:r>
          </w:p>
        </w:tc>
        <w:tc>
          <w:tcPr>
            <w:tcW w:w="8392" w:type="dxa"/>
          </w:tcPr>
          <w:p w:rsidR="00F56FC2" w:rsidRPr="009D13E3" w:rsidRDefault="00F56FC2" w:rsidP="009D48E9">
            <w:pPr>
              <w:pStyle w:val="ListParagraph"/>
              <w:numPr>
                <w:ilvl w:val="0"/>
                <w:numId w:val="44"/>
              </w:numPr>
              <w:spacing w:after="240"/>
              <w:jc w:val="both"/>
              <w:rPr>
                <w:rFonts w:ascii="Trebuchet MS" w:hAnsi="Trebuchet MS"/>
                <w:sz w:val="20"/>
                <w:szCs w:val="20"/>
                <w:lang w:eastAsia="ro-RO"/>
              </w:rPr>
            </w:pPr>
            <w:r w:rsidRPr="009D13E3">
              <w:rPr>
                <w:rFonts w:ascii="Trebuchet MS" w:hAnsi="Trebuchet MS"/>
                <w:i/>
                <w:sz w:val="20"/>
                <w:szCs w:val="20"/>
                <w:lang w:eastAsia="ro-RO"/>
              </w:rPr>
              <w:t>Tabelul raportare privind indicatorul 6S7/6S19/6S18</w:t>
            </w:r>
            <w:r w:rsidR="006571A4">
              <w:rPr>
                <w:rFonts w:ascii="Trebuchet MS" w:hAnsi="Trebuchet MS"/>
                <w:i/>
                <w:sz w:val="20"/>
                <w:szCs w:val="20"/>
                <w:lang w:eastAsia="ro-RO"/>
              </w:rPr>
              <w:t xml:space="preserve"> </w:t>
            </w:r>
            <w:r w:rsidR="006571A4">
              <w:rPr>
                <w:rFonts w:ascii="Trebuchet MS" w:hAnsi="Trebuchet MS"/>
                <w:sz w:val="20"/>
                <w:szCs w:val="20"/>
              </w:rPr>
              <w:t xml:space="preserve">(anexa </w:t>
            </w:r>
            <w:r w:rsidR="00872A47">
              <w:rPr>
                <w:rFonts w:ascii="Trebuchet MS" w:hAnsi="Trebuchet MS"/>
                <w:sz w:val="20"/>
                <w:szCs w:val="20"/>
              </w:rPr>
              <w:t xml:space="preserve">este </w:t>
            </w:r>
            <w:r w:rsidR="006571A4">
              <w:rPr>
                <w:rFonts w:ascii="Trebuchet MS" w:hAnsi="Trebuchet MS"/>
                <w:sz w:val="20"/>
                <w:szCs w:val="20"/>
              </w:rPr>
              <w:t xml:space="preserve">obligatorie pentru proiectele au ca indicator </w:t>
            </w:r>
            <w:r w:rsidR="006571A4" w:rsidRPr="009D13E3">
              <w:rPr>
                <w:rFonts w:ascii="Trebuchet MS" w:hAnsi="Trebuchet MS"/>
                <w:i/>
                <w:sz w:val="20"/>
                <w:szCs w:val="20"/>
                <w:lang w:eastAsia="ro-RO"/>
              </w:rPr>
              <w:t>6S7/6S19/6S18</w:t>
            </w:r>
            <w:r w:rsidR="006571A4">
              <w:rPr>
                <w:rFonts w:ascii="Trebuchet MS" w:hAnsi="Trebuchet MS"/>
                <w:i/>
                <w:sz w:val="20"/>
                <w:szCs w:val="20"/>
                <w:lang w:eastAsia="ro-RO"/>
              </w:rPr>
              <w:t>)</w:t>
            </w:r>
            <w:r w:rsidRPr="009D13E3">
              <w:rPr>
                <w:rFonts w:ascii="Trebuchet MS" w:hAnsi="Trebuchet MS"/>
                <w:sz w:val="20"/>
                <w:szCs w:val="20"/>
                <w:lang w:eastAsia="ro-RO"/>
              </w:rPr>
              <w:t>6S7: Zile participanți la instruire - beneficiari</w:t>
            </w:r>
          </w:p>
          <w:p w:rsidR="00F56FC2" w:rsidRPr="009D13E3" w:rsidRDefault="00F56FC2" w:rsidP="009D48E9">
            <w:pPr>
              <w:pStyle w:val="ListParagraph"/>
              <w:numPr>
                <w:ilvl w:val="0"/>
                <w:numId w:val="44"/>
              </w:numPr>
              <w:spacing w:after="240"/>
              <w:jc w:val="both"/>
              <w:rPr>
                <w:rFonts w:ascii="Trebuchet MS" w:hAnsi="Trebuchet MS"/>
                <w:sz w:val="20"/>
                <w:szCs w:val="20"/>
                <w:lang w:eastAsia="ro-RO"/>
              </w:rPr>
            </w:pPr>
            <w:r w:rsidRPr="009D13E3">
              <w:rPr>
                <w:rFonts w:ascii="Trebuchet MS" w:hAnsi="Trebuchet MS"/>
                <w:sz w:val="20"/>
                <w:szCs w:val="20"/>
                <w:lang w:eastAsia="ro-RO"/>
              </w:rPr>
              <w:t xml:space="preserve">6S18: Zile participanți la instruire – utilizatori sisteme informatice </w:t>
            </w:r>
          </w:p>
          <w:p w:rsidR="00F56FC2" w:rsidRPr="009D13E3" w:rsidRDefault="00F56FC2" w:rsidP="009D48E9">
            <w:pPr>
              <w:pStyle w:val="ListParagraph"/>
              <w:numPr>
                <w:ilvl w:val="0"/>
                <w:numId w:val="44"/>
              </w:numPr>
              <w:spacing w:after="0"/>
              <w:jc w:val="both"/>
              <w:rPr>
                <w:rFonts w:ascii="Trebuchet MS" w:hAnsi="Trebuchet MS"/>
                <w:sz w:val="20"/>
                <w:szCs w:val="20"/>
                <w:lang w:eastAsia="ro-RO"/>
              </w:rPr>
            </w:pPr>
            <w:r w:rsidRPr="009D13E3">
              <w:rPr>
                <w:rFonts w:ascii="Trebuchet MS" w:hAnsi="Trebuchet MS"/>
                <w:sz w:val="20"/>
                <w:szCs w:val="20"/>
                <w:lang w:eastAsia="ro-RO"/>
              </w:rPr>
              <w:t>6S19: Zile participanți la instruire – structuri de gestionare/alte structuri</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4</w:t>
            </w:r>
          </w:p>
        </w:tc>
        <w:tc>
          <w:tcPr>
            <w:tcW w:w="8392" w:type="dxa"/>
          </w:tcPr>
          <w:p w:rsidR="00F56FC2" w:rsidRPr="009D13E3" w:rsidRDefault="00F56FC2" w:rsidP="009D48E9">
            <w:pPr>
              <w:jc w:val="both"/>
              <w:rPr>
                <w:rFonts w:ascii="Trebuchet MS" w:hAnsi="Trebuchet MS"/>
                <w:sz w:val="20"/>
                <w:szCs w:val="20"/>
                <w:lang w:eastAsia="ro-RO"/>
              </w:rPr>
            </w:pPr>
            <w:r w:rsidRPr="009D13E3">
              <w:rPr>
                <w:rFonts w:ascii="Trebuchet MS" w:hAnsi="Trebuchet MS"/>
                <w:i/>
                <w:sz w:val="20"/>
                <w:szCs w:val="20"/>
                <w:lang w:eastAsia="ro-RO"/>
              </w:rPr>
              <w:t>Tabel raportare privind indicatorul 6S8</w:t>
            </w:r>
            <w:r w:rsidR="00872A47">
              <w:rPr>
                <w:rFonts w:ascii="Trebuchet MS" w:hAnsi="Trebuchet MS"/>
                <w:i/>
                <w:sz w:val="20"/>
                <w:szCs w:val="20"/>
                <w:lang w:eastAsia="ro-RO"/>
              </w:rPr>
              <w:t xml:space="preserve"> </w:t>
            </w:r>
            <w:r w:rsidR="00872A47">
              <w:rPr>
                <w:rFonts w:ascii="Trebuchet MS" w:hAnsi="Trebuchet MS"/>
                <w:sz w:val="20"/>
                <w:szCs w:val="20"/>
              </w:rPr>
              <w:t xml:space="preserve">(anexa este obligatorie pentru proiectele au ca indicator </w:t>
            </w:r>
            <w:r w:rsidR="00872A47">
              <w:rPr>
                <w:rFonts w:ascii="Trebuchet MS" w:hAnsi="Trebuchet MS"/>
                <w:i/>
                <w:sz w:val="20"/>
                <w:szCs w:val="20"/>
                <w:lang w:eastAsia="ro-RO"/>
              </w:rPr>
              <w:t>6S8)</w:t>
            </w:r>
          </w:p>
          <w:p w:rsidR="00F56FC2" w:rsidRPr="009D13E3" w:rsidRDefault="00F56FC2" w:rsidP="009D48E9">
            <w:pPr>
              <w:pStyle w:val="ListParagraph"/>
              <w:numPr>
                <w:ilvl w:val="0"/>
                <w:numId w:val="44"/>
              </w:numPr>
              <w:spacing w:after="0"/>
              <w:jc w:val="both"/>
              <w:rPr>
                <w:rFonts w:ascii="Trebuchet MS" w:hAnsi="Trebuchet MS"/>
                <w:sz w:val="20"/>
                <w:szCs w:val="20"/>
                <w:lang w:eastAsia="ro-RO"/>
              </w:rPr>
            </w:pPr>
            <w:r w:rsidRPr="009D13E3">
              <w:rPr>
                <w:rFonts w:ascii="Trebuchet MS" w:hAnsi="Trebuchet MS"/>
                <w:sz w:val="20"/>
                <w:szCs w:val="20"/>
                <w:lang w:eastAsia="ro-RO"/>
              </w:rPr>
              <w:t>6S8: Aplicații de finanțare pentru proiecte de infrastructură finanțate din POIM și POC a căror dezvoltare a fost sprijinită din POAT</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5</w:t>
            </w:r>
          </w:p>
        </w:tc>
        <w:tc>
          <w:tcPr>
            <w:tcW w:w="8392" w:type="dxa"/>
          </w:tcPr>
          <w:p w:rsidR="00F56FC2" w:rsidRPr="009D13E3" w:rsidRDefault="00F56FC2" w:rsidP="009D48E9">
            <w:pPr>
              <w:jc w:val="both"/>
              <w:rPr>
                <w:rFonts w:ascii="Trebuchet MS" w:hAnsi="Trebuchet MS"/>
                <w:sz w:val="20"/>
                <w:szCs w:val="20"/>
                <w:lang w:eastAsia="ro-RO"/>
              </w:rPr>
            </w:pPr>
            <w:r w:rsidRPr="009D13E3">
              <w:rPr>
                <w:rFonts w:ascii="Trebuchet MS" w:hAnsi="Trebuchet MS"/>
                <w:i/>
                <w:sz w:val="20"/>
                <w:szCs w:val="20"/>
                <w:lang w:eastAsia="ro-RO"/>
              </w:rPr>
              <w:t>Tabel raportare privind indicatorul 6S9/6S20/6S26</w:t>
            </w:r>
            <w:r w:rsidR="00872A47">
              <w:rPr>
                <w:rFonts w:ascii="Trebuchet MS" w:hAnsi="Trebuchet MS"/>
                <w:i/>
                <w:sz w:val="20"/>
                <w:szCs w:val="20"/>
                <w:lang w:eastAsia="ro-RO"/>
              </w:rPr>
              <w:t xml:space="preserve"> </w:t>
            </w:r>
            <w:r w:rsidR="00872A47">
              <w:rPr>
                <w:rFonts w:ascii="Trebuchet MS" w:hAnsi="Trebuchet MS"/>
                <w:sz w:val="20"/>
                <w:szCs w:val="20"/>
              </w:rPr>
              <w:t xml:space="preserve">(anexa este obligatorie pentru proiectele au ca indicator </w:t>
            </w:r>
            <w:r w:rsidR="00872A47" w:rsidRPr="009D13E3">
              <w:rPr>
                <w:rFonts w:ascii="Trebuchet MS" w:hAnsi="Trebuchet MS"/>
                <w:i/>
                <w:sz w:val="20"/>
                <w:szCs w:val="20"/>
                <w:lang w:eastAsia="ro-RO"/>
              </w:rPr>
              <w:t>6S</w:t>
            </w:r>
            <w:r w:rsidR="00872A47">
              <w:rPr>
                <w:rFonts w:ascii="Trebuchet MS" w:hAnsi="Trebuchet MS"/>
                <w:i/>
                <w:sz w:val="20"/>
                <w:szCs w:val="20"/>
                <w:lang w:eastAsia="ro-RO"/>
              </w:rPr>
              <w:t>9</w:t>
            </w:r>
            <w:r w:rsidR="00872A47" w:rsidRPr="009D13E3">
              <w:rPr>
                <w:rFonts w:ascii="Trebuchet MS" w:hAnsi="Trebuchet MS"/>
                <w:i/>
                <w:sz w:val="20"/>
                <w:szCs w:val="20"/>
                <w:lang w:eastAsia="ro-RO"/>
              </w:rPr>
              <w:t>/6S</w:t>
            </w:r>
            <w:r w:rsidR="00872A47">
              <w:rPr>
                <w:rFonts w:ascii="Trebuchet MS" w:hAnsi="Trebuchet MS"/>
                <w:i/>
                <w:sz w:val="20"/>
                <w:szCs w:val="20"/>
                <w:lang w:eastAsia="ro-RO"/>
              </w:rPr>
              <w:t>20</w:t>
            </w:r>
            <w:r w:rsidR="00872A47" w:rsidRPr="009D13E3">
              <w:rPr>
                <w:rFonts w:ascii="Trebuchet MS" w:hAnsi="Trebuchet MS"/>
                <w:i/>
                <w:sz w:val="20"/>
                <w:szCs w:val="20"/>
                <w:lang w:eastAsia="ro-RO"/>
              </w:rPr>
              <w:t>/6S</w:t>
            </w:r>
            <w:r w:rsidR="00872A47">
              <w:rPr>
                <w:rFonts w:ascii="Trebuchet MS" w:hAnsi="Trebuchet MS"/>
                <w:i/>
                <w:sz w:val="20"/>
                <w:szCs w:val="20"/>
                <w:lang w:eastAsia="ro-RO"/>
              </w:rPr>
              <w:t>26)</w:t>
            </w:r>
          </w:p>
          <w:p w:rsidR="00F56FC2" w:rsidRPr="009D13E3" w:rsidRDefault="00F56FC2" w:rsidP="009D48E9">
            <w:pPr>
              <w:pStyle w:val="ListParagraph"/>
              <w:numPr>
                <w:ilvl w:val="0"/>
                <w:numId w:val="44"/>
              </w:numPr>
              <w:spacing w:after="240"/>
              <w:jc w:val="both"/>
              <w:rPr>
                <w:rFonts w:ascii="Trebuchet MS" w:hAnsi="Trebuchet MS"/>
                <w:sz w:val="20"/>
                <w:szCs w:val="20"/>
                <w:lang w:eastAsia="ro-RO"/>
              </w:rPr>
            </w:pPr>
            <w:r w:rsidRPr="009D13E3">
              <w:rPr>
                <w:rFonts w:ascii="Trebuchet MS" w:hAnsi="Trebuchet MS"/>
                <w:sz w:val="20"/>
                <w:szCs w:val="20"/>
                <w:lang w:eastAsia="ro-RO"/>
              </w:rPr>
              <w:t xml:space="preserve">6S9: Număr personal din structura care coordonează ITI, ale căror salarii sunt cofinanțate din POAT – echivalent normă întreagă anual (full </w:t>
            </w:r>
            <w:proofErr w:type="spellStart"/>
            <w:r w:rsidRPr="009D13E3">
              <w:rPr>
                <w:rFonts w:ascii="Trebuchet MS" w:hAnsi="Trebuchet MS"/>
                <w:sz w:val="20"/>
                <w:szCs w:val="20"/>
                <w:lang w:eastAsia="ro-RO"/>
              </w:rPr>
              <w:t>time</w:t>
            </w:r>
            <w:proofErr w:type="spellEnd"/>
            <w:r w:rsidRPr="009D13E3">
              <w:rPr>
                <w:rFonts w:ascii="Trebuchet MS" w:hAnsi="Trebuchet MS"/>
                <w:sz w:val="20"/>
                <w:szCs w:val="20"/>
                <w:lang w:eastAsia="ro-RO"/>
              </w:rPr>
              <w:t xml:space="preserve"> </w:t>
            </w:r>
            <w:proofErr w:type="spellStart"/>
            <w:r w:rsidRPr="009D13E3">
              <w:rPr>
                <w:rFonts w:ascii="Trebuchet MS" w:hAnsi="Trebuchet MS"/>
                <w:sz w:val="20"/>
                <w:szCs w:val="20"/>
                <w:lang w:eastAsia="ro-RO"/>
              </w:rPr>
              <w:t>equivalents</w:t>
            </w:r>
            <w:proofErr w:type="spellEnd"/>
            <w:r w:rsidRPr="009D13E3">
              <w:rPr>
                <w:rFonts w:ascii="Trebuchet MS" w:hAnsi="Trebuchet MS"/>
                <w:sz w:val="20"/>
                <w:szCs w:val="20"/>
                <w:lang w:eastAsia="ro-RO"/>
              </w:rPr>
              <w:t xml:space="preserve">) </w:t>
            </w:r>
          </w:p>
          <w:p w:rsidR="00F56FC2" w:rsidRPr="009D13E3" w:rsidRDefault="00F56FC2" w:rsidP="009D48E9">
            <w:pPr>
              <w:pStyle w:val="ListParagraph"/>
              <w:numPr>
                <w:ilvl w:val="0"/>
                <w:numId w:val="44"/>
              </w:numPr>
              <w:spacing w:after="240"/>
              <w:jc w:val="both"/>
              <w:rPr>
                <w:rFonts w:ascii="Trebuchet MS" w:hAnsi="Trebuchet MS"/>
                <w:sz w:val="20"/>
                <w:szCs w:val="20"/>
                <w:lang w:eastAsia="ro-RO"/>
              </w:rPr>
            </w:pPr>
            <w:r w:rsidRPr="009D13E3">
              <w:rPr>
                <w:rFonts w:ascii="Trebuchet MS" w:hAnsi="Trebuchet MS"/>
                <w:sz w:val="20"/>
                <w:szCs w:val="20"/>
                <w:lang w:eastAsia="ro-RO"/>
              </w:rPr>
              <w:t xml:space="preserve">6S20: Număr personal din sistemul FESI, ale căror salarii sunt cofinanțate din POAT – echivalent normă întreagă anual (full </w:t>
            </w:r>
            <w:proofErr w:type="spellStart"/>
            <w:r w:rsidRPr="009D13E3">
              <w:rPr>
                <w:rFonts w:ascii="Trebuchet MS" w:hAnsi="Trebuchet MS"/>
                <w:sz w:val="20"/>
                <w:szCs w:val="20"/>
                <w:lang w:eastAsia="ro-RO"/>
              </w:rPr>
              <w:t>time</w:t>
            </w:r>
            <w:proofErr w:type="spellEnd"/>
            <w:r w:rsidRPr="009D13E3">
              <w:rPr>
                <w:rFonts w:ascii="Trebuchet MS" w:hAnsi="Trebuchet MS"/>
                <w:sz w:val="20"/>
                <w:szCs w:val="20"/>
                <w:lang w:eastAsia="ro-RO"/>
              </w:rPr>
              <w:t xml:space="preserve"> </w:t>
            </w:r>
            <w:proofErr w:type="spellStart"/>
            <w:r w:rsidRPr="009D13E3">
              <w:rPr>
                <w:rFonts w:ascii="Trebuchet MS" w:hAnsi="Trebuchet MS"/>
                <w:sz w:val="20"/>
                <w:szCs w:val="20"/>
                <w:lang w:eastAsia="ro-RO"/>
              </w:rPr>
              <w:t>equivalents</w:t>
            </w:r>
            <w:proofErr w:type="spellEnd"/>
            <w:r w:rsidRPr="009D13E3">
              <w:rPr>
                <w:rFonts w:ascii="Trebuchet MS" w:hAnsi="Trebuchet MS"/>
                <w:sz w:val="20"/>
                <w:szCs w:val="20"/>
                <w:lang w:eastAsia="ro-RO"/>
              </w:rPr>
              <w:t xml:space="preserve">) </w:t>
            </w:r>
          </w:p>
          <w:p w:rsidR="00F56FC2" w:rsidRPr="009D13E3" w:rsidRDefault="00F56FC2" w:rsidP="009D48E9">
            <w:pPr>
              <w:pStyle w:val="ListParagraph"/>
              <w:numPr>
                <w:ilvl w:val="0"/>
                <w:numId w:val="44"/>
              </w:numPr>
              <w:spacing w:after="0"/>
              <w:jc w:val="both"/>
              <w:rPr>
                <w:rFonts w:ascii="Trebuchet MS" w:hAnsi="Trebuchet MS"/>
                <w:sz w:val="20"/>
                <w:szCs w:val="20"/>
                <w:lang w:eastAsia="ro-RO"/>
              </w:rPr>
            </w:pPr>
            <w:r w:rsidRPr="009D13E3">
              <w:rPr>
                <w:rFonts w:ascii="Trebuchet MS" w:hAnsi="Trebuchet MS"/>
                <w:sz w:val="20"/>
                <w:szCs w:val="20"/>
                <w:lang w:eastAsia="ro-RO"/>
              </w:rPr>
              <w:t xml:space="preserve">6S26: Număr personal din Unitatea Guvernamentală de Asistență Tehnică, ale căror salarii sunt co-finanțate din POAT – echivalent normă întreagă anual (full </w:t>
            </w:r>
            <w:proofErr w:type="spellStart"/>
            <w:r w:rsidRPr="009D13E3">
              <w:rPr>
                <w:rFonts w:ascii="Trebuchet MS" w:hAnsi="Trebuchet MS"/>
                <w:sz w:val="20"/>
                <w:szCs w:val="20"/>
                <w:lang w:eastAsia="ro-RO"/>
              </w:rPr>
              <w:t>time</w:t>
            </w:r>
            <w:proofErr w:type="spellEnd"/>
            <w:r w:rsidRPr="009D13E3">
              <w:rPr>
                <w:rFonts w:ascii="Trebuchet MS" w:hAnsi="Trebuchet MS"/>
                <w:sz w:val="20"/>
                <w:szCs w:val="20"/>
                <w:lang w:eastAsia="ro-RO"/>
              </w:rPr>
              <w:t xml:space="preserve"> </w:t>
            </w:r>
            <w:proofErr w:type="spellStart"/>
            <w:r w:rsidRPr="009D13E3">
              <w:rPr>
                <w:rFonts w:ascii="Trebuchet MS" w:hAnsi="Trebuchet MS"/>
                <w:sz w:val="20"/>
                <w:szCs w:val="20"/>
                <w:lang w:eastAsia="ro-RO"/>
              </w:rPr>
              <w:t>equivalents</w:t>
            </w:r>
            <w:proofErr w:type="spellEnd"/>
            <w:r w:rsidRPr="009D13E3">
              <w:rPr>
                <w:rFonts w:ascii="Trebuchet MS" w:hAnsi="Trebuchet MS"/>
                <w:sz w:val="20"/>
                <w:szCs w:val="20"/>
                <w:lang w:eastAsia="ro-RO"/>
              </w:rPr>
              <w:t xml:space="preserve">) </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6</w:t>
            </w:r>
          </w:p>
        </w:tc>
        <w:tc>
          <w:tcPr>
            <w:tcW w:w="8392" w:type="dxa"/>
          </w:tcPr>
          <w:p w:rsidR="00F56FC2" w:rsidRPr="009D13E3" w:rsidRDefault="00F56FC2" w:rsidP="009D48E9">
            <w:pPr>
              <w:jc w:val="both"/>
              <w:rPr>
                <w:rFonts w:ascii="Trebuchet MS" w:hAnsi="Trebuchet MS"/>
                <w:sz w:val="20"/>
                <w:szCs w:val="20"/>
                <w:lang w:eastAsia="ro-RO"/>
              </w:rPr>
            </w:pPr>
            <w:r w:rsidRPr="009D13E3">
              <w:rPr>
                <w:rFonts w:ascii="Trebuchet MS" w:hAnsi="Trebuchet MS"/>
                <w:i/>
                <w:sz w:val="20"/>
                <w:szCs w:val="20"/>
                <w:lang w:eastAsia="ro-RO"/>
              </w:rPr>
              <w:t>Tabel raportare privind indicatorul 6S15</w:t>
            </w:r>
            <w:r w:rsidR="00872A47">
              <w:rPr>
                <w:rFonts w:ascii="Trebuchet MS" w:hAnsi="Trebuchet MS"/>
                <w:i/>
                <w:sz w:val="20"/>
                <w:szCs w:val="20"/>
                <w:lang w:eastAsia="ro-RO"/>
              </w:rPr>
              <w:t xml:space="preserve"> </w:t>
            </w:r>
            <w:r w:rsidR="00872A47">
              <w:rPr>
                <w:rFonts w:ascii="Trebuchet MS" w:hAnsi="Trebuchet MS"/>
                <w:sz w:val="20"/>
                <w:szCs w:val="20"/>
              </w:rPr>
              <w:t xml:space="preserve">(anexa este obligatorie pentru proiectele au ca indicator </w:t>
            </w:r>
            <w:r w:rsidR="00872A47" w:rsidRPr="009D13E3">
              <w:rPr>
                <w:rFonts w:ascii="Trebuchet MS" w:hAnsi="Trebuchet MS"/>
                <w:i/>
                <w:sz w:val="20"/>
                <w:szCs w:val="20"/>
                <w:lang w:eastAsia="ro-RO"/>
              </w:rPr>
              <w:t>6S</w:t>
            </w:r>
            <w:r w:rsidR="00872A47">
              <w:rPr>
                <w:rFonts w:ascii="Trebuchet MS" w:hAnsi="Trebuchet MS"/>
                <w:i/>
                <w:sz w:val="20"/>
                <w:szCs w:val="20"/>
                <w:lang w:eastAsia="ro-RO"/>
              </w:rPr>
              <w:t>15)</w:t>
            </w:r>
          </w:p>
          <w:p w:rsidR="00F56FC2" w:rsidRPr="009D13E3" w:rsidRDefault="00F56FC2" w:rsidP="009D48E9">
            <w:pPr>
              <w:pStyle w:val="ListParagraph"/>
              <w:numPr>
                <w:ilvl w:val="0"/>
                <w:numId w:val="44"/>
              </w:numPr>
              <w:spacing w:after="0"/>
              <w:jc w:val="both"/>
              <w:rPr>
                <w:rFonts w:ascii="Trebuchet MS" w:hAnsi="Trebuchet MS"/>
                <w:sz w:val="20"/>
                <w:szCs w:val="20"/>
                <w:lang w:eastAsia="ro-RO"/>
              </w:rPr>
            </w:pPr>
            <w:r w:rsidRPr="009D13E3">
              <w:rPr>
                <w:rFonts w:ascii="Trebuchet MS" w:hAnsi="Trebuchet MS"/>
                <w:sz w:val="20"/>
                <w:szCs w:val="20"/>
                <w:lang w:eastAsia="ro-RO"/>
              </w:rPr>
              <w:t>6S15: Structuri de coordonare/ gestionare/control FESI ale căror logistică și funcționare a fost sprijinită anual, inclusiv echipamente și licențe pentru funcționarea SMIS 2014+</w:t>
            </w:r>
          </w:p>
        </w:tc>
      </w:tr>
      <w:tr w:rsidR="00F56FC2" w:rsidRPr="009D13E3" w:rsidTr="00C764E0">
        <w:tc>
          <w:tcPr>
            <w:tcW w:w="1276" w:type="dxa"/>
          </w:tcPr>
          <w:p w:rsidR="00F56FC2" w:rsidRPr="009D13E3" w:rsidRDefault="00F56FC2" w:rsidP="009D48E9">
            <w:pPr>
              <w:spacing w:after="240"/>
              <w:ind w:left="360" w:hanging="468"/>
              <w:jc w:val="center"/>
              <w:rPr>
                <w:rFonts w:ascii="Trebuchet MS" w:hAnsi="Trebuchet MS"/>
                <w:i/>
                <w:sz w:val="20"/>
                <w:szCs w:val="20"/>
                <w:lang w:eastAsia="ro-RO"/>
              </w:rPr>
            </w:pPr>
            <w:r w:rsidRPr="009D13E3">
              <w:rPr>
                <w:rFonts w:ascii="Trebuchet MS" w:hAnsi="Trebuchet MS"/>
                <w:i/>
                <w:sz w:val="20"/>
                <w:szCs w:val="20"/>
                <w:lang w:eastAsia="ro-RO"/>
              </w:rPr>
              <w:t>Anexa 7</w:t>
            </w:r>
          </w:p>
        </w:tc>
        <w:tc>
          <w:tcPr>
            <w:tcW w:w="8392" w:type="dxa"/>
          </w:tcPr>
          <w:p w:rsidR="00F56FC2" w:rsidRPr="009D13E3" w:rsidRDefault="00F56FC2" w:rsidP="009D48E9">
            <w:pPr>
              <w:jc w:val="both"/>
              <w:rPr>
                <w:rFonts w:ascii="Trebuchet MS" w:hAnsi="Trebuchet MS"/>
                <w:sz w:val="20"/>
                <w:szCs w:val="20"/>
                <w:lang w:eastAsia="ro-RO"/>
              </w:rPr>
            </w:pPr>
            <w:r w:rsidRPr="009D13E3">
              <w:rPr>
                <w:rFonts w:ascii="Trebuchet MS" w:hAnsi="Trebuchet MS"/>
                <w:i/>
                <w:sz w:val="20"/>
                <w:szCs w:val="20"/>
                <w:lang w:eastAsia="ro-RO"/>
              </w:rPr>
              <w:t>Tabel raportare privind indicatorul 6S16</w:t>
            </w:r>
            <w:r w:rsidR="00872A47">
              <w:rPr>
                <w:rFonts w:ascii="Trebuchet MS" w:hAnsi="Trebuchet MS"/>
                <w:i/>
                <w:sz w:val="20"/>
                <w:szCs w:val="20"/>
                <w:lang w:eastAsia="ro-RO"/>
              </w:rPr>
              <w:t xml:space="preserve"> </w:t>
            </w:r>
            <w:r w:rsidR="00872A47">
              <w:rPr>
                <w:rFonts w:ascii="Trebuchet MS" w:hAnsi="Trebuchet MS"/>
                <w:sz w:val="20"/>
                <w:szCs w:val="20"/>
              </w:rPr>
              <w:t xml:space="preserve">(anexa este obligatorie pentru proiectele au ca indicator </w:t>
            </w:r>
            <w:r w:rsidR="00872A47" w:rsidRPr="009D13E3">
              <w:rPr>
                <w:rFonts w:ascii="Trebuchet MS" w:hAnsi="Trebuchet MS"/>
                <w:i/>
                <w:sz w:val="20"/>
                <w:szCs w:val="20"/>
                <w:lang w:eastAsia="ro-RO"/>
              </w:rPr>
              <w:t>6S</w:t>
            </w:r>
            <w:r w:rsidR="00872A47">
              <w:rPr>
                <w:rFonts w:ascii="Trebuchet MS" w:hAnsi="Trebuchet MS"/>
                <w:i/>
                <w:sz w:val="20"/>
                <w:szCs w:val="20"/>
                <w:lang w:eastAsia="ro-RO"/>
              </w:rPr>
              <w:t>16)</w:t>
            </w:r>
          </w:p>
          <w:p w:rsidR="00F56FC2" w:rsidRPr="009D13E3" w:rsidRDefault="00F56FC2" w:rsidP="009D48E9">
            <w:pPr>
              <w:pStyle w:val="ListParagraph"/>
              <w:numPr>
                <w:ilvl w:val="0"/>
                <w:numId w:val="44"/>
              </w:numPr>
              <w:spacing w:after="0"/>
              <w:jc w:val="both"/>
              <w:rPr>
                <w:rFonts w:ascii="Trebuchet MS" w:hAnsi="Trebuchet MS"/>
                <w:sz w:val="20"/>
                <w:szCs w:val="20"/>
                <w:lang w:eastAsia="ro-RO"/>
              </w:rPr>
            </w:pPr>
            <w:r w:rsidRPr="009D13E3">
              <w:rPr>
                <w:rFonts w:ascii="Trebuchet MS" w:hAnsi="Trebuchet MS"/>
                <w:sz w:val="20"/>
                <w:szCs w:val="20"/>
                <w:lang w:eastAsia="ro-RO"/>
              </w:rPr>
              <w:t>6S16: Proiecte a căror evaluare/ contractare/ monitorizare/ control a fost asigurată</w:t>
            </w:r>
          </w:p>
        </w:tc>
      </w:tr>
    </w:tbl>
    <w:p w:rsidR="00F56FC2" w:rsidRPr="009D13E3" w:rsidRDefault="00F56FC2" w:rsidP="00F56FC2">
      <w:pPr>
        <w:pStyle w:val="ListParagraph"/>
        <w:spacing w:after="240"/>
        <w:ind w:left="714"/>
        <w:jc w:val="both"/>
        <w:rPr>
          <w:rFonts w:ascii="Trebuchet MS" w:hAnsi="Trebuchet MS"/>
          <w:sz w:val="18"/>
          <w:szCs w:val="18"/>
          <w:lang w:eastAsia="ro-RO"/>
        </w:rPr>
      </w:pPr>
    </w:p>
    <w:p w:rsidR="001C2E30" w:rsidRDefault="001C2E30" w:rsidP="001C2E30">
      <w:pPr>
        <w:tabs>
          <w:tab w:val="left" w:pos="2706"/>
        </w:tabs>
        <w:rPr>
          <w:rFonts w:ascii="Trebuchet MS" w:hAnsi="Trebuchet MS"/>
        </w:rPr>
      </w:pPr>
      <w:r>
        <w:rPr>
          <w:rFonts w:ascii="Trebuchet MS" w:hAnsi="Trebuchet MS"/>
        </w:rPr>
        <w:tab/>
      </w:r>
    </w:p>
    <w:p w:rsidR="00681C58" w:rsidRPr="00CA53F7" w:rsidRDefault="001C2E30" w:rsidP="00681C58">
      <w:pPr>
        <w:jc w:val="right"/>
        <w:rPr>
          <w:rFonts w:ascii="Trebuchet MS" w:hAnsi="Trebuchet MS"/>
          <w:iCs/>
        </w:rPr>
      </w:pPr>
      <w:r>
        <w:rPr>
          <w:rFonts w:ascii="Trebuchet MS" w:hAnsi="Trebuchet MS"/>
        </w:rPr>
        <w:tab/>
      </w:r>
      <w:r w:rsidR="00681C58" w:rsidRPr="00CA53F7">
        <w:rPr>
          <w:rFonts w:ascii="Trebuchet MS" w:hAnsi="Trebuchet MS"/>
        </w:rPr>
        <w:t>F-PO.DGATPE.05.08</w:t>
      </w:r>
    </w:p>
    <w:p w:rsidR="00D563D8" w:rsidRPr="00DA35DC" w:rsidRDefault="00D563D8" w:rsidP="004D38BA">
      <w:pPr>
        <w:rPr>
          <w:rFonts w:ascii="Trebuchet MS" w:hAnsi="Trebuchet MS"/>
          <w:b/>
          <w:iCs/>
          <w:color w:val="000000"/>
        </w:rPr>
      </w:pPr>
    </w:p>
    <w:sectPr w:rsidR="00D563D8" w:rsidRPr="00DA35DC" w:rsidSect="004D38BA">
      <w:headerReference w:type="default" r:id="rId22"/>
      <w:footerReference w:type="default" r:id="rId23"/>
      <w:pgSz w:w="11909" w:h="16834" w:code="9"/>
      <w:pgMar w:top="502" w:right="709" w:bottom="771"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01" w:rsidRDefault="00205201">
      <w:r>
        <w:separator/>
      </w:r>
    </w:p>
  </w:endnote>
  <w:endnote w:type="continuationSeparator" w:id="0">
    <w:p w:rsidR="00205201" w:rsidRDefault="002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Rom">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rsidP="003F6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8BA" w:rsidRDefault="004D38BA" w:rsidP="003F6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Pr="007E669E" w:rsidRDefault="004D38BA" w:rsidP="000C5214">
    <w:pPr>
      <w:pStyle w:val="Footer"/>
      <w:framePr w:wrap="around" w:vAnchor="text" w:hAnchor="page" w:x="5813" w:y="-9"/>
      <w:jc w:val="center"/>
      <w:rPr>
        <w:rStyle w:val="PageNumber"/>
        <w:sz w:val="20"/>
        <w:szCs w:val="20"/>
      </w:rPr>
    </w:pPr>
  </w:p>
  <w:p w:rsidR="004D38BA" w:rsidRDefault="004D38BA" w:rsidP="00F23384">
    <w:pPr>
      <w:pStyle w:val="Footer"/>
      <w:tabs>
        <w:tab w:val="clear" w:pos="4320"/>
        <w:tab w:val="clear" w:pos="8640"/>
        <w:tab w:val="center" w:pos="6804"/>
        <w:tab w:val="right" w:pos="9720"/>
        <w:tab w:val="right" w:pos="9781"/>
      </w:tabs>
      <w:spacing w:before="120"/>
      <w:ind w:right="360"/>
      <w:jc w:val="center"/>
      <w:rPr>
        <w:i/>
        <w:sz w:val="18"/>
        <w:szCs w:val="18"/>
      </w:rPr>
    </w:pPr>
    <w:r>
      <w:rPr>
        <w:b/>
        <w:sz w:val="20"/>
        <w:szCs w:val="20"/>
      </w:rPr>
      <w:tab/>
    </w:r>
    <w:r>
      <w:rPr>
        <w:b/>
        <w:sz w:val="20"/>
        <w:szCs w:val="20"/>
      </w:rPr>
      <w:tab/>
    </w:r>
  </w:p>
  <w:p w:rsidR="004D38BA" w:rsidRPr="00F23384" w:rsidRDefault="004D38BA" w:rsidP="00F23384">
    <w:pPr>
      <w:pStyle w:val="Footer"/>
      <w:tabs>
        <w:tab w:val="clear" w:pos="8640"/>
        <w:tab w:val="left" w:pos="7604"/>
      </w:tabs>
      <w:spacing w:before="120"/>
      <w:ind w:right="360"/>
      <w:jc w:val="center"/>
      <w:rPr>
        <w:sz w:val="20"/>
        <w:szCs w:val="20"/>
      </w:rPr>
    </w:pPr>
    <w:r>
      <w:rPr>
        <w:noProof/>
        <w:sz w:val="20"/>
        <w:lang w:eastAsia="ro-RO"/>
      </w:rPr>
      <mc:AlternateContent>
        <mc:Choice Requires="wps">
          <w:drawing>
            <wp:anchor distT="0" distB="0" distL="114300" distR="114300" simplePos="0" relativeHeight="251658240" behindDoc="0" locked="0" layoutInCell="1" allowOverlap="1" wp14:anchorId="50832E8F" wp14:editId="539E0B80">
              <wp:simplePos x="0" y="0"/>
              <wp:positionH relativeFrom="column">
                <wp:posOffset>720090</wp:posOffset>
              </wp:positionH>
              <wp:positionV relativeFrom="paragraph">
                <wp:posOffset>6777990</wp:posOffset>
              </wp:positionV>
              <wp:extent cx="9372600" cy="0"/>
              <wp:effectExtent l="57150" t="55245" r="57150" b="590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01600">
                        <a:solidFill>
                          <a:srgbClr val="27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339E0"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33.7pt" to="794.7pt,5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" strokecolor="#273365" strokeweight="8pt"/>
          </w:pict>
        </mc:Fallback>
      </mc:AlternateContent>
    </w:r>
    <w:r>
      <w:rPr>
        <w:noProof/>
        <w:sz w:val="20"/>
        <w:lang w:eastAsia="ro-RO"/>
      </w:rPr>
      <w:drawing>
        <wp:inline distT="0" distB="0" distL="0" distR="0" wp14:anchorId="712C0863" wp14:editId="414AA478">
          <wp:extent cx="6209665" cy="1212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12128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pPr>
      <w:pStyle w:val="Footer"/>
    </w:pPr>
    <w:r>
      <w:rPr>
        <w:noProof/>
        <w:sz w:val="20"/>
        <w:lang w:eastAsia="ro-RO"/>
      </w:rPr>
      <w:drawing>
        <wp:inline distT="0" distB="0" distL="0" distR="0" wp14:anchorId="679455A6" wp14:editId="40A6BB23">
          <wp:extent cx="6209665" cy="1218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121854"/>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Pr="007E669E" w:rsidRDefault="004D38BA" w:rsidP="000C5214">
    <w:pPr>
      <w:pStyle w:val="Footer"/>
      <w:framePr w:wrap="around" w:vAnchor="text" w:hAnchor="page" w:x="5813" w:y="-9"/>
      <w:jc w:val="center"/>
      <w:rPr>
        <w:rStyle w:val="PageNumber"/>
        <w:sz w:val="20"/>
        <w:szCs w:val="20"/>
      </w:rPr>
    </w:pPr>
  </w:p>
  <w:p w:rsidR="004D38BA" w:rsidRDefault="004D38BA" w:rsidP="00F23384">
    <w:pPr>
      <w:pStyle w:val="Footer"/>
      <w:tabs>
        <w:tab w:val="clear" w:pos="4320"/>
        <w:tab w:val="clear" w:pos="8640"/>
        <w:tab w:val="center" w:pos="6804"/>
        <w:tab w:val="right" w:pos="9720"/>
        <w:tab w:val="right" w:pos="9781"/>
      </w:tabs>
      <w:spacing w:before="120"/>
      <w:ind w:right="360"/>
      <w:jc w:val="center"/>
      <w:rPr>
        <w:i/>
        <w:sz w:val="18"/>
        <w:szCs w:val="18"/>
      </w:rPr>
    </w:pPr>
    <w:r>
      <w:rPr>
        <w:b/>
        <w:sz w:val="20"/>
        <w:szCs w:val="20"/>
      </w:rPr>
      <w:tab/>
    </w:r>
    <w:r>
      <w:rPr>
        <w:b/>
        <w:sz w:val="20"/>
        <w:szCs w:val="20"/>
      </w:rPr>
      <w:tab/>
    </w:r>
  </w:p>
  <w:p w:rsidR="004D38BA" w:rsidRPr="00F23384" w:rsidRDefault="004D38BA" w:rsidP="00F23384">
    <w:pPr>
      <w:pStyle w:val="Footer"/>
      <w:tabs>
        <w:tab w:val="clear" w:pos="8640"/>
        <w:tab w:val="left" w:pos="7604"/>
      </w:tabs>
      <w:spacing w:before="120"/>
      <w:ind w:right="360"/>
      <w:jc w:val="center"/>
      <w:rPr>
        <w:sz w:val="20"/>
        <w:szCs w:val="20"/>
      </w:rPr>
    </w:pPr>
    <w:r>
      <w:rPr>
        <w:noProof/>
        <w:sz w:val="20"/>
        <w:lang w:eastAsia="ro-RO"/>
      </w:rPr>
      <mc:AlternateContent>
        <mc:Choice Requires="wps">
          <w:drawing>
            <wp:anchor distT="0" distB="0" distL="114300" distR="114300" simplePos="0" relativeHeight="251661312" behindDoc="0" locked="0" layoutInCell="1" allowOverlap="1" wp14:anchorId="0B9CACF0" wp14:editId="14A33341">
              <wp:simplePos x="0" y="0"/>
              <wp:positionH relativeFrom="column">
                <wp:posOffset>720090</wp:posOffset>
              </wp:positionH>
              <wp:positionV relativeFrom="paragraph">
                <wp:posOffset>6777990</wp:posOffset>
              </wp:positionV>
              <wp:extent cx="9372600" cy="0"/>
              <wp:effectExtent l="57150" t="55245" r="57150"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01600">
                        <a:solidFill>
                          <a:srgbClr val="27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8483F"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33.7pt" to="794.7pt,5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" strokecolor="#273365" strokeweight="8pt"/>
          </w:pict>
        </mc:Fallback>
      </mc:AlternateContent>
    </w:r>
    <w:r>
      <w:rPr>
        <w:noProof/>
        <w:sz w:val="20"/>
        <w:lang w:eastAsia="ro-RO"/>
      </w:rPr>
      <mc:AlternateContent>
        <mc:Choice Requires="wps">
          <w:drawing>
            <wp:anchor distT="0" distB="0" distL="114300" distR="114300" simplePos="0" relativeHeight="251660288" behindDoc="0" locked="0" layoutInCell="1" allowOverlap="1" wp14:anchorId="53F203B4" wp14:editId="0684E7FC">
              <wp:simplePos x="0" y="0"/>
              <wp:positionH relativeFrom="column">
                <wp:posOffset>720090</wp:posOffset>
              </wp:positionH>
              <wp:positionV relativeFrom="paragraph">
                <wp:posOffset>6777990</wp:posOffset>
              </wp:positionV>
              <wp:extent cx="9372600" cy="0"/>
              <wp:effectExtent l="57150" t="55245" r="57150" b="590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01600">
                        <a:solidFill>
                          <a:srgbClr val="27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13B59"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33.7pt" to="794.7pt,5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" strokecolor="#273365" strokeweight="8pt"/>
          </w:pict>
        </mc:Fallback>
      </mc:AlternateContent>
    </w:r>
    <w:r>
      <w:rPr>
        <w:noProof/>
        <w:sz w:val="20"/>
        <w:szCs w:val="20"/>
        <w:lang w:eastAsia="ro-RO"/>
      </w:rPr>
      <w:drawing>
        <wp:inline distT="0" distB="0" distL="0" distR="0" wp14:anchorId="33C46EFC" wp14:editId="11E29B7B">
          <wp:extent cx="757174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4300"/>
                  </a:xfrm>
                  <a:prstGeom prst="rect">
                    <a:avLst/>
                  </a:prstGeom>
                  <a:noFill/>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rsidP="003F6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8BA" w:rsidRDefault="004D38BA" w:rsidP="003F63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8540"/>
      <w:docPartObj>
        <w:docPartGallery w:val="Page Numbers (Bottom of Page)"/>
        <w:docPartUnique/>
      </w:docPartObj>
    </w:sdtPr>
    <w:sdtContent>
      <w:p w:rsidR="004D38BA" w:rsidRPr="00F23384" w:rsidRDefault="004D38BA" w:rsidP="00DE3E9F">
        <w:pPr>
          <w:pStyle w:val="Footer"/>
          <w:tabs>
            <w:tab w:val="clear" w:pos="8640"/>
            <w:tab w:val="left" w:pos="7604"/>
          </w:tabs>
          <w:spacing w:before="120"/>
          <w:ind w:right="360"/>
          <w:jc w:val="center"/>
          <w:rPr>
            <w:sz w:val="20"/>
            <w:szCs w:val="20"/>
          </w:rPr>
        </w:pPr>
      </w:p>
      <w:p w:rsidR="004D38BA" w:rsidRDefault="004D38BA">
        <w:pPr>
          <w:pStyle w:val="Footer"/>
          <w:jc w:val="center"/>
        </w:pPr>
        <w:r>
          <w:rPr>
            <w:noProof/>
            <w:sz w:val="20"/>
            <w:lang w:eastAsia="ro-RO"/>
          </w:rPr>
          <w:drawing>
            <wp:inline distT="0" distB="0" distL="0" distR="0" wp14:anchorId="21BA5260" wp14:editId="03F6F27D">
              <wp:extent cx="6209665" cy="12185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121854"/>
                      </a:xfrm>
                      <a:prstGeom prst="rect">
                        <a:avLst/>
                      </a:prstGeom>
                      <a:noFill/>
                    </pic:spPr>
                  </pic:pic>
                </a:graphicData>
              </a:graphic>
            </wp:inline>
          </w:drawing>
        </w:r>
      </w:p>
    </w:sdtContent>
  </w:sdt>
  <w:p w:rsidR="004D38BA" w:rsidRDefault="004D38BA">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13313"/>
      <w:docPartObj>
        <w:docPartGallery w:val="Page Numbers (Bottom of Page)"/>
        <w:docPartUnique/>
      </w:docPartObj>
    </w:sdtPr>
    <w:sdtContent>
      <w:p w:rsidR="004D38BA" w:rsidRPr="00F23384" w:rsidRDefault="004D38BA" w:rsidP="00DE3E9F">
        <w:pPr>
          <w:pStyle w:val="Footer"/>
          <w:tabs>
            <w:tab w:val="clear" w:pos="8640"/>
            <w:tab w:val="left" w:pos="7604"/>
          </w:tabs>
          <w:spacing w:before="120"/>
          <w:ind w:right="360"/>
          <w:jc w:val="center"/>
          <w:rPr>
            <w:sz w:val="20"/>
            <w:szCs w:val="20"/>
          </w:rPr>
        </w:pPr>
        <w:r>
          <w:rPr>
            <w:noProof/>
            <w:sz w:val="20"/>
            <w:szCs w:val="20"/>
            <w:lang w:eastAsia="ro-RO"/>
          </w:rPr>
          <w:drawing>
            <wp:inline distT="0" distB="0" distL="0" distR="0" wp14:anchorId="27D2FEBE" wp14:editId="648393C4">
              <wp:extent cx="757174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4300"/>
                      </a:xfrm>
                      <a:prstGeom prst="rect">
                        <a:avLst/>
                      </a:prstGeom>
                      <a:noFill/>
                    </pic:spPr>
                  </pic:pic>
                </a:graphicData>
              </a:graphic>
            </wp:inline>
          </w:drawing>
        </w:r>
      </w:p>
      <w:p w:rsidR="004D38BA" w:rsidRDefault="004D38BA">
        <w:pPr>
          <w:pStyle w:val="Footer"/>
          <w:jc w:val="center"/>
        </w:pPr>
      </w:p>
    </w:sdtContent>
  </w:sdt>
  <w:p w:rsidR="004D38BA" w:rsidRDefault="004D38BA">
    <w:pPr>
      <w:pStyle w:val="Footer"/>
      <w:jc w:val="center"/>
    </w:pPr>
  </w:p>
  <w:p w:rsidR="004D38BA" w:rsidRDefault="004D38B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rsidP="00FA0031">
    <w:pPr>
      <w:pStyle w:val="Footer"/>
      <w:jc w:val="center"/>
    </w:pPr>
    <w:r>
      <w:rPr>
        <w:noProof/>
        <w:sz w:val="20"/>
        <w:szCs w:val="20"/>
        <w:lang w:eastAsia="ro-RO"/>
      </w:rPr>
      <w:drawing>
        <wp:inline distT="0" distB="0" distL="0" distR="0" wp14:anchorId="0853CBAA" wp14:editId="11B8FA8C">
          <wp:extent cx="757174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4300"/>
                  </a:xfrm>
                  <a:prstGeom prst="rect">
                    <a:avLst/>
                  </a:prstGeom>
                  <a:noFill/>
                </pic:spPr>
              </pic:pic>
            </a:graphicData>
          </a:graphic>
        </wp:inline>
      </w:drawing>
    </w:r>
  </w:p>
  <w:p w:rsidR="004D38BA" w:rsidRPr="00F12F31" w:rsidRDefault="004D38BA" w:rsidP="00F1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01" w:rsidRDefault="00205201">
      <w:r>
        <w:separator/>
      </w:r>
    </w:p>
  </w:footnote>
  <w:footnote w:type="continuationSeparator" w:id="0">
    <w:p w:rsidR="00205201" w:rsidRDefault="00205201">
      <w:r>
        <w:continuationSeparator/>
      </w:r>
    </w:p>
  </w:footnote>
  <w:footnote w:id="1">
    <w:p w:rsidR="004D38BA" w:rsidRDefault="004D38BA" w:rsidP="00F23384">
      <w:pPr>
        <w:pStyle w:val="FootnoteText"/>
      </w:pPr>
      <w:r>
        <w:rPr>
          <w:rStyle w:val="FootnoteReference"/>
        </w:rPr>
        <w:footnoteRef/>
      </w:r>
      <w:r>
        <w:t xml:space="preserve"> </w:t>
      </w:r>
      <w:r w:rsidRPr="00F12F31">
        <w:rPr>
          <w:rFonts w:ascii="Calibri" w:hAnsi="Calibri"/>
          <w:sz w:val="18"/>
          <w:szCs w:val="18"/>
        </w:rPr>
        <w:t>Cheltuieli eligibile solicitate raportat la valoarea eligibilă a proiectului</w:t>
      </w:r>
    </w:p>
  </w:footnote>
  <w:footnote w:id="2">
    <w:p w:rsidR="004D38BA" w:rsidRPr="000839E8" w:rsidRDefault="004D38BA" w:rsidP="00F23384">
      <w:pPr>
        <w:pStyle w:val="FootnoteText"/>
        <w:rPr>
          <w:sz w:val="18"/>
          <w:szCs w:val="18"/>
        </w:rPr>
      </w:pPr>
      <w:r>
        <w:rPr>
          <w:rStyle w:val="FootnoteReference"/>
        </w:rPr>
        <w:footnoteRef/>
      </w:r>
      <w:r>
        <w:t xml:space="preserve"> </w:t>
      </w:r>
      <w:r w:rsidRPr="000839E8">
        <w:rPr>
          <w:sz w:val="18"/>
          <w:szCs w:val="18"/>
        </w:rPr>
        <w:t xml:space="preserve">Indicator de realizare imediată sau indicator de rezultat </w:t>
      </w:r>
    </w:p>
  </w:footnote>
  <w:footnote w:id="3">
    <w:p w:rsidR="004D38BA" w:rsidRPr="000839E8" w:rsidRDefault="004D38BA" w:rsidP="00B94972">
      <w:pPr>
        <w:pStyle w:val="FootnoteText"/>
        <w:jc w:val="both"/>
        <w:rPr>
          <w:sz w:val="18"/>
          <w:szCs w:val="18"/>
        </w:rPr>
      </w:pPr>
      <w:r w:rsidRPr="000839E8">
        <w:rPr>
          <w:rStyle w:val="FootnoteReference"/>
          <w:sz w:val="18"/>
          <w:szCs w:val="18"/>
        </w:rPr>
        <w:footnoteRef/>
      </w:r>
      <w:r w:rsidRPr="000839E8">
        <w:rPr>
          <w:sz w:val="18"/>
          <w:szCs w:val="18"/>
        </w:rPr>
        <w:t xml:space="preserve"> În situația în care </w:t>
      </w:r>
      <w:r w:rsidRPr="000839E8">
        <w:rPr>
          <w:b/>
          <w:sz w:val="18"/>
          <w:szCs w:val="18"/>
        </w:rPr>
        <w:t>la finalizarea perioadei de implementare a proiectului</w:t>
      </w:r>
      <w:r w:rsidRPr="000839E8">
        <w:rPr>
          <w:sz w:val="18"/>
          <w:szCs w:val="18"/>
        </w:rPr>
        <w:t xml:space="preserve">, ținta indicatorilor de realizare imediată sau de rezultat este mai mică față de ținta asumată în CF a CTRF/DF/AA, beneficiarul va anexa la raportul de progres final care însoțește cererea de rambursare finală un </w:t>
      </w:r>
      <w:r w:rsidRPr="000839E8">
        <w:rPr>
          <w:b/>
          <w:sz w:val="18"/>
          <w:szCs w:val="18"/>
        </w:rPr>
        <w:t xml:space="preserve">Memoriu Justificativ </w:t>
      </w:r>
      <w:r w:rsidRPr="000839E8">
        <w:rPr>
          <w:sz w:val="18"/>
          <w:szCs w:val="18"/>
        </w:rPr>
        <w:t xml:space="preserve">care să prezinte lista indicatorilor efectiv îndepliniți, motivele neîndeplinirii în totalitate a acestora, gradul de atingere a obiectivelor specifice (ex: integral:100%, parțial: 10% sau 50%) și  explicații privind îndeplinirea integrală/parțială sau neîndeplinirea obiectivelor specifice. Informația trebuie corelată cu cea de la pct. 12 din raport. </w:t>
      </w:r>
    </w:p>
  </w:footnote>
  <w:footnote w:id="4">
    <w:p w:rsidR="004D38BA" w:rsidRPr="000839E8" w:rsidRDefault="004D38BA" w:rsidP="00983DA4">
      <w:pPr>
        <w:pStyle w:val="FootnoteText"/>
        <w:jc w:val="both"/>
        <w:rPr>
          <w:sz w:val="18"/>
          <w:szCs w:val="18"/>
        </w:rPr>
      </w:pPr>
      <w:r w:rsidRPr="000839E8">
        <w:rPr>
          <w:rStyle w:val="FootnoteReference"/>
          <w:sz w:val="18"/>
          <w:szCs w:val="18"/>
        </w:rPr>
        <w:footnoteRef/>
      </w:r>
      <w:r w:rsidRPr="000839E8">
        <w:rPr>
          <w:sz w:val="18"/>
          <w:szCs w:val="18"/>
        </w:rPr>
        <w:t xml:space="preserve"> În cazul în care Beneficiarul a depus o cerere</w:t>
      </w:r>
      <w:r>
        <w:rPr>
          <w:sz w:val="18"/>
          <w:szCs w:val="18"/>
        </w:rPr>
        <w:t>/cereri</w:t>
      </w:r>
      <w:r w:rsidRPr="000839E8">
        <w:rPr>
          <w:sz w:val="18"/>
          <w:szCs w:val="18"/>
        </w:rPr>
        <w:t xml:space="preserve"> de rambursare anterior la AMPOAT care nu a fost</w:t>
      </w:r>
      <w:r>
        <w:rPr>
          <w:sz w:val="18"/>
          <w:szCs w:val="18"/>
        </w:rPr>
        <w:t>/au fost</w:t>
      </w:r>
      <w:r w:rsidRPr="000839E8">
        <w:rPr>
          <w:sz w:val="18"/>
          <w:szCs w:val="18"/>
        </w:rPr>
        <w:t xml:space="preserve"> aprobată</w:t>
      </w:r>
      <w:r>
        <w:rPr>
          <w:sz w:val="18"/>
          <w:szCs w:val="18"/>
        </w:rPr>
        <w:t>/aprobate</w:t>
      </w:r>
      <w:r w:rsidRPr="000839E8">
        <w:rPr>
          <w:sz w:val="18"/>
          <w:szCs w:val="18"/>
        </w:rPr>
        <w:t xml:space="preserve"> până la începutul perioadei de referință, pentru această</w:t>
      </w:r>
      <w:r>
        <w:rPr>
          <w:sz w:val="18"/>
          <w:szCs w:val="18"/>
        </w:rPr>
        <w:t>/aceste</w:t>
      </w:r>
      <w:r w:rsidRPr="000839E8">
        <w:rPr>
          <w:sz w:val="18"/>
          <w:szCs w:val="18"/>
        </w:rPr>
        <w:t xml:space="preserve"> cerere</w:t>
      </w:r>
      <w:r>
        <w:rPr>
          <w:sz w:val="18"/>
          <w:szCs w:val="18"/>
        </w:rPr>
        <w:t>/i</w:t>
      </w:r>
      <w:r w:rsidRPr="000839E8">
        <w:rPr>
          <w:sz w:val="18"/>
          <w:szCs w:val="18"/>
        </w:rPr>
        <w:t xml:space="preserve"> de rambursare  în valoarea cumulată va fi luată în considerare valoarea solicitată.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Default="004D3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Pr="00DE3E9F" w:rsidRDefault="004D38BA" w:rsidP="00F22CF8">
    <w:pPr>
      <w:pStyle w:val="Header"/>
      <w:tabs>
        <w:tab w:val="clear" w:pos="4320"/>
        <w:tab w:val="clear" w:pos="8640"/>
        <w:tab w:val="left" w:pos="1472"/>
      </w:tabs>
    </w:pPr>
    <w:r>
      <w:tab/>
    </w:r>
  </w:p>
  <w:p w:rsidR="004D38BA" w:rsidRPr="00DE3E9F" w:rsidRDefault="004D38BA" w:rsidP="00DA35DC">
    <w:pPr>
      <w:pStyle w:val="Header"/>
      <w:tabs>
        <w:tab w:val="clear" w:pos="4320"/>
        <w:tab w:val="clear" w:pos="8640"/>
        <w:tab w:val="left" w:pos="14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686"/>
      <w:gridCol w:w="3544"/>
      <w:gridCol w:w="2551"/>
    </w:tblGrid>
    <w:tr w:rsidR="004D38BA" w:rsidRPr="000E1176" w:rsidTr="003F633E">
      <w:trPr>
        <w:trHeight w:val="896"/>
      </w:trPr>
      <w:tc>
        <w:tcPr>
          <w:tcW w:w="3686" w:type="dxa"/>
          <w:vAlign w:val="center"/>
        </w:tcPr>
        <w:p w:rsidR="004D38BA" w:rsidRDefault="004D38BA" w:rsidP="003F633E">
          <w:pPr>
            <w:jc w:val="center"/>
            <w:rPr>
              <w:b/>
            </w:rPr>
          </w:pPr>
          <w:r>
            <w:rPr>
              <w:b/>
              <w:noProof/>
              <w:lang w:eastAsia="ro-RO"/>
            </w:rPr>
            <w:drawing>
              <wp:anchor distT="0" distB="0" distL="114300" distR="114300" simplePos="0" relativeHeight="251655168" behindDoc="0" locked="0" layoutInCell="1" allowOverlap="1" wp14:anchorId="33C14F12" wp14:editId="1A033F15">
                <wp:simplePos x="0" y="0"/>
                <wp:positionH relativeFrom="column">
                  <wp:posOffset>673735</wp:posOffset>
                </wp:positionH>
                <wp:positionV relativeFrom="paragraph">
                  <wp:posOffset>27940</wp:posOffset>
                </wp:positionV>
                <wp:extent cx="861695" cy="879475"/>
                <wp:effectExtent l="0" t="0" r="0" b="0"/>
                <wp:wrapNone/>
                <wp:docPr id="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8BA" w:rsidRDefault="004D38BA" w:rsidP="003F633E">
          <w:pPr>
            <w:jc w:val="center"/>
            <w:rPr>
              <w:b/>
            </w:rPr>
          </w:pPr>
        </w:p>
        <w:p w:rsidR="004D38BA" w:rsidRDefault="004D38BA" w:rsidP="003F633E">
          <w:pPr>
            <w:jc w:val="center"/>
            <w:rPr>
              <w:b/>
              <w:lang w:val="it-IT"/>
            </w:rPr>
          </w:pPr>
        </w:p>
        <w:p w:rsidR="004D38BA" w:rsidRDefault="004D38BA" w:rsidP="003F633E">
          <w:pPr>
            <w:jc w:val="center"/>
            <w:rPr>
              <w:b/>
              <w:lang w:val="it-IT"/>
            </w:rPr>
          </w:pPr>
        </w:p>
        <w:p w:rsidR="004D38BA" w:rsidRDefault="004D38BA" w:rsidP="003F633E">
          <w:pPr>
            <w:jc w:val="center"/>
            <w:rPr>
              <w:b/>
              <w:lang w:val="it-IT"/>
            </w:rPr>
          </w:pPr>
        </w:p>
        <w:p w:rsidR="004D38BA" w:rsidRDefault="004D38BA" w:rsidP="003F633E">
          <w:pPr>
            <w:pStyle w:val="Heading9"/>
            <w:spacing w:before="60" w:after="60" w:line="240" w:lineRule="exact"/>
            <w:rPr>
              <w:sz w:val="24"/>
            </w:rPr>
          </w:pPr>
          <w:r w:rsidRPr="007B6FA6">
            <w:rPr>
              <w:sz w:val="24"/>
            </w:rPr>
            <w:t>Ministerul Fondurilor Europene</w:t>
          </w:r>
        </w:p>
        <w:p w:rsidR="004D38BA" w:rsidRPr="0081056E" w:rsidRDefault="004D38BA" w:rsidP="003F633E">
          <w:pPr>
            <w:jc w:val="center"/>
            <w:rPr>
              <w:b/>
              <w:lang w:eastAsia="ro-RO"/>
            </w:rPr>
          </w:pPr>
          <w:r w:rsidRPr="0081056E">
            <w:rPr>
              <w:b/>
              <w:lang w:eastAsia="ro-RO"/>
            </w:rPr>
            <w:t>PO….</w:t>
          </w:r>
        </w:p>
      </w:tc>
      <w:tc>
        <w:tcPr>
          <w:tcW w:w="3544" w:type="dxa"/>
        </w:tcPr>
        <w:p w:rsidR="004D38BA" w:rsidRPr="00C24A7C" w:rsidRDefault="004D38BA" w:rsidP="003F633E">
          <w:pPr>
            <w:pStyle w:val="Header"/>
            <w:spacing w:before="120" w:after="120" w:line="360" w:lineRule="exact"/>
            <w:jc w:val="center"/>
            <w:rPr>
              <w:b/>
              <w:sz w:val="28"/>
              <w:szCs w:val="28"/>
            </w:rPr>
          </w:pPr>
          <w:r w:rsidRPr="00C24A7C">
            <w:rPr>
              <w:b/>
              <w:sz w:val="28"/>
              <w:szCs w:val="28"/>
            </w:rPr>
            <w:t>Formular</w:t>
          </w:r>
        </w:p>
        <w:p w:rsidR="004D38BA" w:rsidRPr="00733224" w:rsidRDefault="004D38BA" w:rsidP="003F633E">
          <w:pPr>
            <w:pStyle w:val="Header"/>
            <w:spacing w:before="240" w:after="120" w:line="360" w:lineRule="exact"/>
            <w:jc w:val="center"/>
            <w:rPr>
              <w:b/>
              <w:sz w:val="32"/>
              <w:szCs w:val="32"/>
            </w:rPr>
          </w:pPr>
          <w:r>
            <w:rPr>
              <w:b/>
              <w:sz w:val="32"/>
              <w:szCs w:val="32"/>
            </w:rPr>
            <w:t>Raport de progres</w:t>
          </w:r>
        </w:p>
      </w:tc>
      <w:tc>
        <w:tcPr>
          <w:tcW w:w="2551" w:type="dxa"/>
          <w:vAlign w:val="center"/>
        </w:tcPr>
        <w:p w:rsidR="004D38BA" w:rsidRPr="00F671F7" w:rsidRDefault="004D38BA" w:rsidP="003F633E">
          <w:pPr>
            <w:spacing w:line="240" w:lineRule="exact"/>
            <w:ind w:left="74"/>
            <w:rPr>
              <w:b/>
              <w:sz w:val="20"/>
              <w:szCs w:val="20"/>
            </w:rPr>
          </w:pPr>
          <w:r w:rsidRPr="00F671F7">
            <w:rPr>
              <w:b/>
              <w:sz w:val="20"/>
              <w:szCs w:val="20"/>
            </w:rPr>
            <w:t>Cod: F-</w:t>
          </w:r>
          <w:r>
            <w:rPr>
              <w:b/>
              <w:sz w:val="20"/>
              <w:szCs w:val="20"/>
            </w:rPr>
            <w:t>YY</w:t>
          </w:r>
          <w:r w:rsidRPr="00F671F7">
            <w:rPr>
              <w:b/>
              <w:sz w:val="20"/>
              <w:szCs w:val="20"/>
            </w:rPr>
            <w:t>/</w:t>
          </w:r>
          <w:r>
            <w:rPr>
              <w:b/>
              <w:sz w:val="20"/>
              <w:szCs w:val="20"/>
            </w:rPr>
            <w:t>ZZ-XX</w:t>
          </w:r>
        </w:p>
        <w:p w:rsidR="004D38BA" w:rsidRPr="00C24A7C" w:rsidRDefault="004D38BA" w:rsidP="003F633E">
          <w:pPr>
            <w:spacing w:line="240" w:lineRule="exact"/>
            <w:ind w:left="72"/>
            <w:rPr>
              <w:b/>
              <w:sz w:val="20"/>
              <w:szCs w:val="20"/>
            </w:rPr>
          </w:pPr>
          <w:r w:rsidRPr="00C24A7C">
            <w:rPr>
              <w:b/>
              <w:sz w:val="20"/>
              <w:szCs w:val="20"/>
            </w:rPr>
            <w:t>Ediţia: I</w:t>
          </w:r>
        </w:p>
        <w:p w:rsidR="004D38BA" w:rsidRPr="00C24A7C" w:rsidRDefault="004D38BA" w:rsidP="003F633E">
          <w:pPr>
            <w:spacing w:line="240" w:lineRule="exact"/>
            <w:ind w:left="72"/>
            <w:rPr>
              <w:b/>
              <w:sz w:val="20"/>
              <w:szCs w:val="20"/>
            </w:rPr>
          </w:pPr>
          <w:r w:rsidRPr="00C24A7C">
            <w:rPr>
              <w:b/>
              <w:sz w:val="20"/>
              <w:szCs w:val="20"/>
            </w:rPr>
            <w:t>Revizia: 0</w:t>
          </w:r>
        </w:p>
        <w:p w:rsidR="004D38BA" w:rsidRPr="000E1176" w:rsidRDefault="004D38BA" w:rsidP="003F633E">
          <w:pPr>
            <w:spacing w:line="240" w:lineRule="exact"/>
            <w:ind w:left="72"/>
            <w:rPr>
              <w:b/>
              <w:sz w:val="22"/>
              <w:szCs w:val="22"/>
            </w:rPr>
          </w:pPr>
          <w:r w:rsidRPr="00C24A7C">
            <w:rPr>
              <w:b/>
              <w:sz w:val="20"/>
              <w:szCs w:val="20"/>
            </w:rPr>
            <w:t xml:space="preserve">Pagina: </w:t>
          </w:r>
          <w:r w:rsidRPr="00C24A7C">
            <w:rPr>
              <w:rStyle w:val="PageNumber"/>
              <w:b/>
              <w:sz w:val="20"/>
              <w:szCs w:val="20"/>
            </w:rPr>
            <w:fldChar w:fldCharType="begin"/>
          </w:r>
          <w:r w:rsidRPr="00C24A7C">
            <w:rPr>
              <w:rStyle w:val="PageNumber"/>
              <w:b/>
              <w:sz w:val="20"/>
              <w:szCs w:val="20"/>
            </w:rPr>
            <w:instrText xml:space="preserve"> PAGE </w:instrText>
          </w:r>
          <w:r w:rsidRPr="00C24A7C">
            <w:rPr>
              <w:rStyle w:val="PageNumber"/>
              <w:b/>
              <w:sz w:val="20"/>
              <w:szCs w:val="20"/>
            </w:rPr>
            <w:fldChar w:fldCharType="separate"/>
          </w:r>
          <w:r>
            <w:rPr>
              <w:rStyle w:val="PageNumber"/>
              <w:b/>
              <w:noProof/>
              <w:sz w:val="20"/>
              <w:szCs w:val="20"/>
            </w:rPr>
            <w:t>1</w:t>
          </w:r>
          <w:r w:rsidRPr="00C24A7C">
            <w:rPr>
              <w:rStyle w:val="PageNumber"/>
              <w:b/>
              <w:sz w:val="20"/>
              <w:szCs w:val="20"/>
            </w:rPr>
            <w:fldChar w:fldCharType="end"/>
          </w:r>
          <w:r w:rsidRPr="00C24A7C">
            <w:rPr>
              <w:rStyle w:val="PageNumber"/>
              <w:b/>
              <w:sz w:val="20"/>
              <w:szCs w:val="20"/>
            </w:rPr>
            <w:t xml:space="preserve"> din </w:t>
          </w:r>
          <w:r w:rsidRPr="00C24A7C">
            <w:rPr>
              <w:rStyle w:val="PageNumber"/>
              <w:b/>
              <w:sz w:val="20"/>
              <w:szCs w:val="20"/>
            </w:rPr>
            <w:fldChar w:fldCharType="begin"/>
          </w:r>
          <w:r w:rsidRPr="00C24A7C">
            <w:rPr>
              <w:rStyle w:val="PageNumber"/>
              <w:b/>
              <w:sz w:val="20"/>
              <w:szCs w:val="20"/>
            </w:rPr>
            <w:instrText xml:space="preserve"> NUMPAGES </w:instrText>
          </w:r>
          <w:r w:rsidRPr="00C24A7C">
            <w:rPr>
              <w:rStyle w:val="PageNumber"/>
              <w:b/>
              <w:sz w:val="20"/>
              <w:szCs w:val="20"/>
            </w:rPr>
            <w:fldChar w:fldCharType="separate"/>
          </w:r>
          <w:r>
            <w:rPr>
              <w:rStyle w:val="PageNumber"/>
              <w:b/>
              <w:noProof/>
              <w:sz w:val="20"/>
              <w:szCs w:val="20"/>
            </w:rPr>
            <w:t>20</w:t>
          </w:r>
          <w:r w:rsidRPr="00C24A7C">
            <w:rPr>
              <w:rStyle w:val="PageNumber"/>
              <w:b/>
              <w:sz w:val="20"/>
              <w:szCs w:val="20"/>
            </w:rPr>
            <w:fldChar w:fldCharType="end"/>
          </w:r>
        </w:p>
      </w:tc>
    </w:tr>
  </w:tbl>
  <w:p w:rsidR="004D38BA" w:rsidRPr="00F24005" w:rsidRDefault="004D38BA" w:rsidP="00F240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RPr="00DE3E9F" w:rsidRDefault="004D38BA" w:rsidP="00F22CF8">
    <w:pPr>
      <w:pStyle w:val="Header"/>
      <w:tabs>
        <w:tab w:val="clear" w:pos="4320"/>
        <w:tab w:val="clear" w:pos="8640"/>
        <w:tab w:val="left" w:pos="1472"/>
      </w:tabs>
    </w:pPr>
    <w:r>
      <w:tab/>
    </w:r>
  </w:p>
  <w:p w:rsidR="004D38BA" w:rsidRPr="00DE3E9F" w:rsidRDefault="004D38BA" w:rsidP="00DA35DC">
    <w:pPr>
      <w:pStyle w:val="Header"/>
      <w:tabs>
        <w:tab w:val="clear" w:pos="4320"/>
        <w:tab w:val="clear" w:pos="8640"/>
        <w:tab w:val="left" w:pos="147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A" w:rsidDel="00F22CF8" w:rsidRDefault="004D38BA" w:rsidP="004173FB">
    <w:pPr>
      <w:pStyle w:val="Header"/>
      <w:tabs>
        <w:tab w:val="clear" w:pos="4320"/>
        <w:tab w:val="clear" w:pos="8640"/>
        <w:tab w:val="left" w:pos="1950"/>
      </w:tabs>
      <w:rPr>
        <w:rFonts w:ascii="Bookman Old Style" w:hAnsi="Bookman Old Style"/>
        <w:b/>
        <w:sz w:val="28"/>
        <w:szCs w:val="28"/>
      </w:rPr>
    </w:pPr>
    <w:r>
      <w:rPr>
        <w:rFonts w:ascii="Bookman Old Style" w:hAnsi="Bookman Old Style"/>
        <w:b/>
        <w:sz w:val="28"/>
        <w:szCs w:val="28"/>
      </w:rPr>
      <w:t xml:space="preserve"> </w:t>
    </w:r>
  </w:p>
  <w:p w:rsidR="004D38BA" w:rsidDel="00F22CF8" w:rsidRDefault="004D38BA" w:rsidP="004173FB">
    <w:pPr>
      <w:pStyle w:val="Header"/>
      <w:tabs>
        <w:tab w:val="clear" w:pos="4320"/>
        <w:tab w:val="clear" w:pos="8640"/>
        <w:tab w:val="left" w:pos="1950"/>
      </w:tabs>
      <w:rPr>
        <w:rFonts w:ascii="Bookman Old Style" w:hAnsi="Bookman Old Style"/>
        <w:b/>
        <w:sz w:val="28"/>
        <w:szCs w:val="28"/>
      </w:rPr>
    </w:pPr>
  </w:p>
  <w:p w:rsidR="004D38BA" w:rsidRPr="004173FB" w:rsidRDefault="004D38BA" w:rsidP="004173FB">
    <w:pPr>
      <w:pStyle w:val="Header"/>
      <w:tabs>
        <w:tab w:val="clear" w:pos="4320"/>
        <w:tab w:val="clear" w:pos="8640"/>
        <w:tab w:val="left" w:pos="1950"/>
      </w:tabs>
      <w:rPr>
        <w:rFonts w:ascii="Bookman Old Style" w:hAnsi="Bookman Old Style"/>
        <w:b/>
        <w:sz w:val="18"/>
        <w:szCs w:val="18"/>
      </w:rPr>
    </w:pPr>
    <w:r>
      <w:rPr>
        <w:rFonts w:ascii="Bookman Old Style" w:hAnsi="Bookman Old Style"/>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pt;height:13.5pt;visibility:visible;mso-wrap-style:square" o:bullet="t">
        <v:imagedata r:id="rId1" o:title=""/>
      </v:shape>
    </w:pict>
  </w:numPicBullet>
  <w:abstractNum w:abstractNumId="0">
    <w:nsid w:val="08932D36"/>
    <w:multiLevelType w:val="hybridMultilevel"/>
    <w:tmpl w:val="5166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7618"/>
    <w:multiLevelType w:val="hybridMultilevel"/>
    <w:tmpl w:val="7108D520"/>
    <w:lvl w:ilvl="0" w:tplc="DB248CD6">
      <w:start w:val="5"/>
      <w:numFmt w:val="decimal"/>
      <w:lvlText w:val="%1."/>
      <w:lvlJc w:val="left"/>
      <w:pPr>
        <w:tabs>
          <w:tab w:val="num" w:pos="360"/>
        </w:tabs>
        <w:ind w:left="360" w:hanging="360"/>
      </w:pPr>
      <w:rPr>
        <w:rFonts w:hint="default"/>
        <w:b/>
      </w:rPr>
    </w:lvl>
    <w:lvl w:ilvl="1" w:tplc="7A5A4BA4">
      <w:numFmt w:val="none"/>
      <w:lvlText w:val=""/>
      <w:lvlJc w:val="left"/>
      <w:pPr>
        <w:tabs>
          <w:tab w:val="num" w:pos="0"/>
        </w:tabs>
      </w:pPr>
    </w:lvl>
    <w:lvl w:ilvl="2" w:tplc="5AFE49BE">
      <w:numFmt w:val="none"/>
      <w:lvlText w:val=""/>
      <w:lvlJc w:val="left"/>
      <w:pPr>
        <w:tabs>
          <w:tab w:val="num" w:pos="0"/>
        </w:tabs>
      </w:pPr>
    </w:lvl>
    <w:lvl w:ilvl="3" w:tplc="565208DE">
      <w:numFmt w:val="none"/>
      <w:lvlText w:val=""/>
      <w:lvlJc w:val="left"/>
      <w:pPr>
        <w:tabs>
          <w:tab w:val="num" w:pos="0"/>
        </w:tabs>
      </w:pPr>
    </w:lvl>
    <w:lvl w:ilvl="4" w:tplc="9BE06900">
      <w:numFmt w:val="none"/>
      <w:lvlText w:val=""/>
      <w:lvlJc w:val="left"/>
      <w:pPr>
        <w:tabs>
          <w:tab w:val="num" w:pos="0"/>
        </w:tabs>
      </w:pPr>
    </w:lvl>
    <w:lvl w:ilvl="5" w:tplc="83A83E2E">
      <w:numFmt w:val="none"/>
      <w:lvlText w:val=""/>
      <w:lvlJc w:val="left"/>
      <w:pPr>
        <w:tabs>
          <w:tab w:val="num" w:pos="0"/>
        </w:tabs>
      </w:pPr>
    </w:lvl>
    <w:lvl w:ilvl="6" w:tplc="C298C888">
      <w:numFmt w:val="none"/>
      <w:lvlText w:val=""/>
      <w:lvlJc w:val="left"/>
      <w:pPr>
        <w:tabs>
          <w:tab w:val="num" w:pos="0"/>
        </w:tabs>
      </w:pPr>
    </w:lvl>
    <w:lvl w:ilvl="7" w:tplc="A5B46AB8">
      <w:numFmt w:val="none"/>
      <w:lvlText w:val=""/>
      <w:lvlJc w:val="left"/>
      <w:pPr>
        <w:tabs>
          <w:tab w:val="num" w:pos="0"/>
        </w:tabs>
      </w:pPr>
    </w:lvl>
    <w:lvl w:ilvl="8" w:tplc="8084BF5A">
      <w:numFmt w:val="none"/>
      <w:lvlText w:val=""/>
      <w:lvlJc w:val="left"/>
      <w:pPr>
        <w:tabs>
          <w:tab w:val="num" w:pos="0"/>
        </w:tabs>
      </w:pPr>
    </w:lvl>
  </w:abstractNum>
  <w:abstractNum w:abstractNumId="2">
    <w:nsid w:val="0AE40873"/>
    <w:multiLevelType w:val="hybridMultilevel"/>
    <w:tmpl w:val="09A669F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4D45CB"/>
    <w:multiLevelType w:val="hybridMultilevel"/>
    <w:tmpl w:val="CC64CD52"/>
    <w:lvl w:ilvl="0" w:tplc="24588B98">
      <w:start w:val="1"/>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377821"/>
    <w:multiLevelType w:val="multilevel"/>
    <w:tmpl w:val="0990332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145BFF"/>
    <w:multiLevelType w:val="hybridMultilevel"/>
    <w:tmpl w:val="0C7A011A"/>
    <w:lvl w:ilvl="0" w:tplc="AAD2AF6E">
      <w:start w:val="52"/>
      <w:numFmt w:val="bullet"/>
      <w:lvlText w:val="-"/>
      <w:lvlJc w:val="left"/>
      <w:pPr>
        <w:ind w:left="2204" w:hanging="360"/>
      </w:pPr>
      <w:rPr>
        <w:rFonts w:ascii="Times New Roman" w:eastAsia="Times New Roman" w:hAnsi="Times New Roman" w:cs="Times New Roman" w:hint="default"/>
      </w:r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6">
    <w:nsid w:val="12200A9F"/>
    <w:multiLevelType w:val="multilevel"/>
    <w:tmpl w:val="3AC63618"/>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20D5D"/>
    <w:multiLevelType w:val="multilevel"/>
    <w:tmpl w:val="247CEF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85F2CD3"/>
    <w:multiLevelType w:val="hybridMultilevel"/>
    <w:tmpl w:val="5FC6847A"/>
    <w:lvl w:ilvl="0" w:tplc="0409000F">
      <w:start w:val="1"/>
      <w:numFmt w:val="decimal"/>
      <w:lvlText w:val="%1."/>
      <w:lvlJc w:val="left"/>
      <w:pPr>
        <w:tabs>
          <w:tab w:val="num" w:pos="1080"/>
        </w:tabs>
        <w:ind w:left="1080" w:hanging="360"/>
      </w:pPr>
      <w:rPr>
        <w:rFonts w:hint="default"/>
      </w:rPr>
    </w:lvl>
    <w:lvl w:ilvl="1" w:tplc="3488BBA4">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824691"/>
    <w:multiLevelType w:val="hybridMultilevel"/>
    <w:tmpl w:val="9446A508"/>
    <w:lvl w:ilvl="0" w:tplc="031A54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7B167CB"/>
    <w:multiLevelType w:val="hybridMultilevel"/>
    <w:tmpl w:val="230E4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6D4657"/>
    <w:multiLevelType w:val="multilevel"/>
    <w:tmpl w:val="878A351A"/>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nsid w:val="2A91471A"/>
    <w:multiLevelType w:val="hybridMultilevel"/>
    <w:tmpl w:val="50F66A5A"/>
    <w:lvl w:ilvl="0" w:tplc="048A6440">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nsid w:val="323E35DF"/>
    <w:multiLevelType w:val="hybridMultilevel"/>
    <w:tmpl w:val="EE28344C"/>
    <w:lvl w:ilvl="0" w:tplc="04180001">
      <w:start w:val="1"/>
      <w:numFmt w:val="bullet"/>
      <w:lvlText w:val=""/>
      <w:lvlJc w:val="left"/>
      <w:pPr>
        <w:ind w:left="720" w:hanging="360"/>
      </w:pPr>
      <w:rPr>
        <w:rFonts w:ascii="Symbol" w:hAnsi="Symbol" w:hint="default"/>
      </w:rPr>
    </w:lvl>
    <w:lvl w:ilvl="1" w:tplc="D34E11B2">
      <w:start w:val="1"/>
      <w:numFmt w:val="bullet"/>
      <w:lvlText w:val="-"/>
      <w:lvlJc w:val="left"/>
      <w:pPr>
        <w:ind w:left="1440" w:hanging="360"/>
      </w:pPr>
      <w:rPr>
        <w:rFonts w:ascii="Arial" w:hAnsi="Aria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931579C"/>
    <w:multiLevelType w:val="hybridMultilevel"/>
    <w:tmpl w:val="8C0C3724"/>
    <w:lvl w:ilvl="0" w:tplc="2D28D5B2">
      <w:start w:val="16"/>
      <w:numFmt w:val="decimal"/>
      <w:lvlText w:val="%1."/>
      <w:lvlJc w:val="left"/>
      <w:pPr>
        <w:ind w:left="1080" w:hanging="360"/>
      </w:pPr>
      <w:rPr>
        <w:rFonts w:asciiTheme="minorHAnsi" w:eastAsia="Times New Roman" w:hAnsiTheme="minorHAnsi" w:cs="Arial" w:hint="default"/>
        <w:b/>
        <w:color w:val="333333"/>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B625A13"/>
    <w:multiLevelType w:val="hybridMultilevel"/>
    <w:tmpl w:val="D62C1714"/>
    <w:lvl w:ilvl="0" w:tplc="DBB08132">
      <w:start w:val="1"/>
      <w:numFmt w:val="decimal"/>
      <w:lvlText w:val="%1."/>
      <w:lvlJc w:val="left"/>
      <w:pPr>
        <w:ind w:left="720" w:hanging="360"/>
      </w:pPr>
      <w:rPr>
        <w:rFonts w:ascii="Arial" w:hAnsi="Arial" w:cs="Arial" w:hint="default"/>
        <w:i w:val="0"/>
        <w:color w:val="333333"/>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E7A1C19"/>
    <w:multiLevelType w:val="multilevel"/>
    <w:tmpl w:val="A25E5AA4"/>
    <w:lvl w:ilvl="0">
      <w:start w:val="1"/>
      <w:numFmt w:val="decimal"/>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99738E"/>
    <w:multiLevelType w:val="multilevel"/>
    <w:tmpl w:val="B1E2D3F2"/>
    <w:lvl w:ilvl="0">
      <w:start w:val="1"/>
      <w:numFmt w:val="decimal"/>
      <w:lvlText w:val="%1."/>
      <w:lvlJc w:val="left"/>
      <w:pPr>
        <w:ind w:left="928"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18">
    <w:nsid w:val="438B6401"/>
    <w:multiLevelType w:val="hybridMultilevel"/>
    <w:tmpl w:val="7A023AD8"/>
    <w:lvl w:ilvl="0" w:tplc="CEF88EF8">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49F4747"/>
    <w:multiLevelType w:val="multilevel"/>
    <w:tmpl w:val="453681D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4A2376F"/>
    <w:multiLevelType w:val="hybridMultilevel"/>
    <w:tmpl w:val="D72098B2"/>
    <w:lvl w:ilvl="0" w:tplc="EC8EB4C8">
      <w:start w:val="1"/>
      <w:numFmt w:val="bullet"/>
      <w:lvlText w:val="-"/>
      <w:lvlJc w:val="left"/>
      <w:pPr>
        <w:ind w:left="928" w:hanging="360"/>
      </w:pPr>
      <w:rPr>
        <w:rFonts w:ascii="Calibri" w:eastAsia="Calibri" w:hAnsi="Calibri" w:cs="Times New Roman" w:hint="default"/>
        <w:sz w:val="22"/>
      </w:rPr>
    </w:lvl>
    <w:lvl w:ilvl="1" w:tplc="04180003" w:tentative="1">
      <w:start w:val="1"/>
      <w:numFmt w:val="bullet"/>
      <w:lvlText w:val="o"/>
      <w:lvlJc w:val="left"/>
      <w:pPr>
        <w:ind w:left="1004" w:hanging="360"/>
      </w:pPr>
      <w:rPr>
        <w:rFonts w:ascii="Courier New" w:hAnsi="Courier New" w:cs="Courier New" w:hint="default"/>
      </w:rPr>
    </w:lvl>
    <w:lvl w:ilvl="2" w:tplc="04180005" w:tentative="1">
      <w:start w:val="1"/>
      <w:numFmt w:val="bullet"/>
      <w:lvlText w:val=""/>
      <w:lvlJc w:val="left"/>
      <w:pPr>
        <w:ind w:left="1724" w:hanging="360"/>
      </w:pPr>
      <w:rPr>
        <w:rFonts w:ascii="Wingdings" w:hAnsi="Wingdings" w:hint="default"/>
      </w:rPr>
    </w:lvl>
    <w:lvl w:ilvl="3" w:tplc="04180001" w:tentative="1">
      <w:start w:val="1"/>
      <w:numFmt w:val="bullet"/>
      <w:lvlText w:val=""/>
      <w:lvlJc w:val="left"/>
      <w:pPr>
        <w:ind w:left="2444" w:hanging="360"/>
      </w:pPr>
      <w:rPr>
        <w:rFonts w:ascii="Symbol" w:hAnsi="Symbol" w:hint="default"/>
      </w:rPr>
    </w:lvl>
    <w:lvl w:ilvl="4" w:tplc="04180003" w:tentative="1">
      <w:start w:val="1"/>
      <w:numFmt w:val="bullet"/>
      <w:lvlText w:val="o"/>
      <w:lvlJc w:val="left"/>
      <w:pPr>
        <w:ind w:left="3164" w:hanging="360"/>
      </w:pPr>
      <w:rPr>
        <w:rFonts w:ascii="Courier New" w:hAnsi="Courier New" w:cs="Courier New" w:hint="default"/>
      </w:rPr>
    </w:lvl>
    <w:lvl w:ilvl="5" w:tplc="04180005" w:tentative="1">
      <w:start w:val="1"/>
      <w:numFmt w:val="bullet"/>
      <w:lvlText w:val=""/>
      <w:lvlJc w:val="left"/>
      <w:pPr>
        <w:ind w:left="3884" w:hanging="360"/>
      </w:pPr>
      <w:rPr>
        <w:rFonts w:ascii="Wingdings" w:hAnsi="Wingdings" w:hint="default"/>
      </w:rPr>
    </w:lvl>
    <w:lvl w:ilvl="6" w:tplc="04180001" w:tentative="1">
      <w:start w:val="1"/>
      <w:numFmt w:val="bullet"/>
      <w:lvlText w:val=""/>
      <w:lvlJc w:val="left"/>
      <w:pPr>
        <w:ind w:left="4604" w:hanging="360"/>
      </w:pPr>
      <w:rPr>
        <w:rFonts w:ascii="Symbol" w:hAnsi="Symbol" w:hint="default"/>
      </w:rPr>
    </w:lvl>
    <w:lvl w:ilvl="7" w:tplc="04180003" w:tentative="1">
      <w:start w:val="1"/>
      <w:numFmt w:val="bullet"/>
      <w:lvlText w:val="o"/>
      <w:lvlJc w:val="left"/>
      <w:pPr>
        <w:ind w:left="5324" w:hanging="360"/>
      </w:pPr>
      <w:rPr>
        <w:rFonts w:ascii="Courier New" w:hAnsi="Courier New" w:cs="Courier New" w:hint="default"/>
      </w:rPr>
    </w:lvl>
    <w:lvl w:ilvl="8" w:tplc="04180005" w:tentative="1">
      <w:start w:val="1"/>
      <w:numFmt w:val="bullet"/>
      <w:lvlText w:val=""/>
      <w:lvlJc w:val="left"/>
      <w:pPr>
        <w:ind w:left="6044" w:hanging="360"/>
      </w:pPr>
      <w:rPr>
        <w:rFonts w:ascii="Wingdings" w:hAnsi="Wingdings" w:hint="default"/>
      </w:rPr>
    </w:lvl>
  </w:abstractNum>
  <w:abstractNum w:abstractNumId="21">
    <w:nsid w:val="45307903"/>
    <w:multiLevelType w:val="hybridMultilevel"/>
    <w:tmpl w:val="384041DA"/>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5CA08D0"/>
    <w:multiLevelType w:val="hybridMultilevel"/>
    <w:tmpl w:val="700847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2E50EC"/>
    <w:multiLevelType w:val="multilevel"/>
    <w:tmpl w:val="B1E2D3F2"/>
    <w:lvl w:ilvl="0">
      <w:start w:val="1"/>
      <w:numFmt w:val="decimal"/>
      <w:lvlText w:val="%1."/>
      <w:lvlJc w:val="left"/>
      <w:pPr>
        <w:ind w:left="928"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4">
    <w:nsid w:val="4EED0DD1"/>
    <w:multiLevelType w:val="hybridMultilevel"/>
    <w:tmpl w:val="A25E5CDC"/>
    <w:lvl w:ilvl="0" w:tplc="40602548">
      <w:start w:val="1"/>
      <w:numFmt w:val="decimal"/>
      <w:lvlText w:val="%1."/>
      <w:lvlJc w:val="left"/>
      <w:pPr>
        <w:ind w:left="720" w:hanging="36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AB2CD2"/>
    <w:multiLevelType w:val="hybridMultilevel"/>
    <w:tmpl w:val="E28CAFA8"/>
    <w:lvl w:ilvl="0" w:tplc="A05C5DFC">
      <w:start w:val="5"/>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2F42EE8"/>
    <w:multiLevelType w:val="hybridMultilevel"/>
    <w:tmpl w:val="7FF6A1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9D6A58"/>
    <w:multiLevelType w:val="hybridMultilevel"/>
    <w:tmpl w:val="DE04BF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6C1795B"/>
    <w:multiLevelType w:val="hybridMultilevel"/>
    <w:tmpl w:val="E58CDCB4"/>
    <w:lvl w:ilvl="0" w:tplc="EC8EB4C8">
      <w:start w:val="1"/>
      <w:numFmt w:val="bullet"/>
      <w:lvlText w:val="-"/>
      <w:lvlJc w:val="left"/>
      <w:pPr>
        <w:ind w:left="1364" w:hanging="360"/>
      </w:pPr>
      <w:rPr>
        <w:rFonts w:ascii="Calibri" w:eastAsia="Calibri" w:hAnsi="Calibri" w:cs="Times New Roman" w:hint="default"/>
        <w:sz w:val="22"/>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nsid w:val="59AB4DFC"/>
    <w:multiLevelType w:val="hybridMultilevel"/>
    <w:tmpl w:val="7790593C"/>
    <w:lvl w:ilvl="0" w:tplc="048A6440">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0">
    <w:nsid w:val="5B0A4CAE"/>
    <w:multiLevelType w:val="multilevel"/>
    <w:tmpl w:val="B1E2D3F2"/>
    <w:lvl w:ilvl="0">
      <w:start w:val="1"/>
      <w:numFmt w:val="decimal"/>
      <w:lvlText w:val="%1."/>
      <w:lvlJc w:val="left"/>
      <w:pPr>
        <w:ind w:left="2204"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1">
    <w:nsid w:val="5DC80742"/>
    <w:multiLevelType w:val="hybridMultilevel"/>
    <w:tmpl w:val="F2C06790"/>
    <w:lvl w:ilvl="0" w:tplc="0EFC50CC">
      <w:start w:val="16"/>
      <w:numFmt w:val="decimal"/>
      <w:lvlText w:val="%1."/>
      <w:lvlJc w:val="left"/>
      <w:pPr>
        <w:ind w:left="1080" w:hanging="360"/>
      </w:pPr>
      <w:rPr>
        <w:rFonts w:asciiTheme="minorHAnsi" w:eastAsia="Times New Roman" w:hAnsiTheme="minorHAnsi" w:cs="Arial" w:hint="default"/>
        <w:b/>
        <w:color w:val="333333"/>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0317B4C"/>
    <w:multiLevelType w:val="hybridMultilevel"/>
    <w:tmpl w:val="F4E81EEE"/>
    <w:lvl w:ilvl="0" w:tplc="2D6AA60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1A41750"/>
    <w:multiLevelType w:val="multilevel"/>
    <w:tmpl w:val="B1E2D3F2"/>
    <w:lvl w:ilvl="0">
      <w:start w:val="1"/>
      <w:numFmt w:val="decimal"/>
      <w:lvlText w:val="%1."/>
      <w:lvlJc w:val="left"/>
      <w:pPr>
        <w:ind w:left="928"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4">
    <w:nsid w:val="61B36B20"/>
    <w:multiLevelType w:val="hybridMultilevel"/>
    <w:tmpl w:val="CF5458F2"/>
    <w:lvl w:ilvl="0" w:tplc="D34E11B2">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2D72CA5"/>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4112D30"/>
    <w:multiLevelType w:val="hybridMultilevel"/>
    <w:tmpl w:val="765C3644"/>
    <w:lvl w:ilvl="0" w:tplc="776E51C8">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7BC7322"/>
    <w:multiLevelType w:val="multilevel"/>
    <w:tmpl w:val="DD48D45C"/>
    <w:lvl w:ilvl="0">
      <w:start w:val="1"/>
      <w:numFmt w:val="decimal"/>
      <w:lvlText w:val="%1."/>
      <w:lvlJc w:val="left"/>
      <w:pPr>
        <w:ind w:left="5322" w:hanging="360"/>
      </w:pPr>
      <w:rPr>
        <w:u w:val="none"/>
      </w:rPr>
    </w:lvl>
    <w:lvl w:ilvl="1">
      <w:start w:val="1"/>
      <w:numFmt w:val="decimal"/>
      <w:isLgl/>
      <w:lvlText w:val="%1.%2"/>
      <w:lvlJc w:val="left"/>
      <w:pPr>
        <w:ind w:left="36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8">
    <w:nsid w:val="6C611962"/>
    <w:multiLevelType w:val="hybridMultilevel"/>
    <w:tmpl w:val="EF120FCC"/>
    <w:lvl w:ilvl="0" w:tplc="18442AB6">
      <w:start w:val="16"/>
      <w:numFmt w:val="decimal"/>
      <w:lvlText w:val="%1."/>
      <w:lvlJc w:val="left"/>
      <w:pPr>
        <w:ind w:left="1080" w:hanging="360"/>
      </w:pPr>
      <w:rPr>
        <w:rFonts w:asciiTheme="minorHAnsi" w:eastAsia="Times New Roman" w:hAnsiTheme="minorHAnsi" w:cs="Arial" w:hint="default"/>
        <w:b/>
        <w:color w:val="333333"/>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6E33736A"/>
    <w:multiLevelType w:val="hybridMultilevel"/>
    <w:tmpl w:val="E524255A"/>
    <w:lvl w:ilvl="0" w:tplc="A808B9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F74372"/>
    <w:multiLevelType w:val="multilevel"/>
    <w:tmpl w:val="A25E5AA4"/>
    <w:lvl w:ilvl="0">
      <w:start w:val="1"/>
      <w:numFmt w:val="decimal"/>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F9032E"/>
    <w:multiLevelType w:val="multilevel"/>
    <w:tmpl w:val="3D289AE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nsid w:val="74535953"/>
    <w:multiLevelType w:val="hybridMultilevel"/>
    <w:tmpl w:val="081C7DB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74A66568"/>
    <w:multiLevelType w:val="hybridMultilevel"/>
    <w:tmpl w:val="47E6BAF8"/>
    <w:lvl w:ilvl="0" w:tplc="D34E11B2">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8302BA1"/>
    <w:multiLevelType w:val="hybridMultilevel"/>
    <w:tmpl w:val="1074A0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BFD596F"/>
    <w:multiLevelType w:val="multilevel"/>
    <w:tmpl w:val="B1E2D3F2"/>
    <w:lvl w:ilvl="0">
      <w:start w:val="1"/>
      <w:numFmt w:val="decimal"/>
      <w:lvlText w:val="%1."/>
      <w:lvlJc w:val="left"/>
      <w:pPr>
        <w:ind w:left="2204"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46">
    <w:nsid w:val="7DA56432"/>
    <w:multiLevelType w:val="hybridMultilevel"/>
    <w:tmpl w:val="33128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E707B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6"/>
  </w:num>
  <w:num w:numId="3">
    <w:abstractNumId w:val="34"/>
  </w:num>
  <w:num w:numId="4">
    <w:abstractNumId w:val="0"/>
  </w:num>
  <w:num w:numId="5">
    <w:abstractNumId w:val="1"/>
  </w:num>
  <w:num w:numId="6">
    <w:abstractNumId w:val="8"/>
  </w:num>
  <w:num w:numId="7">
    <w:abstractNumId w:val="7"/>
  </w:num>
  <w:num w:numId="8">
    <w:abstractNumId w:val="26"/>
  </w:num>
  <w:num w:numId="9">
    <w:abstractNumId w:val="3"/>
  </w:num>
  <w:num w:numId="10">
    <w:abstractNumId w:val="27"/>
  </w:num>
  <w:num w:numId="11">
    <w:abstractNumId w:val="46"/>
  </w:num>
  <w:num w:numId="12">
    <w:abstractNumId w:val="39"/>
  </w:num>
  <w:num w:numId="13">
    <w:abstractNumId w:val="25"/>
  </w:num>
  <w:num w:numId="14">
    <w:abstractNumId w:val="19"/>
  </w:num>
  <w:num w:numId="15">
    <w:abstractNumId w:val="15"/>
  </w:num>
  <w:num w:numId="16">
    <w:abstractNumId w:val="18"/>
  </w:num>
  <w:num w:numId="17">
    <w:abstractNumId w:val="40"/>
  </w:num>
  <w:num w:numId="18">
    <w:abstractNumId w:val="6"/>
  </w:num>
  <w:num w:numId="19">
    <w:abstractNumId w:val="41"/>
  </w:num>
  <w:num w:numId="20">
    <w:abstractNumId w:val="29"/>
  </w:num>
  <w:num w:numId="21">
    <w:abstractNumId w:val="28"/>
  </w:num>
  <w:num w:numId="22">
    <w:abstractNumId w:val="12"/>
  </w:num>
  <w:num w:numId="23">
    <w:abstractNumId w:val="16"/>
  </w:num>
  <w:num w:numId="24">
    <w:abstractNumId w:val="42"/>
  </w:num>
  <w:num w:numId="25">
    <w:abstractNumId w:val="20"/>
  </w:num>
  <w:num w:numId="26">
    <w:abstractNumId w:val="11"/>
  </w:num>
  <w:num w:numId="27">
    <w:abstractNumId w:val="32"/>
  </w:num>
  <w:num w:numId="28">
    <w:abstractNumId w:val="14"/>
  </w:num>
  <w:num w:numId="29">
    <w:abstractNumId w:val="31"/>
  </w:num>
  <w:num w:numId="30">
    <w:abstractNumId w:val="38"/>
  </w:num>
  <w:num w:numId="31">
    <w:abstractNumId w:val="37"/>
  </w:num>
  <w:num w:numId="32">
    <w:abstractNumId w:val="5"/>
  </w:num>
  <w:num w:numId="33">
    <w:abstractNumId w:val="35"/>
  </w:num>
  <w:num w:numId="34">
    <w:abstractNumId w:val="4"/>
  </w:num>
  <w:num w:numId="35">
    <w:abstractNumId w:val="47"/>
  </w:num>
  <w:num w:numId="36">
    <w:abstractNumId w:val="30"/>
  </w:num>
  <w:num w:numId="37">
    <w:abstractNumId w:val="45"/>
  </w:num>
  <w:num w:numId="38">
    <w:abstractNumId w:val="23"/>
  </w:num>
  <w:num w:numId="39">
    <w:abstractNumId w:val="33"/>
  </w:num>
  <w:num w:numId="40">
    <w:abstractNumId w:val="24"/>
  </w:num>
  <w:num w:numId="41">
    <w:abstractNumId w:val="2"/>
  </w:num>
  <w:num w:numId="42">
    <w:abstractNumId w:val="17"/>
  </w:num>
  <w:num w:numId="43">
    <w:abstractNumId w:val="44"/>
  </w:num>
  <w:num w:numId="44">
    <w:abstractNumId w:val="10"/>
  </w:num>
  <w:num w:numId="45">
    <w:abstractNumId w:val="13"/>
  </w:num>
  <w:num w:numId="46">
    <w:abstractNumId w:val="22"/>
  </w:num>
  <w:num w:numId="47">
    <w:abstractNumId w:val="9"/>
  </w:num>
  <w:num w:numId="48">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oleta Iancu">
    <w15:presenceInfo w15:providerId="AD" w15:userId="S-1-5-21-1335690349-1632514493-598330653-3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5"/>
    <w:rsid w:val="0000097A"/>
    <w:rsid w:val="00000A2E"/>
    <w:rsid w:val="00001E14"/>
    <w:rsid w:val="000027A3"/>
    <w:rsid w:val="000051B6"/>
    <w:rsid w:val="000067B8"/>
    <w:rsid w:val="0001429E"/>
    <w:rsid w:val="00015BF6"/>
    <w:rsid w:val="0002139F"/>
    <w:rsid w:val="00022DC7"/>
    <w:rsid w:val="000267DC"/>
    <w:rsid w:val="0002691E"/>
    <w:rsid w:val="00027230"/>
    <w:rsid w:val="0003053A"/>
    <w:rsid w:val="0003146D"/>
    <w:rsid w:val="00033250"/>
    <w:rsid w:val="00034243"/>
    <w:rsid w:val="000350E6"/>
    <w:rsid w:val="000352B5"/>
    <w:rsid w:val="00035BFF"/>
    <w:rsid w:val="00036418"/>
    <w:rsid w:val="00037BA1"/>
    <w:rsid w:val="000404A0"/>
    <w:rsid w:val="00042AF9"/>
    <w:rsid w:val="00043AE1"/>
    <w:rsid w:val="00044695"/>
    <w:rsid w:val="000450CA"/>
    <w:rsid w:val="00045359"/>
    <w:rsid w:val="00047670"/>
    <w:rsid w:val="0005115E"/>
    <w:rsid w:val="00052E23"/>
    <w:rsid w:val="00053199"/>
    <w:rsid w:val="00053690"/>
    <w:rsid w:val="00061C5B"/>
    <w:rsid w:val="00065EBB"/>
    <w:rsid w:val="00065F6A"/>
    <w:rsid w:val="00067240"/>
    <w:rsid w:val="00070864"/>
    <w:rsid w:val="0007283D"/>
    <w:rsid w:val="000739D0"/>
    <w:rsid w:val="00075568"/>
    <w:rsid w:val="0007663D"/>
    <w:rsid w:val="000812F8"/>
    <w:rsid w:val="0008175F"/>
    <w:rsid w:val="00081D29"/>
    <w:rsid w:val="000839E8"/>
    <w:rsid w:val="000916C9"/>
    <w:rsid w:val="00095EA9"/>
    <w:rsid w:val="00095FC0"/>
    <w:rsid w:val="00096A3A"/>
    <w:rsid w:val="000A065A"/>
    <w:rsid w:val="000A5318"/>
    <w:rsid w:val="000A5625"/>
    <w:rsid w:val="000A5C1B"/>
    <w:rsid w:val="000A5E93"/>
    <w:rsid w:val="000A61F1"/>
    <w:rsid w:val="000B1DB1"/>
    <w:rsid w:val="000B3ECE"/>
    <w:rsid w:val="000B6787"/>
    <w:rsid w:val="000B7570"/>
    <w:rsid w:val="000C0C3F"/>
    <w:rsid w:val="000C4374"/>
    <w:rsid w:val="000C50C0"/>
    <w:rsid w:val="000C5214"/>
    <w:rsid w:val="000C6130"/>
    <w:rsid w:val="000C6836"/>
    <w:rsid w:val="000D0D83"/>
    <w:rsid w:val="000D1173"/>
    <w:rsid w:val="000D2A1F"/>
    <w:rsid w:val="000D3012"/>
    <w:rsid w:val="000D4D4F"/>
    <w:rsid w:val="000D5632"/>
    <w:rsid w:val="000E1176"/>
    <w:rsid w:val="000E1EAF"/>
    <w:rsid w:val="000E296B"/>
    <w:rsid w:val="000E470C"/>
    <w:rsid w:val="000E5119"/>
    <w:rsid w:val="000E5A16"/>
    <w:rsid w:val="000E6AE3"/>
    <w:rsid w:val="000E737A"/>
    <w:rsid w:val="000F1505"/>
    <w:rsid w:val="000F29BC"/>
    <w:rsid w:val="000F2D4F"/>
    <w:rsid w:val="000F3766"/>
    <w:rsid w:val="000F4716"/>
    <w:rsid w:val="000F6E94"/>
    <w:rsid w:val="000F7C72"/>
    <w:rsid w:val="00101BF1"/>
    <w:rsid w:val="001046E9"/>
    <w:rsid w:val="00110359"/>
    <w:rsid w:val="00110525"/>
    <w:rsid w:val="0011633F"/>
    <w:rsid w:val="00117799"/>
    <w:rsid w:val="001217E5"/>
    <w:rsid w:val="0012224E"/>
    <w:rsid w:val="00122B3E"/>
    <w:rsid w:val="00122C37"/>
    <w:rsid w:val="00124C38"/>
    <w:rsid w:val="00130A2F"/>
    <w:rsid w:val="00133237"/>
    <w:rsid w:val="00134440"/>
    <w:rsid w:val="00135141"/>
    <w:rsid w:val="0013525A"/>
    <w:rsid w:val="00137EF5"/>
    <w:rsid w:val="00137F67"/>
    <w:rsid w:val="0014070B"/>
    <w:rsid w:val="001413BF"/>
    <w:rsid w:val="00145495"/>
    <w:rsid w:val="001475FD"/>
    <w:rsid w:val="00150C09"/>
    <w:rsid w:val="00151200"/>
    <w:rsid w:val="00151267"/>
    <w:rsid w:val="00152603"/>
    <w:rsid w:val="001602F9"/>
    <w:rsid w:val="0016218B"/>
    <w:rsid w:val="0016296A"/>
    <w:rsid w:val="00170690"/>
    <w:rsid w:val="00171240"/>
    <w:rsid w:val="001717BC"/>
    <w:rsid w:val="00171BD1"/>
    <w:rsid w:val="00173B2D"/>
    <w:rsid w:val="00175125"/>
    <w:rsid w:val="00175BAA"/>
    <w:rsid w:val="00175DF7"/>
    <w:rsid w:val="001773EB"/>
    <w:rsid w:val="001774FD"/>
    <w:rsid w:val="00181271"/>
    <w:rsid w:val="0018255D"/>
    <w:rsid w:val="001848F9"/>
    <w:rsid w:val="001858E6"/>
    <w:rsid w:val="0019753E"/>
    <w:rsid w:val="001A0D63"/>
    <w:rsid w:val="001A21C5"/>
    <w:rsid w:val="001A580E"/>
    <w:rsid w:val="001A77EE"/>
    <w:rsid w:val="001A78B7"/>
    <w:rsid w:val="001A7A64"/>
    <w:rsid w:val="001A7ABC"/>
    <w:rsid w:val="001B06D3"/>
    <w:rsid w:val="001B09D0"/>
    <w:rsid w:val="001B1BFD"/>
    <w:rsid w:val="001B2A95"/>
    <w:rsid w:val="001B3DF7"/>
    <w:rsid w:val="001B4119"/>
    <w:rsid w:val="001B4709"/>
    <w:rsid w:val="001B4E28"/>
    <w:rsid w:val="001B59D0"/>
    <w:rsid w:val="001B5EF5"/>
    <w:rsid w:val="001C0A4E"/>
    <w:rsid w:val="001C1997"/>
    <w:rsid w:val="001C2E30"/>
    <w:rsid w:val="001C39A6"/>
    <w:rsid w:val="001C3ED8"/>
    <w:rsid w:val="001C4DCF"/>
    <w:rsid w:val="001D0250"/>
    <w:rsid w:val="001D0FF8"/>
    <w:rsid w:val="001D1666"/>
    <w:rsid w:val="001D740A"/>
    <w:rsid w:val="001E2B48"/>
    <w:rsid w:val="001F038F"/>
    <w:rsid w:val="001F2C81"/>
    <w:rsid w:val="001F32D7"/>
    <w:rsid w:val="001F4099"/>
    <w:rsid w:val="001F4A99"/>
    <w:rsid w:val="001F5E31"/>
    <w:rsid w:val="001F7E5C"/>
    <w:rsid w:val="002017C3"/>
    <w:rsid w:val="00201DFC"/>
    <w:rsid w:val="002039CF"/>
    <w:rsid w:val="00205201"/>
    <w:rsid w:val="00211521"/>
    <w:rsid w:val="00212857"/>
    <w:rsid w:val="002143B4"/>
    <w:rsid w:val="00214ABC"/>
    <w:rsid w:val="00214F83"/>
    <w:rsid w:val="00215202"/>
    <w:rsid w:val="0021620B"/>
    <w:rsid w:val="00216926"/>
    <w:rsid w:val="0022075E"/>
    <w:rsid w:val="0022154A"/>
    <w:rsid w:val="00222EBA"/>
    <w:rsid w:val="00225A33"/>
    <w:rsid w:val="00225A74"/>
    <w:rsid w:val="00227D79"/>
    <w:rsid w:val="00230AE6"/>
    <w:rsid w:val="00230F29"/>
    <w:rsid w:val="00231464"/>
    <w:rsid w:val="00231F9C"/>
    <w:rsid w:val="00233689"/>
    <w:rsid w:val="00236E8A"/>
    <w:rsid w:val="00241550"/>
    <w:rsid w:val="00245B81"/>
    <w:rsid w:val="002460C2"/>
    <w:rsid w:val="0024756B"/>
    <w:rsid w:val="0025179E"/>
    <w:rsid w:val="002519CF"/>
    <w:rsid w:val="00257881"/>
    <w:rsid w:val="0026112C"/>
    <w:rsid w:val="00264A8B"/>
    <w:rsid w:val="00265594"/>
    <w:rsid w:val="002655C2"/>
    <w:rsid w:val="00272B8C"/>
    <w:rsid w:val="00273FF5"/>
    <w:rsid w:val="00274179"/>
    <w:rsid w:val="00277B40"/>
    <w:rsid w:val="00280354"/>
    <w:rsid w:val="00285603"/>
    <w:rsid w:val="0028648A"/>
    <w:rsid w:val="002864DF"/>
    <w:rsid w:val="002905BF"/>
    <w:rsid w:val="002905D9"/>
    <w:rsid w:val="00290809"/>
    <w:rsid w:val="00292524"/>
    <w:rsid w:val="00293035"/>
    <w:rsid w:val="00294496"/>
    <w:rsid w:val="00295954"/>
    <w:rsid w:val="00296076"/>
    <w:rsid w:val="002960D4"/>
    <w:rsid w:val="002962C2"/>
    <w:rsid w:val="002A485D"/>
    <w:rsid w:val="002A59EE"/>
    <w:rsid w:val="002A6A87"/>
    <w:rsid w:val="002B3A79"/>
    <w:rsid w:val="002B4ECD"/>
    <w:rsid w:val="002B59DD"/>
    <w:rsid w:val="002B6B81"/>
    <w:rsid w:val="002C05FC"/>
    <w:rsid w:val="002C3637"/>
    <w:rsid w:val="002C3A88"/>
    <w:rsid w:val="002C4C5E"/>
    <w:rsid w:val="002C6E1F"/>
    <w:rsid w:val="002C7464"/>
    <w:rsid w:val="002C766D"/>
    <w:rsid w:val="002D11C4"/>
    <w:rsid w:val="002D2882"/>
    <w:rsid w:val="002D28B9"/>
    <w:rsid w:val="002D38A4"/>
    <w:rsid w:val="002D4065"/>
    <w:rsid w:val="002D4170"/>
    <w:rsid w:val="002D7525"/>
    <w:rsid w:val="002E0CA4"/>
    <w:rsid w:val="002E4A2A"/>
    <w:rsid w:val="002E4FE6"/>
    <w:rsid w:val="002E5A17"/>
    <w:rsid w:val="002E6CC4"/>
    <w:rsid w:val="002E7D35"/>
    <w:rsid w:val="002F0C86"/>
    <w:rsid w:val="002F1F21"/>
    <w:rsid w:val="002F25CE"/>
    <w:rsid w:val="002F4792"/>
    <w:rsid w:val="002F548C"/>
    <w:rsid w:val="002F654E"/>
    <w:rsid w:val="002F666E"/>
    <w:rsid w:val="002F6BF0"/>
    <w:rsid w:val="002F724F"/>
    <w:rsid w:val="002F737E"/>
    <w:rsid w:val="002F7CE5"/>
    <w:rsid w:val="003028E6"/>
    <w:rsid w:val="003056BD"/>
    <w:rsid w:val="003057E2"/>
    <w:rsid w:val="0030603C"/>
    <w:rsid w:val="00311053"/>
    <w:rsid w:val="003131C2"/>
    <w:rsid w:val="00314390"/>
    <w:rsid w:val="00315E45"/>
    <w:rsid w:val="00316F1D"/>
    <w:rsid w:val="003204B8"/>
    <w:rsid w:val="003223E1"/>
    <w:rsid w:val="003272EC"/>
    <w:rsid w:val="00330CA2"/>
    <w:rsid w:val="00332BE8"/>
    <w:rsid w:val="0033609D"/>
    <w:rsid w:val="003367AE"/>
    <w:rsid w:val="00336D13"/>
    <w:rsid w:val="003378AF"/>
    <w:rsid w:val="00340933"/>
    <w:rsid w:val="00341137"/>
    <w:rsid w:val="003428D7"/>
    <w:rsid w:val="003438EC"/>
    <w:rsid w:val="00343B01"/>
    <w:rsid w:val="00343E28"/>
    <w:rsid w:val="00344A7F"/>
    <w:rsid w:val="003515FB"/>
    <w:rsid w:val="00351B70"/>
    <w:rsid w:val="00353DB9"/>
    <w:rsid w:val="003564DD"/>
    <w:rsid w:val="00356855"/>
    <w:rsid w:val="00356880"/>
    <w:rsid w:val="0035795F"/>
    <w:rsid w:val="00357FAF"/>
    <w:rsid w:val="00360600"/>
    <w:rsid w:val="003607BE"/>
    <w:rsid w:val="00362B5C"/>
    <w:rsid w:val="00366B0E"/>
    <w:rsid w:val="00366CA2"/>
    <w:rsid w:val="003670EE"/>
    <w:rsid w:val="0037276B"/>
    <w:rsid w:val="00372849"/>
    <w:rsid w:val="00373DF2"/>
    <w:rsid w:val="00375F4B"/>
    <w:rsid w:val="00376CAB"/>
    <w:rsid w:val="00377E08"/>
    <w:rsid w:val="00381841"/>
    <w:rsid w:val="00382CC2"/>
    <w:rsid w:val="00382CE7"/>
    <w:rsid w:val="00382F77"/>
    <w:rsid w:val="003843E4"/>
    <w:rsid w:val="00384C66"/>
    <w:rsid w:val="003912A3"/>
    <w:rsid w:val="003932DA"/>
    <w:rsid w:val="00394D4A"/>
    <w:rsid w:val="003970FE"/>
    <w:rsid w:val="00397A9A"/>
    <w:rsid w:val="003A0A52"/>
    <w:rsid w:val="003A61EF"/>
    <w:rsid w:val="003A6874"/>
    <w:rsid w:val="003A6F45"/>
    <w:rsid w:val="003A7218"/>
    <w:rsid w:val="003A7960"/>
    <w:rsid w:val="003A7F7B"/>
    <w:rsid w:val="003B01AC"/>
    <w:rsid w:val="003B0E31"/>
    <w:rsid w:val="003B1CF0"/>
    <w:rsid w:val="003B1D0B"/>
    <w:rsid w:val="003B1D24"/>
    <w:rsid w:val="003B2C11"/>
    <w:rsid w:val="003B4027"/>
    <w:rsid w:val="003B52B1"/>
    <w:rsid w:val="003B778D"/>
    <w:rsid w:val="003C288C"/>
    <w:rsid w:val="003C4D3F"/>
    <w:rsid w:val="003C6F7A"/>
    <w:rsid w:val="003D01FC"/>
    <w:rsid w:val="003D052C"/>
    <w:rsid w:val="003D06CA"/>
    <w:rsid w:val="003D0851"/>
    <w:rsid w:val="003D09B9"/>
    <w:rsid w:val="003D0A0D"/>
    <w:rsid w:val="003D0DF0"/>
    <w:rsid w:val="003D27ED"/>
    <w:rsid w:val="003D2960"/>
    <w:rsid w:val="003D62F6"/>
    <w:rsid w:val="003D6433"/>
    <w:rsid w:val="003E0E1A"/>
    <w:rsid w:val="003E455A"/>
    <w:rsid w:val="003F18F4"/>
    <w:rsid w:val="003F4A90"/>
    <w:rsid w:val="003F4C15"/>
    <w:rsid w:val="003F4F54"/>
    <w:rsid w:val="003F633E"/>
    <w:rsid w:val="00402B60"/>
    <w:rsid w:val="00402D61"/>
    <w:rsid w:val="00404136"/>
    <w:rsid w:val="004118D4"/>
    <w:rsid w:val="00412344"/>
    <w:rsid w:val="00414433"/>
    <w:rsid w:val="00414C8D"/>
    <w:rsid w:val="004169C6"/>
    <w:rsid w:val="004173FB"/>
    <w:rsid w:val="00417FFE"/>
    <w:rsid w:val="00420EF8"/>
    <w:rsid w:val="00421FAC"/>
    <w:rsid w:val="0042215B"/>
    <w:rsid w:val="00423BD9"/>
    <w:rsid w:val="004265FF"/>
    <w:rsid w:val="00426893"/>
    <w:rsid w:val="00427E6E"/>
    <w:rsid w:val="00430121"/>
    <w:rsid w:val="004322C5"/>
    <w:rsid w:val="00436736"/>
    <w:rsid w:val="004441BD"/>
    <w:rsid w:val="00444BB9"/>
    <w:rsid w:val="00445639"/>
    <w:rsid w:val="00452254"/>
    <w:rsid w:val="00452C13"/>
    <w:rsid w:val="00453765"/>
    <w:rsid w:val="00456C39"/>
    <w:rsid w:val="00460865"/>
    <w:rsid w:val="00461EA4"/>
    <w:rsid w:val="00462243"/>
    <w:rsid w:val="00464750"/>
    <w:rsid w:val="0046578D"/>
    <w:rsid w:val="00465AA0"/>
    <w:rsid w:val="00466651"/>
    <w:rsid w:val="004712E1"/>
    <w:rsid w:val="0047138C"/>
    <w:rsid w:val="0047176F"/>
    <w:rsid w:val="00471823"/>
    <w:rsid w:val="004724E1"/>
    <w:rsid w:val="004731F8"/>
    <w:rsid w:val="00473559"/>
    <w:rsid w:val="00474125"/>
    <w:rsid w:val="00482651"/>
    <w:rsid w:val="0049124E"/>
    <w:rsid w:val="0049199B"/>
    <w:rsid w:val="004922CA"/>
    <w:rsid w:val="0049633B"/>
    <w:rsid w:val="00497BBF"/>
    <w:rsid w:val="00497EAF"/>
    <w:rsid w:val="004A3AFF"/>
    <w:rsid w:val="004A3C99"/>
    <w:rsid w:val="004A7997"/>
    <w:rsid w:val="004B147F"/>
    <w:rsid w:val="004B280F"/>
    <w:rsid w:val="004B72EF"/>
    <w:rsid w:val="004C3B6C"/>
    <w:rsid w:val="004C4750"/>
    <w:rsid w:val="004C4959"/>
    <w:rsid w:val="004C4B58"/>
    <w:rsid w:val="004C7D31"/>
    <w:rsid w:val="004D38BA"/>
    <w:rsid w:val="004D4460"/>
    <w:rsid w:val="004D4C6C"/>
    <w:rsid w:val="004D71F4"/>
    <w:rsid w:val="004D7901"/>
    <w:rsid w:val="004E4A63"/>
    <w:rsid w:val="004E675D"/>
    <w:rsid w:val="004E7FA1"/>
    <w:rsid w:val="004F08C9"/>
    <w:rsid w:val="004F1483"/>
    <w:rsid w:val="004F167E"/>
    <w:rsid w:val="004F1EB7"/>
    <w:rsid w:val="004F4C7C"/>
    <w:rsid w:val="004F5ACE"/>
    <w:rsid w:val="004F5D0B"/>
    <w:rsid w:val="004F67B2"/>
    <w:rsid w:val="004F6AD3"/>
    <w:rsid w:val="005016F5"/>
    <w:rsid w:val="005024DB"/>
    <w:rsid w:val="00504E7E"/>
    <w:rsid w:val="00505ECA"/>
    <w:rsid w:val="005132DF"/>
    <w:rsid w:val="00514FCD"/>
    <w:rsid w:val="0051701A"/>
    <w:rsid w:val="005209A0"/>
    <w:rsid w:val="00520DE0"/>
    <w:rsid w:val="00523F17"/>
    <w:rsid w:val="005257C9"/>
    <w:rsid w:val="00532139"/>
    <w:rsid w:val="005327CA"/>
    <w:rsid w:val="00532A58"/>
    <w:rsid w:val="005345A4"/>
    <w:rsid w:val="00536A76"/>
    <w:rsid w:val="0053796D"/>
    <w:rsid w:val="00541B78"/>
    <w:rsid w:val="00542FD7"/>
    <w:rsid w:val="00545B0F"/>
    <w:rsid w:val="0055074A"/>
    <w:rsid w:val="005512E2"/>
    <w:rsid w:val="00551959"/>
    <w:rsid w:val="005532B8"/>
    <w:rsid w:val="00553ECC"/>
    <w:rsid w:val="00556012"/>
    <w:rsid w:val="005565FC"/>
    <w:rsid w:val="00560B38"/>
    <w:rsid w:val="005624E7"/>
    <w:rsid w:val="005649EA"/>
    <w:rsid w:val="0056529A"/>
    <w:rsid w:val="00567DC0"/>
    <w:rsid w:val="0057357D"/>
    <w:rsid w:val="005813DC"/>
    <w:rsid w:val="00586FF7"/>
    <w:rsid w:val="00591436"/>
    <w:rsid w:val="00591738"/>
    <w:rsid w:val="00592190"/>
    <w:rsid w:val="005933B4"/>
    <w:rsid w:val="005947BC"/>
    <w:rsid w:val="00595D86"/>
    <w:rsid w:val="005971DB"/>
    <w:rsid w:val="005975AF"/>
    <w:rsid w:val="005A030D"/>
    <w:rsid w:val="005A15EE"/>
    <w:rsid w:val="005A50A0"/>
    <w:rsid w:val="005A66F5"/>
    <w:rsid w:val="005A73B1"/>
    <w:rsid w:val="005A79E6"/>
    <w:rsid w:val="005B0B29"/>
    <w:rsid w:val="005B14C0"/>
    <w:rsid w:val="005B2D0A"/>
    <w:rsid w:val="005B600C"/>
    <w:rsid w:val="005B65C2"/>
    <w:rsid w:val="005C56A5"/>
    <w:rsid w:val="005D35DB"/>
    <w:rsid w:val="005D6684"/>
    <w:rsid w:val="005D6C4E"/>
    <w:rsid w:val="005D719C"/>
    <w:rsid w:val="005D7E54"/>
    <w:rsid w:val="005E02E5"/>
    <w:rsid w:val="005E144B"/>
    <w:rsid w:val="005E6E20"/>
    <w:rsid w:val="005F2E08"/>
    <w:rsid w:val="005F406A"/>
    <w:rsid w:val="005F6465"/>
    <w:rsid w:val="005F6CBD"/>
    <w:rsid w:val="005F7269"/>
    <w:rsid w:val="005F7DD1"/>
    <w:rsid w:val="00602B84"/>
    <w:rsid w:val="006030BB"/>
    <w:rsid w:val="00603187"/>
    <w:rsid w:val="006046CD"/>
    <w:rsid w:val="00606059"/>
    <w:rsid w:val="00607799"/>
    <w:rsid w:val="00620493"/>
    <w:rsid w:val="00621461"/>
    <w:rsid w:val="006267BE"/>
    <w:rsid w:val="00626B3D"/>
    <w:rsid w:val="00627DB8"/>
    <w:rsid w:val="00631DC4"/>
    <w:rsid w:val="00632E65"/>
    <w:rsid w:val="00634EAF"/>
    <w:rsid w:val="00634F52"/>
    <w:rsid w:val="006353C6"/>
    <w:rsid w:val="006446F6"/>
    <w:rsid w:val="0064492A"/>
    <w:rsid w:val="006474F1"/>
    <w:rsid w:val="00650343"/>
    <w:rsid w:val="00650E3A"/>
    <w:rsid w:val="00652566"/>
    <w:rsid w:val="006552FC"/>
    <w:rsid w:val="0065537F"/>
    <w:rsid w:val="00655F23"/>
    <w:rsid w:val="006571A4"/>
    <w:rsid w:val="006573E7"/>
    <w:rsid w:val="0066024A"/>
    <w:rsid w:val="00661C22"/>
    <w:rsid w:val="0066233D"/>
    <w:rsid w:val="00665970"/>
    <w:rsid w:val="00666EC7"/>
    <w:rsid w:val="00670043"/>
    <w:rsid w:val="00670B4E"/>
    <w:rsid w:val="00672CC3"/>
    <w:rsid w:val="006730D6"/>
    <w:rsid w:val="00677154"/>
    <w:rsid w:val="00677DAB"/>
    <w:rsid w:val="00681C58"/>
    <w:rsid w:val="0068712C"/>
    <w:rsid w:val="00687903"/>
    <w:rsid w:val="00690ADE"/>
    <w:rsid w:val="00691287"/>
    <w:rsid w:val="00693902"/>
    <w:rsid w:val="0069481F"/>
    <w:rsid w:val="006964E6"/>
    <w:rsid w:val="006A0555"/>
    <w:rsid w:val="006A0DEE"/>
    <w:rsid w:val="006A24B0"/>
    <w:rsid w:val="006A2EF1"/>
    <w:rsid w:val="006A69FD"/>
    <w:rsid w:val="006A6AD9"/>
    <w:rsid w:val="006A6AE1"/>
    <w:rsid w:val="006A7E65"/>
    <w:rsid w:val="006B0776"/>
    <w:rsid w:val="006B5548"/>
    <w:rsid w:val="006C06F0"/>
    <w:rsid w:val="006C12BD"/>
    <w:rsid w:val="006C21F9"/>
    <w:rsid w:val="006C39B3"/>
    <w:rsid w:val="006C6AF1"/>
    <w:rsid w:val="006C7ADC"/>
    <w:rsid w:val="006D0159"/>
    <w:rsid w:val="006D15FD"/>
    <w:rsid w:val="006D29D0"/>
    <w:rsid w:val="006D3E66"/>
    <w:rsid w:val="006D6E64"/>
    <w:rsid w:val="006E019F"/>
    <w:rsid w:val="006E0714"/>
    <w:rsid w:val="006E0A17"/>
    <w:rsid w:val="006E1185"/>
    <w:rsid w:val="006E63D0"/>
    <w:rsid w:val="006E6FBF"/>
    <w:rsid w:val="006E72C0"/>
    <w:rsid w:val="006E7FA8"/>
    <w:rsid w:val="006F5148"/>
    <w:rsid w:val="006F63E7"/>
    <w:rsid w:val="006F6B3B"/>
    <w:rsid w:val="00700DB7"/>
    <w:rsid w:val="0070216C"/>
    <w:rsid w:val="00702765"/>
    <w:rsid w:val="00710CD5"/>
    <w:rsid w:val="00712012"/>
    <w:rsid w:val="00717D67"/>
    <w:rsid w:val="00720C29"/>
    <w:rsid w:val="00721412"/>
    <w:rsid w:val="007221F7"/>
    <w:rsid w:val="00723A70"/>
    <w:rsid w:val="007240EB"/>
    <w:rsid w:val="0072420A"/>
    <w:rsid w:val="00725C20"/>
    <w:rsid w:val="007266EE"/>
    <w:rsid w:val="00726A6A"/>
    <w:rsid w:val="00733224"/>
    <w:rsid w:val="00733304"/>
    <w:rsid w:val="00733DDA"/>
    <w:rsid w:val="0073432B"/>
    <w:rsid w:val="007364AD"/>
    <w:rsid w:val="007378FD"/>
    <w:rsid w:val="00737B61"/>
    <w:rsid w:val="00740186"/>
    <w:rsid w:val="007407F3"/>
    <w:rsid w:val="00740826"/>
    <w:rsid w:val="00741C66"/>
    <w:rsid w:val="00742139"/>
    <w:rsid w:val="00743BDA"/>
    <w:rsid w:val="00752C40"/>
    <w:rsid w:val="00752FB9"/>
    <w:rsid w:val="00753098"/>
    <w:rsid w:val="00753116"/>
    <w:rsid w:val="00756357"/>
    <w:rsid w:val="007573C0"/>
    <w:rsid w:val="00757E2B"/>
    <w:rsid w:val="00766AFC"/>
    <w:rsid w:val="00767A42"/>
    <w:rsid w:val="0077260D"/>
    <w:rsid w:val="00773154"/>
    <w:rsid w:val="00776DF5"/>
    <w:rsid w:val="00776FC0"/>
    <w:rsid w:val="00780EAA"/>
    <w:rsid w:val="00783E70"/>
    <w:rsid w:val="00787E1B"/>
    <w:rsid w:val="00792F84"/>
    <w:rsid w:val="00793A13"/>
    <w:rsid w:val="00793B78"/>
    <w:rsid w:val="007941AB"/>
    <w:rsid w:val="00794F17"/>
    <w:rsid w:val="00796241"/>
    <w:rsid w:val="00796CB9"/>
    <w:rsid w:val="007A06A6"/>
    <w:rsid w:val="007A0B7F"/>
    <w:rsid w:val="007A2391"/>
    <w:rsid w:val="007A2D99"/>
    <w:rsid w:val="007A3DFC"/>
    <w:rsid w:val="007A4A86"/>
    <w:rsid w:val="007A6D30"/>
    <w:rsid w:val="007A72B3"/>
    <w:rsid w:val="007B121E"/>
    <w:rsid w:val="007B144C"/>
    <w:rsid w:val="007B2A4C"/>
    <w:rsid w:val="007B2ED7"/>
    <w:rsid w:val="007B3229"/>
    <w:rsid w:val="007B490E"/>
    <w:rsid w:val="007B5070"/>
    <w:rsid w:val="007B713D"/>
    <w:rsid w:val="007C29F8"/>
    <w:rsid w:val="007C4DA4"/>
    <w:rsid w:val="007C5774"/>
    <w:rsid w:val="007C5D81"/>
    <w:rsid w:val="007D1D14"/>
    <w:rsid w:val="007E1013"/>
    <w:rsid w:val="007E10E7"/>
    <w:rsid w:val="007E2A4E"/>
    <w:rsid w:val="007E38BE"/>
    <w:rsid w:val="007E3906"/>
    <w:rsid w:val="007E4D21"/>
    <w:rsid w:val="007E4D26"/>
    <w:rsid w:val="007E54D6"/>
    <w:rsid w:val="007E669E"/>
    <w:rsid w:val="007E672A"/>
    <w:rsid w:val="007F00C6"/>
    <w:rsid w:val="007F17CD"/>
    <w:rsid w:val="0080008E"/>
    <w:rsid w:val="00802712"/>
    <w:rsid w:val="00803633"/>
    <w:rsid w:val="00803F51"/>
    <w:rsid w:val="00804BB6"/>
    <w:rsid w:val="00806E81"/>
    <w:rsid w:val="008104F9"/>
    <w:rsid w:val="0081056E"/>
    <w:rsid w:val="008144BB"/>
    <w:rsid w:val="008148CC"/>
    <w:rsid w:val="00816E80"/>
    <w:rsid w:val="00821C5F"/>
    <w:rsid w:val="00824322"/>
    <w:rsid w:val="00824AB3"/>
    <w:rsid w:val="00827A2A"/>
    <w:rsid w:val="0083142A"/>
    <w:rsid w:val="008316E8"/>
    <w:rsid w:val="0083484E"/>
    <w:rsid w:val="00836B8D"/>
    <w:rsid w:val="0083745B"/>
    <w:rsid w:val="008378A7"/>
    <w:rsid w:val="0084275F"/>
    <w:rsid w:val="008462F0"/>
    <w:rsid w:val="008466FF"/>
    <w:rsid w:val="0085243F"/>
    <w:rsid w:val="00853AE5"/>
    <w:rsid w:val="00854189"/>
    <w:rsid w:val="00860A2A"/>
    <w:rsid w:val="00860C6E"/>
    <w:rsid w:val="00862AA4"/>
    <w:rsid w:val="00865F52"/>
    <w:rsid w:val="00866BF4"/>
    <w:rsid w:val="00867FA5"/>
    <w:rsid w:val="008704E7"/>
    <w:rsid w:val="00872A47"/>
    <w:rsid w:val="008761C4"/>
    <w:rsid w:val="00876C12"/>
    <w:rsid w:val="00876C7B"/>
    <w:rsid w:val="008813DC"/>
    <w:rsid w:val="00881F48"/>
    <w:rsid w:val="00883748"/>
    <w:rsid w:val="00885DC0"/>
    <w:rsid w:val="00886F58"/>
    <w:rsid w:val="00891235"/>
    <w:rsid w:val="00891DCF"/>
    <w:rsid w:val="00894634"/>
    <w:rsid w:val="00897862"/>
    <w:rsid w:val="008A2956"/>
    <w:rsid w:val="008A469B"/>
    <w:rsid w:val="008A6772"/>
    <w:rsid w:val="008A704E"/>
    <w:rsid w:val="008B1E93"/>
    <w:rsid w:val="008B3187"/>
    <w:rsid w:val="008B3595"/>
    <w:rsid w:val="008C3475"/>
    <w:rsid w:val="008C3BA2"/>
    <w:rsid w:val="008C5DFC"/>
    <w:rsid w:val="008C7444"/>
    <w:rsid w:val="008D0086"/>
    <w:rsid w:val="008D2388"/>
    <w:rsid w:val="008D2EA9"/>
    <w:rsid w:val="008D3BED"/>
    <w:rsid w:val="008D443A"/>
    <w:rsid w:val="008D570A"/>
    <w:rsid w:val="008D5F96"/>
    <w:rsid w:val="008D6C67"/>
    <w:rsid w:val="008D72B9"/>
    <w:rsid w:val="008D74BB"/>
    <w:rsid w:val="008D790E"/>
    <w:rsid w:val="008E50F6"/>
    <w:rsid w:val="008E5172"/>
    <w:rsid w:val="008E5B72"/>
    <w:rsid w:val="008E6191"/>
    <w:rsid w:val="008E76C2"/>
    <w:rsid w:val="008F064B"/>
    <w:rsid w:val="008F4527"/>
    <w:rsid w:val="008F455A"/>
    <w:rsid w:val="00902FFD"/>
    <w:rsid w:val="009046A2"/>
    <w:rsid w:val="00907319"/>
    <w:rsid w:val="00907D72"/>
    <w:rsid w:val="00913C91"/>
    <w:rsid w:val="00915C19"/>
    <w:rsid w:val="00916949"/>
    <w:rsid w:val="00916FA7"/>
    <w:rsid w:val="00920CB0"/>
    <w:rsid w:val="00923B34"/>
    <w:rsid w:val="00923EF9"/>
    <w:rsid w:val="009304CA"/>
    <w:rsid w:val="00931130"/>
    <w:rsid w:val="00933F60"/>
    <w:rsid w:val="0093467D"/>
    <w:rsid w:val="00935CA9"/>
    <w:rsid w:val="00937290"/>
    <w:rsid w:val="00937C41"/>
    <w:rsid w:val="00940780"/>
    <w:rsid w:val="0094310F"/>
    <w:rsid w:val="00950300"/>
    <w:rsid w:val="00950D16"/>
    <w:rsid w:val="00950FBA"/>
    <w:rsid w:val="009537CE"/>
    <w:rsid w:val="00955036"/>
    <w:rsid w:val="00957E07"/>
    <w:rsid w:val="00965C4B"/>
    <w:rsid w:val="009667F1"/>
    <w:rsid w:val="00971A62"/>
    <w:rsid w:val="0097336E"/>
    <w:rsid w:val="00974219"/>
    <w:rsid w:val="009743CD"/>
    <w:rsid w:val="00977696"/>
    <w:rsid w:val="00980B59"/>
    <w:rsid w:val="00981B82"/>
    <w:rsid w:val="009820F2"/>
    <w:rsid w:val="00982D7B"/>
    <w:rsid w:val="00983441"/>
    <w:rsid w:val="0098350C"/>
    <w:rsid w:val="00983731"/>
    <w:rsid w:val="009839BA"/>
    <w:rsid w:val="00983DA4"/>
    <w:rsid w:val="00992712"/>
    <w:rsid w:val="00993F4B"/>
    <w:rsid w:val="009944BE"/>
    <w:rsid w:val="009966F2"/>
    <w:rsid w:val="00996D35"/>
    <w:rsid w:val="009A44E4"/>
    <w:rsid w:val="009A4F4B"/>
    <w:rsid w:val="009A72A9"/>
    <w:rsid w:val="009B306C"/>
    <w:rsid w:val="009B5C51"/>
    <w:rsid w:val="009C0139"/>
    <w:rsid w:val="009C0383"/>
    <w:rsid w:val="009C21A1"/>
    <w:rsid w:val="009C3849"/>
    <w:rsid w:val="009C692B"/>
    <w:rsid w:val="009C7648"/>
    <w:rsid w:val="009C76DC"/>
    <w:rsid w:val="009C7DD1"/>
    <w:rsid w:val="009C7F49"/>
    <w:rsid w:val="009D0C6A"/>
    <w:rsid w:val="009D16A3"/>
    <w:rsid w:val="009D32EA"/>
    <w:rsid w:val="009D3BF7"/>
    <w:rsid w:val="009D48E9"/>
    <w:rsid w:val="009D66D3"/>
    <w:rsid w:val="009D7237"/>
    <w:rsid w:val="009D7AD3"/>
    <w:rsid w:val="009E2577"/>
    <w:rsid w:val="009E341C"/>
    <w:rsid w:val="009E5EEB"/>
    <w:rsid w:val="009E713C"/>
    <w:rsid w:val="009F2387"/>
    <w:rsid w:val="009F2B08"/>
    <w:rsid w:val="009F58FA"/>
    <w:rsid w:val="009F7563"/>
    <w:rsid w:val="00A003D6"/>
    <w:rsid w:val="00A00F06"/>
    <w:rsid w:val="00A01A9C"/>
    <w:rsid w:val="00A02286"/>
    <w:rsid w:val="00A02F51"/>
    <w:rsid w:val="00A061DC"/>
    <w:rsid w:val="00A064C3"/>
    <w:rsid w:val="00A069C5"/>
    <w:rsid w:val="00A06F45"/>
    <w:rsid w:val="00A11B1B"/>
    <w:rsid w:val="00A136B4"/>
    <w:rsid w:val="00A15823"/>
    <w:rsid w:val="00A203AA"/>
    <w:rsid w:val="00A2710C"/>
    <w:rsid w:val="00A3092D"/>
    <w:rsid w:val="00A31454"/>
    <w:rsid w:val="00A31FCF"/>
    <w:rsid w:val="00A32003"/>
    <w:rsid w:val="00A34FF9"/>
    <w:rsid w:val="00A35271"/>
    <w:rsid w:val="00A4354F"/>
    <w:rsid w:val="00A45BE1"/>
    <w:rsid w:val="00A45E4A"/>
    <w:rsid w:val="00A50172"/>
    <w:rsid w:val="00A517DE"/>
    <w:rsid w:val="00A52A4E"/>
    <w:rsid w:val="00A53702"/>
    <w:rsid w:val="00A53F81"/>
    <w:rsid w:val="00A542F6"/>
    <w:rsid w:val="00A54317"/>
    <w:rsid w:val="00A55096"/>
    <w:rsid w:val="00A55E46"/>
    <w:rsid w:val="00A5658A"/>
    <w:rsid w:val="00A56AD2"/>
    <w:rsid w:val="00A5792E"/>
    <w:rsid w:val="00A60227"/>
    <w:rsid w:val="00A60BC8"/>
    <w:rsid w:val="00A636E8"/>
    <w:rsid w:val="00A646A1"/>
    <w:rsid w:val="00A64CF5"/>
    <w:rsid w:val="00A64D98"/>
    <w:rsid w:val="00A65A06"/>
    <w:rsid w:val="00A66BA1"/>
    <w:rsid w:val="00A67E2C"/>
    <w:rsid w:val="00A71FC9"/>
    <w:rsid w:val="00A73352"/>
    <w:rsid w:val="00A73530"/>
    <w:rsid w:val="00A736A7"/>
    <w:rsid w:val="00A75FCE"/>
    <w:rsid w:val="00A80141"/>
    <w:rsid w:val="00A80AE8"/>
    <w:rsid w:val="00A81BEE"/>
    <w:rsid w:val="00A84B3D"/>
    <w:rsid w:val="00A9621F"/>
    <w:rsid w:val="00A96235"/>
    <w:rsid w:val="00A96A10"/>
    <w:rsid w:val="00A96E95"/>
    <w:rsid w:val="00A96F89"/>
    <w:rsid w:val="00A97E27"/>
    <w:rsid w:val="00AA215B"/>
    <w:rsid w:val="00AA2DA6"/>
    <w:rsid w:val="00AA4CFC"/>
    <w:rsid w:val="00AA4F48"/>
    <w:rsid w:val="00AA57BD"/>
    <w:rsid w:val="00AB115E"/>
    <w:rsid w:val="00AB18F3"/>
    <w:rsid w:val="00AB2719"/>
    <w:rsid w:val="00AB4148"/>
    <w:rsid w:val="00AB4469"/>
    <w:rsid w:val="00AB563D"/>
    <w:rsid w:val="00AB6D54"/>
    <w:rsid w:val="00AB714B"/>
    <w:rsid w:val="00AB7C97"/>
    <w:rsid w:val="00AC66B3"/>
    <w:rsid w:val="00AD1563"/>
    <w:rsid w:val="00AD16DD"/>
    <w:rsid w:val="00AD43B7"/>
    <w:rsid w:val="00AD6E8C"/>
    <w:rsid w:val="00AD765B"/>
    <w:rsid w:val="00AD7ACC"/>
    <w:rsid w:val="00AE1CD2"/>
    <w:rsid w:val="00AE28D3"/>
    <w:rsid w:val="00AE2E06"/>
    <w:rsid w:val="00AE66A7"/>
    <w:rsid w:val="00AF00C1"/>
    <w:rsid w:val="00AF0D5C"/>
    <w:rsid w:val="00AF3FE2"/>
    <w:rsid w:val="00AF4C5C"/>
    <w:rsid w:val="00AF7BEB"/>
    <w:rsid w:val="00B00ED3"/>
    <w:rsid w:val="00B04476"/>
    <w:rsid w:val="00B04872"/>
    <w:rsid w:val="00B04A94"/>
    <w:rsid w:val="00B05018"/>
    <w:rsid w:val="00B05A6B"/>
    <w:rsid w:val="00B06D7C"/>
    <w:rsid w:val="00B1088F"/>
    <w:rsid w:val="00B11694"/>
    <w:rsid w:val="00B11C71"/>
    <w:rsid w:val="00B138CC"/>
    <w:rsid w:val="00B2046F"/>
    <w:rsid w:val="00B227AF"/>
    <w:rsid w:val="00B24D21"/>
    <w:rsid w:val="00B27F39"/>
    <w:rsid w:val="00B34D92"/>
    <w:rsid w:val="00B3599A"/>
    <w:rsid w:val="00B36929"/>
    <w:rsid w:val="00B37ED6"/>
    <w:rsid w:val="00B41B7D"/>
    <w:rsid w:val="00B45698"/>
    <w:rsid w:val="00B45B4A"/>
    <w:rsid w:val="00B46371"/>
    <w:rsid w:val="00B50BB9"/>
    <w:rsid w:val="00B53ABB"/>
    <w:rsid w:val="00B572EC"/>
    <w:rsid w:val="00B57CF2"/>
    <w:rsid w:val="00B66596"/>
    <w:rsid w:val="00B669FB"/>
    <w:rsid w:val="00B70AF7"/>
    <w:rsid w:val="00B72DB7"/>
    <w:rsid w:val="00B72FC5"/>
    <w:rsid w:val="00B73D04"/>
    <w:rsid w:val="00B7505B"/>
    <w:rsid w:val="00B75195"/>
    <w:rsid w:val="00B762F9"/>
    <w:rsid w:val="00B7704B"/>
    <w:rsid w:val="00B7709F"/>
    <w:rsid w:val="00B775F7"/>
    <w:rsid w:val="00B83ACA"/>
    <w:rsid w:val="00B84C4D"/>
    <w:rsid w:val="00B8669B"/>
    <w:rsid w:val="00B87793"/>
    <w:rsid w:val="00B9105A"/>
    <w:rsid w:val="00B92CEE"/>
    <w:rsid w:val="00B94941"/>
    <w:rsid w:val="00B94972"/>
    <w:rsid w:val="00B94ECF"/>
    <w:rsid w:val="00B94F15"/>
    <w:rsid w:val="00B954D8"/>
    <w:rsid w:val="00B9676F"/>
    <w:rsid w:val="00B97394"/>
    <w:rsid w:val="00BA1F24"/>
    <w:rsid w:val="00BA4693"/>
    <w:rsid w:val="00BA4CCA"/>
    <w:rsid w:val="00BA5B05"/>
    <w:rsid w:val="00BA7385"/>
    <w:rsid w:val="00BB2E98"/>
    <w:rsid w:val="00BB5E9A"/>
    <w:rsid w:val="00BB74BC"/>
    <w:rsid w:val="00BB7A21"/>
    <w:rsid w:val="00BB7D6F"/>
    <w:rsid w:val="00BC401F"/>
    <w:rsid w:val="00BC40BD"/>
    <w:rsid w:val="00BC728F"/>
    <w:rsid w:val="00BD04AE"/>
    <w:rsid w:val="00BD185F"/>
    <w:rsid w:val="00BD63D0"/>
    <w:rsid w:val="00BD7530"/>
    <w:rsid w:val="00BE23CB"/>
    <w:rsid w:val="00BE282E"/>
    <w:rsid w:val="00BE3100"/>
    <w:rsid w:val="00BF2091"/>
    <w:rsid w:val="00BF4766"/>
    <w:rsid w:val="00BF4CD9"/>
    <w:rsid w:val="00BF75CE"/>
    <w:rsid w:val="00C03971"/>
    <w:rsid w:val="00C05797"/>
    <w:rsid w:val="00C061B5"/>
    <w:rsid w:val="00C0670E"/>
    <w:rsid w:val="00C10CC1"/>
    <w:rsid w:val="00C130C9"/>
    <w:rsid w:val="00C1350D"/>
    <w:rsid w:val="00C1455F"/>
    <w:rsid w:val="00C153DC"/>
    <w:rsid w:val="00C205E4"/>
    <w:rsid w:val="00C21F34"/>
    <w:rsid w:val="00C23733"/>
    <w:rsid w:val="00C23D11"/>
    <w:rsid w:val="00C24A7C"/>
    <w:rsid w:val="00C24C5C"/>
    <w:rsid w:val="00C26276"/>
    <w:rsid w:val="00C31525"/>
    <w:rsid w:val="00C358E3"/>
    <w:rsid w:val="00C4111B"/>
    <w:rsid w:val="00C428BF"/>
    <w:rsid w:val="00C43DED"/>
    <w:rsid w:val="00C45337"/>
    <w:rsid w:val="00C466A7"/>
    <w:rsid w:val="00C47FDC"/>
    <w:rsid w:val="00C50BBA"/>
    <w:rsid w:val="00C525AB"/>
    <w:rsid w:val="00C526C1"/>
    <w:rsid w:val="00C52B22"/>
    <w:rsid w:val="00C5354E"/>
    <w:rsid w:val="00C54DA9"/>
    <w:rsid w:val="00C552DB"/>
    <w:rsid w:val="00C57804"/>
    <w:rsid w:val="00C605DB"/>
    <w:rsid w:val="00C63A3F"/>
    <w:rsid w:val="00C7009F"/>
    <w:rsid w:val="00C7106A"/>
    <w:rsid w:val="00C764E0"/>
    <w:rsid w:val="00C77D16"/>
    <w:rsid w:val="00C81381"/>
    <w:rsid w:val="00C82E81"/>
    <w:rsid w:val="00C86B98"/>
    <w:rsid w:val="00C90710"/>
    <w:rsid w:val="00C90A18"/>
    <w:rsid w:val="00C934E6"/>
    <w:rsid w:val="00C979EF"/>
    <w:rsid w:val="00CA0663"/>
    <w:rsid w:val="00CA1331"/>
    <w:rsid w:val="00CA53F7"/>
    <w:rsid w:val="00CA5E99"/>
    <w:rsid w:val="00CB1083"/>
    <w:rsid w:val="00CB115E"/>
    <w:rsid w:val="00CB290F"/>
    <w:rsid w:val="00CB6827"/>
    <w:rsid w:val="00CB6E74"/>
    <w:rsid w:val="00CC15B5"/>
    <w:rsid w:val="00CC1786"/>
    <w:rsid w:val="00CC4809"/>
    <w:rsid w:val="00CD652E"/>
    <w:rsid w:val="00CE0FD1"/>
    <w:rsid w:val="00CE1B59"/>
    <w:rsid w:val="00CE6B67"/>
    <w:rsid w:val="00CE7682"/>
    <w:rsid w:val="00CF26E5"/>
    <w:rsid w:val="00CF28CE"/>
    <w:rsid w:val="00CF5A42"/>
    <w:rsid w:val="00CF6F11"/>
    <w:rsid w:val="00D008F9"/>
    <w:rsid w:val="00D03224"/>
    <w:rsid w:val="00D0507A"/>
    <w:rsid w:val="00D052A6"/>
    <w:rsid w:val="00D07DA6"/>
    <w:rsid w:val="00D11D8C"/>
    <w:rsid w:val="00D14233"/>
    <w:rsid w:val="00D14FB5"/>
    <w:rsid w:val="00D17FC0"/>
    <w:rsid w:val="00D2310C"/>
    <w:rsid w:val="00D250D3"/>
    <w:rsid w:val="00D333A5"/>
    <w:rsid w:val="00D33604"/>
    <w:rsid w:val="00D340BE"/>
    <w:rsid w:val="00D34BCD"/>
    <w:rsid w:val="00D35A32"/>
    <w:rsid w:val="00D3774C"/>
    <w:rsid w:val="00D37D8B"/>
    <w:rsid w:val="00D40EC0"/>
    <w:rsid w:val="00D4223B"/>
    <w:rsid w:val="00D4439E"/>
    <w:rsid w:val="00D44AE0"/>
    <w:rsid w:val="00D45419"/>
    <w:rsid w:val="00D46479"/>
    <w:rsid w:val="00D533F5"/>
    <w:rsid w:val="00D563D8"/>
    <w:rsid w:val="00D570B2"/>
    <w:rsid w:val="00D60986"/>
    <w:rsid w:val="00D6167A"/>
    <w:rsid w:val="00D617FB"/>
    <w:rsid w:val="00D63CF2"/>
    <w:rsid w:val="00D657AD"/>
    <w:rsid w:val="00D65EE6"/>
    <w:rsid w:val="00D7287F"/>
    <w:rsid w:val="00D81192"/>
    <w:rsid w:val="00D8158D"/>
    <w:rsid w:val="00D8554F"/>
    <w:rsid w:val="00D8634B"/>
    <w:rsid w:val="00D94C74"/>
    <w:rsid w:val="00D94E4A"/>
    <w:rsid w:val="00D95800"/>
    <w:rsid w:val="00D9605E"/>
    <w:rsid w:val="00D97141"/>
    <w:rsid w:val="00DA12C3"/>
    <w:rsid w:val="00DA146D"/>
    <w:rsid w:val="00DA35DC"/>
    <w:rsid w:val="00DA4BB1"/>
    <w:rsid w:val="00DA560F"/>
    <w:rsid w:val="00DA59D0"/>
    <w:rsid w:val="00DB590E"/>
    <w:rsid w:val="00DB5FD7"/>
    <w:rsid w:val="00DC157A"/>
    <w:rsid w:val="00DC172E"/>
    <w:rsid w:val="00DC1CEB"/>
    <w:rsid w:val="00DC224E"/>
    <w:rsid w:val="00DC2AB7"/>
    <w:rsid w:val="00DC3BD6"/>
    <w:rsid w:val="00DC3C4C"/>
    <w:rsid w:val="00DC48F3"/>
    <w:rsid w:val="00DC4BE5"/>
    <w:rsid w:val="00DC5013"/>
    <w:rsid w:val="00DC7BD3"/>
    <w:rsid w:val="00DC7F77"/>
    <w:rsid w:val="00DD0BE8"/>
    <w:rsid w:val="00DD49FC"/>
    <w:rsid w:val="00DD5B8F"/>
    <w:rsid w:val="00DD6DE4"/>
    <w:rsid w:val="00DD7B92"/>
    <w:rsid w:val="00DE0A1D"/>
    <w:rsid w:val="00DE1A0E"/>
    <w:rsid w:val="00DE3713"/>
    <w:rsid w:val="00DE3D54"/>
    <w:rsid w:val="00DE3E9F"/>
    <w:rsid w:val="00DE55C3"/>
    <w:rsid w:val="00DE60FF"/>
    <w:rsid w:val="00DF1650"/>
    <w:rsid w:val="00DF37A9"/>
    <w:rsid w:val="00E054DA"/>
    <w:rsid w:val="00E054F1"/>
    <w:rsid w:val="00E06C56"/>
    <w:rsid w:val="00E12BCF"/>
    <w:rsid w:val="00E1538B"/>
    <w:rsid w:val="00E15D9C"/>
    <w:rsid w:val="00E15FB6"/>
    <w:rsid w:val="00E1638A"/>
    <w:rsid w:val="00E17DCD"/>
    <w:rsid w:val="00E21A02"/>
    <w:rsid w:val="00E249B9"/>
    <w:rsid w:val="00E2582B"/>
    <w:rsid w:val="00E25939"/>
    <w:rsid w:val="00E301FA"/>
    <w:rsid w:val="00E304B1"/>
    <w:rsid w:val="00E32149"/>
    <w:rsid w:val="00E348B4"/>
    <w:rsid w:val="00E34D39"/>
    <w:rsid w:val="00E40200"/>
    <w:rsid w:val="00E41C91"/>
    <w:rsid w:val="00E42106"/>
    <w:rsid w:val="00E44ECA"/>
    <w:rsid w:val="00E46E2C"/>
    <w:rsid w:val="00E477DF"/>
    <w:rsid w:val="00E5520B"/>
    <w:rsid w:val="00E555AC"/>
    <w:rsid w:val="00E558CD"/>
    <w:rsid w:val="00E56756"/>
    <w:rsid w:val="00E6009C"/>
    <w:rsid w:val="00E64188"/>
    <w:rsid w:val="00E64846"/>
    <w:rsid w:val="00E65BF8"/>
    <w:rsid w:val="00E661CA"/>
    <w:rsid w:val="00E6620F"/>
    <w:rsid w:val="00E67F6D"/>
    <w:rsid w:val="00E70FCB"/>
    <w:rsid w:val="00E71936"/>
    <w:rsid w:val="00E72150"/>
    <w:rsid w:val="00E749B0"/>
    <w:rsid w:val="00E74EAC"/>
    <w:rsid w:val="00E74F84"/>
    <w:rsid w:val="00E76C30"/>
    <w:rsid w:val="00E776FD"/>
    <w:rsid w:val="00E83E1B"/>
    <w:rsid w:val="00E851F4"/>
    <w:rsid w:val="00E8617F"/>
    <w:rsid w:val="00E86539"/>
    <w:rsid w:val="00E86575"/>
    <w:rsid w:val="00E86D97"/>
    <w:rsid w:val="00E877CB"/>
    <w:rsid w:val="00E97C34"/>
    <w:rsid w:val="00EA07F1"/>
    <w:rsid w:val="00EA212F"/>
    <w:rsid w:val="00EA290F"/>
    <w:rsid w:val="00EA37EE"/>
    <w:rsid w:val="00EA42D5"/>
    <w:rsid w:val="00EA4EB5"/>
    <w:rsid w:val="00EA6B96"/>
    <w:rsid w:val="00EA7F97"/>
    <w:rsid w:val="00EB04AF"/>
    <w:rsid w:val="00EB2A97"/>
    <w:rsid w:val="00EB2CB3"/>
    <w:rsid w:val="00EB3449"/>
    <w:rsid w:val="00EB3525"/>
    <w:rsid w:val="00EB4CE1"/>
    <w:rsid w:val="00EB5DC0"/>
    <w:rsid w:val="00EB7554"/>
    <w:rsid w:val="00EB7991"/>
    <w:rsid w:val="00EB7F5A"/>
    <w:rsid w:val="00EC0500"/>
    <w:rsid w:val="00EC0AB7"/>
    <w:rsid w:val="00EC7870"/>
    <w:rsid w:val="00ED0B98"/>
    <w:rsid w:val="00ED19B1"/>
    <w:rsid w:val="00ED2E06"/>
    <w:rsid w:val="00ED3BE9"/>
    <w:rsid w:val="00ED4002"/>
    <w:rsid w:val="00ED4317"/>
    <w:rsid w:val="00ED5016"/>
    <w:rsid w:val="00EE3682"/>
    <w:rsid w:val="00EE37BC"/>
    <w:rsid w:val="00EE52C0"/>
    <w:rsid w:val="00EE6190"/>
    <w:rsid w:val="00EF1C19"/>
    <w:rsid w:val="00EF27AD"/>
    <w:rsid w:val="00EF31B4"/>
    <w:rsid w:val="00EF4D97"/>
    <w:rsid w:val="00EF4F5A"/>
    <w:rsid w:val="00EF7164"/>
    <w:rsid w:val="00EF738E"/>
    <w:rsid w:val="00EF7B02"/>
    <w:rsid w:val="00F00933"/>
    <w:rsid w:val="00F00FC3"/>
    <w:rsid w:val="00F014D1"/>
    <w:rsid w:val="00F026BD"/>
    <w:rsid w:val="00F02F9B"/>
    <w:rsid w:val="00F03263"/>
    <w:rsid w:val="00F06C8A"/>
    <w:rsid w:val="00F11804"/>
    <w:rsid w:val="00F12F31"/>
    <w:rsid w:val="00F13841"/>
    <w:rsid w:val="00F1477D"/>
    <w:rsid w:val="00F1511F"/>
    <w:rsid w:val="00F15657"/>
    <w:rsid w:val="00F20705"/>
    <w:rsid w:val="00F20ABF"/>
    <w:rsid w:val="00F21DC5"/>
    <w:rsid w:val="00F22CF8"/>
    <w:rsid w:val="00F22CFC"/>
    <w:rsid w:val="00F22D1C"/>
    <w:rsid w:val="00F22D4A"/>
    <w:rsid w:val="00F23384"/>
    <w:rsid w:val="00F24005"/>
    <w:rsid w:val="00F2480B"/>
    <w:rsid w:val="00F263D2"/>
    <w:rsid w:val="00F274CA"/>
    <w:rsid w:val="00F27E9A"/>
    <w:rsid w:val="00F300D5"/>
    <w:rsid w:val="00F30808"/>
    <w:rsid w:val="00F3310E"/>
    <w:rsid w:val="00F3504F"/>
    <w:rsid w:val="00F3508A"/>
    <w:rsid w:val="00F35E0F"/>
    <w:rsid w:val="00F35F11"/>
    <w:rsid w:val="00F36003"/>
    <w:rsid w:val="00F36BD1"/>
    <w:rsid w:val="00F408FB"/>
    <w:rsid w:val="00F43488"/>
    <w:rsid w:val="00F45141"/>
    <w:rsid w:val="00F46028"/>
    <w:rsid w:val="00F462D9"/>
    <w:rsid w:val="00F501CF"/>
    <w:rsid w:val="00F524C5"/>
    <w:rsid w:val="00F53DE0"/>
    <w:rsid w:val="00F56C9B"/>
    <w:rsid w:val="00F56FC2"/>
    <w:rsid w:val="00F57B5E"/>
    <w:rsid w:val="00F57BE6"/>
    <w:rsid w:val="00F57C26"/>
    <w:rsid w:val="00F60942"/>
    <w:rsid w:val="00F63265"/>
    <w:rsid w:val="00F66308"/>
    <w:rsid w:val="00F70543"/>
    <w:rsid w:val="00F7086A"/>
    <w:rsid w:val="00F71017"/>
    <w:rsid w:val="00F711CE"/>
    <w:rsid w:val="00F713C0"/>
    <w:rsid w:val="00F7179F"/>
    <w:rsid w:val="00F724C4"/>
    <w:rsid w:val="00F729F7"/>
    <w:rsid w:val="00F74629"/>
    <w:rsid w:val="00F8123F"/>
    <w:rsid w:val="00F81E09"/>
    <w:rsid w:val="00F847B9"/>
    <w:rsid w:val="00F8545D"/>
    <w:rsid w:val="00F8733C"/>
    <w:rsid w:val="00F87735"/>
    <w:rsid w:val="00F91C41"/>
    <w:rsid w:val="00F936C9"/>
    <w:rsid w:val="00F96E1C"/>
    <w:rsid w:val="00FA0031"/>
    <w:rsid w:val="00FA4FC1"/>
    <w:rsid w:val="00FA58CF"/>
    <w:rsid w:val="00FA6F14"/>
    <w:rsid w:val="00FA7152"/>
    <w:rsid w:val="00FA7762"/>
    <w:rsid w:val="00FB1BA1"/>
    <w:rsid w:val="00FB2CD6"/>
    <w:rsid w:val="00FB3BBB"/>
    <w:rsid w:val="00FB6646"/>
    <w:rsid w:val="00FB6E96"/>
    <w:rsid w:val="00FB74AE"/>
    <w:rsid w:val="00FC026C"/>
    <w:rsid w:val="00FC3B92"/>
    <w:rsid w:val="00FC4C11"/>
    <w:rsid w:val="00FC67BA"/>
    <w:rsid w:val="00FD188D"/>
    <w:rsid w:val="00FD4FE8"/>
    <w:rsid w:val="00FD698A"/>
    <w:rsid w:val="00FD7B42"/>
    <w:rsid w:val="00FE1276"/>
    <w:rsid w:val="00FE20E9"/>
    <w:rsid w:val="00FE2230"/>
    <w:rsid w:val="00FE23F4"/>
    <w:rsid w:val="00FE2EB8"/>
    <w:rsid w:val="00FE3EF7"/>
    <w:rsid w:val="00FE5AB5"/>
    <w:rsid w:val="00FF3CBE"/>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E5"/>
    <w:rPr>
      <w:sz w:val="24"/>
      <w:szCs w:val="24"/>
      <w:lang w:val="ro-RO"/>
    </w:rPr>
  </w:style>
  <w:style w:type="paragraph" w:styleId="Heading1">
    <w:name w:val="heading 1"/>
    <w:basedOn w:val="Normal"/>
    <w:next w:val="Normal"/>
    <w:link w:val="Heading1Char"/>
    <w:qFormat/>
    <w:rsid w:val="00D533F5"/>
    <w:pPr>
      <w:spacing w:before="120" w:line="300" w:lineRule="exact"/>
      <w:jc w:val="center"/>
      <w:outlineLvl w:val="0"/>
    </w:pPr>
    <w:rPr>
      <w:rFonts w:ascii="Calibri" w:hAnsi="Calibri" w:cs="Tahoma"/>
      <w:b/>
      <w:sz w:val="28"/>
    </w:rPr>
  </w:style>
  <w:style w:type="paragraph" w:styleId="Heading2">
    <w:name w:val="heading 2"/>
    <w:basedOn w:val="Normal"/>
    <w:next w:val="Normal"/>
    <w:qFormat/>
    <w:rsid w:val="00A602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0227"/>
    <w:pPr>
      <w:keepNext/>
      <w:outlineLvl w:val="2"/>
    </w:pPr>
    <w:rPr>
      <w:sz w:val="28"/>
      <w:lang w:eastAsia="ro-RO"/>
    </w:rPr>
  </w:style>
  <w:style w:type="paragraph" w:styleId="Heading4">
    <w:name w:val="heading 4"/>
    <w:basedOn w:val="Normal"/>
    <w:next w:val="Normal"/>
    <w:qFormat/>
    <w:rsid w:val="00A60227"/>
    <w:pPr>
      <w:keepNext/>
      <w:ind w:left="284"/>
      <w:outlineLvl w:val="3"/>
    </w:pPr>
    <w:rPr>
      <w:b/>
      <w:bCs/>
      <w:sz w:val="28"/>
      <w:lang w:eastAsia="ro-RO"/>
    </w:rPr>
  </w:style>
  <w:style w:type="paragraph" w:styleId="Heading5">
    <w:name w:val="heading 5"/>
    <w:basedOn w:val="Normal"/>
    <w:next w:val="Normal"/>
    <w:qFormat/>
    <w:rsid w:val="00A60227"/>
    <w:pPr>
      <w:keepNext/>
      <w:ind w:left="5040" w:firstLine="720"/>
      <w:jc w:val="center"/>
      <w:outlineLvl w:val="4"/>
    </w:pPr>
    <w:rPr>
      <w:b/>
      <w:bCs/>
      <w:sz w:val="28"/>
      <w:lang w:eastAsia="ro-RO"/>
    </w:rPr>
  </w:style>
  <w:style w:type="paragraph" w:styleId="Heading6">
    <w:name w:val="heading 6"/>
    <w:basedOn w:val="Normal"/>
    <w:next w:val="Normal"/>
    <w:qFormat/>
    <w:rsid w:val="00A60227"/>
    <w:pPr>
      <w:spacing w:before="240" w:after="60"/>
      <w:outlineLvl w:val="5"/>
    </w:pPr>
    <w:rPr>
      <w:b/>
      <w:bCs/>
      <w:sz w:val="22"/>
      <w:szCs w:val="22"/>
    </w:rPr>
  </w:style>
  <w:style w:type="paragraph" w:styleId="Heading7">
    <w:name w:val="heading 7"/>
    <w:basedOn w:val="Normal"/>
    <w:next w:val="Normal"/>
    <w:link w:val="Heading7Char"/>
    <w:qFormat/>
    <w:rsid w:val="00A60227"/>
    <w:pPr>
      <w:spacing w:before="240" w:after="60"/>
      <w:outlineLvl w:val="6"/>
    </w:pPr>
  </w:style>
  <w:style w:type="paragraph" w:styleId="Heading8">
    <w:name w:val="heading 8"/>
    <w:basedOn w:val="Normal"/>
    <w:next w:val="Normal"/>
    <w:qFormat/>
    <w:rsid w:val="00A60227"/>
    <w:pPr>
      <w:keepNext/>
      <w:autoSpaceDE w:val="0"/>
      <w:autoSpaceDN w:val="0"/>
      <w:adjustRightInd w:val="0"/>
      <w:jc w:val="center"/>
      <w:outlineLvl w:val="7"/>
    </w:pPr>
    <w:rPr>
      <w:rFonts w:ascii="Arial" w:hAnsi="Arial" w:cs="Arial"/>
      <w:b/>
      <w:bCs/>
      <w:color w:val="000000"/>
      <w:sz w:val="22"/>
      <w:lang w:val="fr-FR" w:eastAsia="ro-RO"/>
    </w:rPr>
  </w:style>
  <w:style w:type="paragraph" w:styleId="Heading9">
    <w:name w:val="heading 9"/>
    <w:basedOn w:val="Normal"/>
    <w:next w:val="Normal"/>
    <w:link w:val="Heading9Char"/>
    <w:qFormat/>
    <w:rsid w:val="00A60227"/>
    <w:pPr>
      <w:keepNext/>
      <w:jc w:val="center"/>
      <w:outlineLvl w:val="8"/>
    </w:pPr>
    <w:rPr>
      <w:b/>
      <w:bCs/>
      <w:sz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227"/>
    <w:pPr>
      <w:tabs>
        <w:tab w:val="center" w:pos="4320"/>
        <w:tab w:val="right" w:pos="8640"/>
      </w:tabs>
    </w:pPr>
  </w:style>
  <w:style w:type="paragraph" w:styleId="Footer">
    <w:name w:val="footer"/>
    <w:basedOn w:val="Normal"/>
    <w:link w:val="FooterChar"/>
    <w:uiPriority w:val="99"/>
    <w:rsid w:val="00A60227"/>
    <w:pPr>
      <w:tabs>
        <w:tab w:val="center" w:pos="4320"/>
        <w:tab w:val="right" w:pos="8640"/>
      </w:tabs>
    </w:pPr>
  </w:style>
  <w:style w:type="paragraph" w:customStyle="1" w:styleId="Default">
    <w:name w:val="Default"/>
    <w:rsid w:val="00A60227"/>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A60227"/>
  </w:style>
  <w:style w:type="paragraph" w:customStyle="1" w:styleId="B">
    <w:name w:val="B"/>
    <w:rsid w:val="00A60227"/>
    <w:pPr>
      <w:widowControl w:val="0"/>
      <w:autoSpaceDE w:val="0"/>
      <w:autoSpaceDN w:val="0"/>
      <w:adjustRightInd w:val="0"/>
      <w:spacing w:line="320" w:lineRule="exact"/>
      <w:ind w:firstLine="283"/>
      <w:jc w:val="both"/>
    </w:pPr>
    <w:rPr>
      <w:szCs w:val="24"/>
      <w:lang w:val="ro-RO" w:eastAsia="ro-RO"/>
    </w:rPr>
  </w:style>
  <w:style w:type="paragraph" w:styleId="BodyTextIndent3">
    <w:name w:val="Body Text Indent 3"/>
    <w:basedOn w:val="Normal"/>
    <w:rsid w:val="00A60227"/>
    <w:pPr>
      <w:spacing w:line="340" w:lineRule="exact"/>
      <w:ind w:right="62" w:firstLine="357"/>
      <w:jc w:val="both"/>
    </w:pPr>
    <w:rPr>
      <w:rFonts w:ascii="Arial" w:hAnsi="Arial"/>
      <w:lang w:eastAsia="ro-RO"/>
    </w:rPr>
  </w:style>
  <w:style w:type="paragraph" w:styleId="BodyText2">
    <w:name w:val="Body Text 2"/>
    <w:basedOn w:val="Normal"/>
    <w:rsid w:val="00A60227"/>
    <w:pPr>
      <w:spacing w:after="120" w:line="480" w:lineRule="auto"/>
    </w:pPr>
  </w:style>
  <w:style w:type="paragraph" w:styleId="BodyText3">
    <w:name w:val="Body Text 3"/>
    <w:basedOn w:val="Normal"/>
    <w:rsid w:val="00A60227"/>
    <w:pPr>
      <w:spacing w:after="120"/>
    </w:pPr>
    <w:rPr>
      <w:sz w:val="16"/>
      <w:szCs w:val="16"/>
    </w:rPr>
  </w:style>
  <w:style w:type="paragraph" w:styleId="BodyText">
    <w:name w:val="Body Text"/>
    <w:basedOn w:val="Normal"/>
    <w:rsid w:val="00A60227"/>
    <w:pPr>
      <w:spacing w:after="120"/>
    </w:pPr>
  </w:style>
  <w:style w:type="paragraph" w:styleId="BodyTextIndent">
    <w:name w:val="Body Text Indent"/>
    <w:basedOn w:val="Normal"/>
    <w:rsid w:val="00A60227"/>
    <w:pPr>
      <w:spacing w:after="120"/>
      <w:ind w:left="360"/>
    </w:pPr>
  </w:style>
  <w:style w:type="paragraph" w:styleId="Title">
    <w:name w:val="Title"/>
    <w:basedOn w:val="Normal"/>
    <w:link w:val="TitleChar"/>
    <w:qFormat/>
    <w:rsid w:val="00A60227"/>
    <w:pPr>
      <w:jc w:val="center"/>
    </w:pPr>
    <w:rPr>
      <w:b/>
      <w:szCs w:val="20"/>
      <w:lang w:eastAsia="ro-RO"/>
    </w:rPr>
  </w:style>
  <w:style w:type="paragraph" w:styleId="BodyTextIndent2">
    <w:name w:val="Body Text Indent 2"/>
    <w:basedOn w:val="Normal"/>
    <w:rsid w:val="00A60227"/>
    <w:pPr>
      <w:spacing w:line="360" w:lineRule="auto"/>
      <w:ind w:firstLine="720"/>
      <w:jc w:val="center"/>
    </w:pPr>
    <w:rPr>
      <w:rFonts w:ascii="Arial" w:hAnsi="Arial" w:cs="Arial"/>
      <w:b/>
      <w:bCs/>
      <w:sz w:val="28"/>
      <w:lang w:eastAsia="ro-RO"/>
    </w:rPr>
  </w:style>
  <w:style w:type="paragraph" w:styleId="FootnoteText">
    <w:name w:val="footnote text"/>
    <w:basedOn w:val="Normal"/>
    <w:link w:val="FootnoteTextChar"/>
    <w:uiPriority w:val="99"/>
    <w:semiHidden/>
    <w:rsid w:val="00A60227"/>
    <w:rPr>
      <w:sz w:val="20"/>
      <w:szCs w:val="20"/>
      <w:lang w:eastAsia="ro-RO"/>
    </w:rPr>
  </w:style>
  <w:style w:type="paragraph" w:styleId="BlockText">
    <w:name w:val="Block Text"/>
    <w:basedOn w:val="Normal"/>
    <w:rsid w:val="00A60227"/>
    <w:pPr>
      <w:spacing w:line="360" w:lineRule="auto"/>
      <w:ind w:left="705" w:right="60"/>
      <w:jc w:val="both"/>
    </w:pPr>
    <w:rPr>
      <w:rFonts w:ascii="Arial" w:hAnsi="Arial"/>
      <w:bCs/>
      <w:color w:val="000000"/>
      <w:lang w:eastAsia="ro-RO"/>
    </w:rPr>
  </w:style>
  <w:style w:type="paragraph" w:customStyle="1" w:styleId="BodyText21">
    <w:name w:val="Body Text 21"/>
    <w:basedOn w:val="Normal"/>
    <w:rsid w:val="00A60227"/>
    <w:pPr>
      <w:widowControl w:val="0"/>
      <w:jc w:val="both"/>
    </w:pPr>
    <w:rPr>
      <w:rFonts w:ascii="Times Rom" w:hAnsi="Times Rom"/>
      <w:szCs w:val="20"/>
    </w:rPr>
  </w:style>
  <w:style w:type="character" w:styleId="CommentReference">
    <w:name w:val="annotation reference"/>
    <w:semiHidden/>
    <w:rsid w:val="00A60227"/>
    <w:rPr>
      <w:sz w:val="16"/>
      <w:szCs w:val="16"/>
    </w:rPr>
  </w:style>
  <w:style w:type="paragraph" w:styleId="CommentText">
    <w:name w:val="annotation text"/>
    <w:basedOn w:val="Normal"/>
    <w:link w:val="CommentTextChar"/>
    <w:semiHidden/>
    <w:rsid w:val="00A60227"/>
    <w:rPr>
      <w:sz w:val="20"/>
      <w:szCs w:val="20"/>
    </w:rPr>
  </w:style>
  <w:style w:type="paragraph" w:styleId="CommentSubject">
    <w:name w:val="annotation subject"/>
    <w:basedOn w:val="CommentText"/>
    <w:next w:val="CommentText"/>
    <w:semiHidden/>
    <w:rsid w:val="00A60227"/>
    <w:rPr>
      <w:b/>
      <w:bCs/>
    </w:rPr>
  </w:style>
  <w:style w:type="paragraph" w:styleId="BalloonText">
    <w:name w:val="Balloon Text"/>
    <w:basedOn w:val="Normal"/>
    <w:semiHidden/>
    <w:rsid w:val="00A60227"/>
    <w:rPr>
      <w:rFonts w:ascii="Tahoma" w:hAnsi="Tahoma" w:cs="Tahoma"/>
      <w:sz w:val="16"/>
      <w:szCs w:val="16"/>
    </w:rPr>
  </w:style>
  <w:style w:type="table" w:styleId="TableGrid">
    <w:name w:val="Table Grid"/>
    <w:basedOn w:val="TableNormal"/>
    <w:rsid w:val="0024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B3595"/>
    <w:pPr>
      <w:tabs>
        <w:tab w:val="right" w:leader="dot" w:pos="9739"/>
      </w:tabs>
      <w:spacing w:before="240" w:line="300" w:lineRule="exact"/>
    </w:pPr>
    <w:rPr>
      <w:lang w:val="en-US" w:eastAsia="ro-RO"/>
    </w:rPr>
  </w:style>
  <w:style w:type="character" w:styleId="Hyperlink">
    <w:name w:val="Hyperlink"/>
    <w:uiPriority w:val="99"/>
    <w:rsid w:val="00A56AD2"/>
    <w:rPr>
      <w:color w:val="0000FF"/>
      <w:u w:val="single"/>
    </w:rPr>
  </w:style>
  <w:style w:type="character" w:customStyle="1" w:styleId="Heading1Char">
    <w:name w:val="Heading 1 Char"/>
    <w:link w:val="Heading1"/>
    <w:rsid w:val="00D533F5"/>
    <w:rPr>
      <w:rFonts w:ascii="Calibri" w:hAnsi="Calibri" w:cs="Tahoma"/>
      <w:b/>
      <w:sz w:val="28"/>
      <w:szCs w:val="24"/>
      <w:lang w:eastAsia="en-US"/>
    </w:rPr>
  </w:style>
  <w:style w:type="paragraph" w:styleId="TOC2">
    <w:name w:val="toc 2"/>
    <w:basedOn w:val="Normal"/>
    <w:next w:val="Normal"/>
    <w:autoRedefine/>
    <w:semiHidden/>
    <w:rsid w:val="006E6FBF"/>
    <w:pPr>
      <w:ind w:left="240"/>
    </w:pPr>
  </w:style>
  <w:style w:type="character" w:customStyle="1" w:styleId="TitleChar">
    <w:name w:val="Title Char"/>
    <w:link w:val="Title"/>
    <w:uiPriority w:val="10"/>
    <w:rsid w:val="00C526C1"/>
    <w:rPr>
      <w:b/>
      <w:sz w:val="24"/>
    </w:rPr>
  </w:style>
  <w:style w:type="paragraph" w:styleId="ListParagraph">
    <w:name w:val="List Paragraph"/>
    <w:basedOn w:val="Normal"/>
    <w:uiPriority w:val="34"/>
    <w:qFormat/>
    <w:rsid w:val="00E054F1"/>
    <w:pPr>
      <w:spacing w:after="200" w:line="276" w:lineRule="auto"/>
      <w:ind w:left="720"/>
      <w:contextualSpacing/>
    </w:pPr>
    <w:rPr>
      <w:rFonts w:ascii="Calibri" w:hAnsi="Calibri"/>
      <w:sz w:val="22"/>
      <w:szCs w:val="22"/>
    </w:rPr>
  </w:style>
  <w:style w:type="character" w:customStyle="1" w:styleId="HeaderChar">
    <w:name w:val="Header Char"/>
    <w:link w:val="Header"/>
    <w:rsid w:val="00603187"/>
    <w:rPr>
      <w:sz w:val="24"/>
      <w:szCs w:val="24"/>
      <w:lang w:val="ro-RO"/>
    </w:rPr>
  </w:style>
  <w:style w:type="character" w:customStyle="1" w:styleId="Heading9Char">
    <w:name w:val="Heading 9 Char"/>
    <w:link w:val="Heading9"/>
    <w:rsid w:val="006046CD"/>
    <w:rPr>
      <w:b/>
      <w:bCs/>
      <w:sz w:val="36"/>
      <w:szCs w:val="24"/>
      <w:lang w:val="ro-RO" w:eastAsia="ro-RO"/>
    </w:rPr>
  </w:style>
  <w:style w:type="character" w:styleId="FootnoteReference">
    <w:name w:val="footnote reference"/>
    <w:uiPriority w:val="99"/>
    <w:semiHidden/>
    <w:unhideWhenUsed/>
    <w:rsid w:val="00634F52"/>
    <w:rPr>
      <w:vertAlign w:val="superscript"/>
    </w:rPr>
  </w:style>
  <w:style w:type="character" w:customStyle="1" w:styleId="FootnoteTextChar">
    <w:name w:val="Footnote Text Char"/>
    <w:link w:val="FootnoteText"/>
    <w:uiPriority w:val="99"/>
    <w:semiHidden/>
    <w:rsid w:val="00340933"/>
    <w:rPr>
      <w:lang w:val="ro-RO" w:eastAsia="ro-RO"/>
    </w:rPr>
  </w:style>
  <w:style w:type="character" w:customStyle="1" w:styleId="FooterChar">
    <w:name w:val="Footer Char"/>
    <w:basedOn w:val="DefaultParagraphFont"/>
    <w:link w:val="Footer"/>
    <w:uiPriority w:val="99"/>
    <w:rsid w:val="00621461"/>
    <w:rPr>
      <w:sz w:val="24"/>
      <w:szCs w:val="24"/>
      <w:lang w:val="ro-RO"/>
    </w:rPr>
  </w:style>
  <w:style w:type="character" w:customStyle="1" w:styleId="Heading7Char">
    <w:name w:val="Heading 7 Char"/>
    <w:basedOn w:val="DefaultParagraphFont"/>
    <w:link w:val="Heading7"/>
    <w:rsid w:val="00EF27AD"/>
    <w:rPr>
      <w:sz w:val="24"/>
      <w:szCs w:val="24"/>
      <w:lang w:val="ro-RO"/>
    </w:rPr>
  </w:style>
  <w:style w:type="character" w:customStyle="1" w:styleId="CommentTextChar">
    <w:name w:val="Comment Text Char"/>
    <w:basedOn w:val="DefaultParagraphFont"/>
    <w:link w:val="CommentText"/>
    <w:semiHidden/>
    <w:rsid w:val="00F23384"/>
    <w:rPr>
      <w:lang w:val="ro-RO"/>
    </w:rPr>
  </w:style>
  <w:style w:type="paragraph" w:styleId="EndnoteText">
    <w:name w:val="endnote text"/>
    <w:basedOn w:val="Normal"/>
    <w:link w:val="EndnoteTextChar"/>
    <w:semiHidden/>
    <w:unhideWhenUsed/>
    <w:rsid w:val="00067240"/>
    <w:rPr>
      <w:sz w:val="20"/>
      <w:szCs w:val="20"/>
    </w:rPr>
  </w:style>
  <w:style w:type="character" w:customStyle="1" w:styleId="EndnoteTextChar">
    <w:name w:val="Endnote Text Char"/>
    <w:basedOn w:val="DefaultParagraphFont"/>
    <w:link w:val="EndnoteText"/>
    <w:semiHidden/>
    <w:rsid w:val="00067240"/>
    <w:rPr>
      <w:lang w:val="ro-RO"/>
    </w:rPr>
  </w:style>
  <w:style w:type="character" w:styleId="EndnoteReference">
    <w:name w:val="endnote reference"/>
    <w:basedOn w:val="DefaultParagraphFont"/>
    <w:semiHidden/>
    <w:unhideWhenUsed/>
    <w:rsid w:val="00067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E5"/>
    <w:rPr>
      <w:sz w:val="24"/>
      <w:szCs w:val="24"/>
      <w:lang w:val="ro-RO"/>
    </w:rPr>
  </w:style>
  <w:style w:type="paragraph" w:styleId="Heading1">
    <w:name w:val="heading 1"/>
    <w:basedOn w:val="Normal"/>
    <w:next w:val="Normal"/>
    <w:link w:val="Heading1Char"/>
    <w:qFormat/>
    <w:rsid w:val="00D533F5"/>
    <w:pPr>
      <w:spacing w:before="120" w:line="300" w:lineRule="exact"/>
      <w:jc w:val="center"/>
      <w:outlineLvl w:val="0"/>
    </w:pPr>
    <w:rPr>
      <w:rFonts w:ascii="Calibri" w:hAnsi="Calibri" w:cs="Tahoma"/>
      <w:b/>
      <w:sz w:val="28"/>
    </w:rPr>
  </w:style>
  <w:style w:type="paragraph" w:styleId="Heading2">
    <w:name w:val="heading 2"/>
    <w:basedOn w:val="Normal"/>
    <w:next w:val="Normal"/>
    <w:qFormat/>
    <w:rsid w:val="00A602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0227"/>
    <w:pPr>
      <w:keepNext/>
      <w:outlineLvl w:val="2"/>
    </w:pPr>
    <w:rPr>
      <w:sz w:val="28"/>
      <w:lang w:eastAsia="ro-RO"/>
    </w:rPr>
  </w:style>
  <w:style w:type="paragraph" w:styleId="Heading4">
    <w:name w:val="heading 4"/>
    <w:basedOn w:val="Normal"/>
    <w:next w:val="Normal"/>
    <w:qFormat/>
    <w:rsid w:val="00A60227"/>
    <w:pPr>
      <w:keepNext/>
      <w:ind w:left="284"/>
      <w:outlineLvl w:val="3"/>
    </w:pPr>
    <w:rPr>
      <w:b/>
      <w:bCs/>
      <w:sz w:val="28"/>
      <w:lang w:eastAsia="ro-RO"/>
    </w:rPr>
  </w:style>
  <w:style w:type="paragraph" w:styleId="Heading5">
    <w:name w:val="heading 5"/>
    <w:basedOn w:val="Normal"/>
    <w:next w:val="Normal"/>
    <w:qFormat/>
    <w:rsid w:val="00A60227"/>
    <w:pPr>
      <w:keepNext/>
      <w:ind w:left="5040" w:firstLine="720"/>
      <w:jc w:val="center"/>
      <w:outlineLvl w:val="4"/>
    </w:pPr>
    <w:rPr>
      <w:b/>
      <w:bCs/>
      <w:sz w:val="28"/>
      <w:lang w:eastAsia="ro-RO"/>
    </w:rPr>
  </w:style>
  <w:style w:type="paragraph" w:styleId="Heading6">
    <w:name w:val="heading 6"/>
    <w:basedOn w:val="Normal"/>
    <w:next w:val="Normal"/>
    <w:qFormat/>
    <w:rsid w:val="00A60227"/>
    <w:pPr>
      <w:spacing w:before="240" w:after="60"/>
      <w:outlineLvl w:val="5"/>
    </w:pPr>
    <w:rPr>
      <w:b/>
      <w:bCs/>
      <w:sz w:val="22"/>
      <w:szCs w:val="22"/>
    </w:rPr>
  </w:style>
  <w:style w:type="paragraph" w:styleId="Heading7">
    <w:name w:val="heading 7"/>
    <w:basedOn w:val="Normal"/>
    <w:next w:val="Normal"/>
    <w:link w:val="Heading7Char"/>
    <w:qFormat/>
    <w:rsid w:val="00A60227"/>
    <w:pPr>
      <w:spacing w:before="240" w:after="60"/>
      <w:outlineLvl w:val="6"/>
    </w:pPr>
  </w:style>
  <w:style w:type="paragraph" w:styleId="Heading8">
    <w:name w:val="heading 8"/>
    <w:basedOn w:val="Normal"/>
    <w:next w:val="Normal"/>
    <w:qFormat/>
    <w:rsid w:val="00A60227"/>
    <w:pPr>
      <w:keepNext/>
      <w:autoSpaceDE w:val="0"/>
      <w:autoSpaceDN w:val="0"/>
      <w:adjustRightInd w:val="0"/>
      <w:jc w:val="center"/>
      <w:outlineLvl w:val="7"/>
    </w:pPr>
    <w:rPr>
      <w:rFonts w:ascii="Arial" w:hAnsi="Arial" w:cs="Arial"/>
      <w:b/>
      <w:bCs/>
      <w:color w:val="000000"/>
      <w:sz w:val="22"/>
      <w:lang w:val="fr-FR" w:eastAsia="ro-RO"/>
    </w:rPr>
  </w:style>
  <w:style w:type="paragraph" w:styleId="Heading9">
    <w:name w:val="heading 9"/>
    <w:basedOn w:val="Normal"/>
    <w:next w:val="Normal"/>
    <w:link w:val="Heading9Char"/>
    <w:qFormat/>
    <w:rsid w:val="00A60227"/>
    <w:pPr>
      <w:keepNext/>
      <w:jc w:val="center"/>
      <w:outlineLvl w:val="8"/>
    </w:pPr>
    <w:rPr>
      <w:b/>
      <w:bCs/>
      <w:sz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227"/>
    <w:pPr>
      <w:tabs>
        <w:tab w:val="center" w:pos="4320"/>
        <w:tab w:val="right" w:pos="8640"/>
      </w:tabs>
    </w:pPr>
  </w:style>
  <w:style w:type="paragraph" w:styleId="Footer">
    <w:name w:val="footer"/>
    <w:basedOn w:val="Normal"/>
    <w:link w:val="FooterChar"/>
    <w:uiPriority w:val="99"/>
    <w:rsid w:val="00A60227"/>
    <w:pPr>
      <w:tabs>
        <w:tab w:val="center" w:pos="4320"/>
        <w:tab w:val="right" w:pos="8640"/>
      </w:tabs>
    </w:pPr>
  </w:style>
  <w:style w:type="paragraph" w:customStyle="1" w:styleId="Default">
    <w:name w:val="Default"/>
    <w:rsid w:val="00A60227"/>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A60227"/>
  </w:style>
  <w:style w:type="paragraph" w:customStyle="1" w:styleId="B">
    <w:name w:val="B"/>
    <w:rsid w:val="00A60227"/>
    <w:pPr>
      <w:widowControl w:val="0"/>
      <w:autoSpaceDE w:val="0"/>
      <w:autoSpaceDN w:val="0"/>
      <w:adjustRightInd w:val="0"/>
      <w:spacing w:line="320" w:lineRule="exact"/>
      <w:ind w:firstLine="283"/>
      <w:jc w:val="both"/>
    </w:pPr>
    <w:rPr>
      <w:szCs w:val="24"/>
      <w:lang w:val="ro-RO" w:eastAsia="ro-RO"/>
    </w:rPr>
  </w:style>
  <w:style w:type="paragraph" w:styleId="BodyTextIndent3">
    <w:name w:val="Body Text Indent 3"/>
    <w:basedOn w:val="Normal"/>
    <w:rsid w:val="00A60227"/>
    <w:pPr>
      <w:spacing w:line="340" w:lineRule="exact"/>
      <w:ind w:right="62" w:firstLine="357"/>
      <w:jc w:val="both"/>
    </w:pPr>
    <w:rPr>
      <w:rFonts w:ascii="Arial" w:hAnsi="Arial"/>
      <w:lang w:eastAsia="ro-RO"/>
    </w:rPr>
  </w:style>
  <w:style w:type="paragraph" w:styleId="BodyText2">
    <w:name w:val="Body Text 2"/>
    <w:basedOn w:val="Normal"/>
    <w:rsid w:val="00A60227"/>
    <w:pPr>
      <w:spacing w:after="120" w:line="480" w:lineRule="auto"/>
    </w:pPr>
  </w:style>
  <w:style w:type="paragraph" w:styleId="BodyText3">
    <w:name w:val="Body Text 3"/>
    <w:basedOn w:val="Normal"/>
    <w:rsid w:val="00A60227"/>
    <w:pPr>
      <w:spacing w:after="120"/>
    </w:pPr>
    <w:rPr>
      <w:sz w:val="16"/>
      <w:szCs w:val="16"/>
    </w:rPr>
  </w:style>
  <w:style w:type="paragraph" w:styleId="BodyText">
    <w:name w:val="Body Text"/>
    <w:basedOn w:val="Normal"/>
    <w:rsid w:val="00A60227"/>
    <w:pPr>
      <w:spacing w:after="120"/>
    </w:pPr>
  </w:style>
  <w:style w:type="paragraph" w:styleId="BodyTextIndent">
    <w:name w:val="Body Text Indent"/>
    <w:basedOn w:val="Normal"/>
    <w:rsid w:val="00A60227"/>
    <w:pPr>
      <w:spacing w:after="120"/>
      <w:ind w:left="360"/>
    </w:pPr>
  </w:style>
  <w:style w:type="paragraph" w:styleId="Title">
    <w:name w:val="Title"/>
    <w:basedOn w:val="Normal"/>
    <w:link w:val="TitleChar"/>
    <w:qFormat/>
    <w:rsid w:val="00A60227"/>
    <w:pPr>
      <w:jc w:val="center"/>
    </w:pPr>
    <w:rPr>
      <w:b/>
      <w:szCs w:val="20"/>
      <w:lang w:eastAsia="ro-RO"/>
    </w:rPr>
  </w:style>
  <w:style w:type="paragraph" w:styleId="BodyTextIndent2">
    <w:name w:val="Body Text Indent 2"/>
    <w:basedOn w:val="Normal"/>
    <w:rsid w:val="00A60227"/>
    <w:pPr>
      <w:spacing w:line="360" w:lineRule="auto"/>
      <w:ind w:firstLine="720"/>
      <w:jc w:val="center"/>
    </w:pPr>
    <w:rPr>
      <w:rFonts w:ascii="Arial" w:hAnsi="Arial" w:cs="Arial"/>
      <w:b/>
      <w:bCs/>
      <w:sz w:val="28"/>
      <w:lang w:eastAsia="ro-RO"/>
    </w:rPr>
  </w:style>
  <w:style w:type="paragraph" w:styleId="FootnoteText">
    <w:name w:val="footnote text"/>
    <w:basedOn w:val="Normal"/>
    <w:link w:val="FootnoteTextChar"/>
    <w:uiPriority w:val="99"/>
    <w:semiHidden/>
    <w:rsid w:val="00A60227"/>
    <w:rPr>
      <w:sz w:val="20"/>
      <w:szCs w:val="20"/>
      <w:lang w:eastAsia="ro-RO"/>
    </w:rPr>
  </w:style>
  <w:style w:type="paragraph" w:styleId="BlockText">
    <w:name w:val="Block Text"/>
    <w:basedOn w:val="Normal"/>
    <w:rsid w:val="00A60227"/>
    <w:pPr>
      <w:spacing w:line="360" w:lineRule="auto"/>
      <w:ind w:left="705" w:right="60"/>
      <w:jc w:val="both"/>
    </w:pPr>
    <w:rPr>
      <w:rFonts w:ascii="Arial" w:hAnsi="Arial"/>
      <w:bCs/>
      <w:color w:val="000000"/>
      <w:lang w:eastAsia="ro-RO"/>
    </w:rPr>
  </w:style>
  <w:style w:type="paragraph" w:customStyle="1" w:styleId="BodyText21">
    <w:name w:val="Body Text 21"/>
    <w:basedOn w:val="Normal"/>
    <w:rsid w:val="00A60227"/>
    <w:pPr>
      <w:widowControl w:val="0"/>
      <w:jc w:val="both"/>
    </w:pPr>
    <w:rPr>
      <w:rFonts w:ascii="Times Rom" w:hAnsi="Times Rom"/>
      <w:szCs w:val="20"/>
    </w:rPr>
  </w:style>
  <w:style w:type="character" w:styleId="CommentReference">
    <w:name w:val="annotation reference"/>
    <w:semiHidden/>
    <w:rsid w:val="00A60227"/>
    <w:rPr>
      <w:sz w:val="16"/>
      <w:szCs w:val="16"/>
    </w:rPr>
  </w:style>
  <w:style w:type="paragraph" w:styleId="CommentText">
    <w:name w:val="annotation text"/>
    <w:basedOn w:val="Normal"/>
    <w:link w:val="CommentTextChar"/>
    <w:semiHidden/>
    <w:rsid w:val="00A60227"/>
    <w:rPr>
      <w:sz w:val="20"/>
      <w:szCs w:val="20"/>
    </w:rPr>
  </w:style>
  <w:style w:type="paragraph" w:styleId="CommentSubject">
    <w:name w:val="annotation subject"/>
    <w:basedOn w:val="CommentText"/>
    <w:next w:val="CommentText"/>
    <w:semiHidden/>
    <w:rsid w:val="00A60227"/>
    <w:rPr>
      <w:b/>
      <w:bCs/>
    </w:rPr>
  </w:style>
  <w:style w:type="paragraph" w:styleId="BalloonText">
    <w:name w:val="Balloon Text"/>
    <w:basedOn w:val="Normal"/>
    <w:semiHidden/>
    <w:rsid w:val="00A60227"/>
    <w:rPr>
      <w:rFonts w:ascii="Tahoma" w:hAnsi="Tahoma" w:cs="Tahoma"/>
      <w:sz w:val="16"/>
      <w:szCs w:val="16"/>
    </w:rPr>
  </w:style>
  <w:style w:type="table" w:styleId="TableGrid">
    <w:name w:val="Table Grid"/>
    <w:basedOn w:val="TableNormal"/>
    <w:rsid w:val="0024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B3595"/>
    <w:pPr>
      <w:tabs>
        <w:tab w:val="right" w:leader="dot" w:pos="9739"/>
      </w:tabs>
      <w:spacing w:before="240" w:line="300" w:lineRule="exact"/>
    </w:pPr>
    <w:rPr>
      <w:lang w:val="en-US" w:eastAsia="ro-RO"/>
    </w:rPr>
  </w:style>
  <w:style w:type="character" w:styleId="Hyperlink">
    <w:name w:val="Hyperlink"/>
    <w:uiPriority w:val="99"/>
    <w:rsid w:val="00A56AD2"/>
    <w:rPr>
      <w:color w:val="0000FF"/>
      <w:u w:val="single"/>
    </w:rPr>
  </w:style>
  <w:style w:type="character" w:customStyle="1" w:styleId="Heading1Char">
    <w:name w:val="Heading 1 Char"/>
    <w:link w:val="Heading1"/>
    <w:rsid w:val="00D533F5"/>
    <w:rPr>
      <w:rFonts w:ascii="Calibri" w:hAnsi="Calibri" w:cs="Tahoma"/>
      <w:b/>
      <w:sz w:val="28"/>
      <w:szCs w:val="24"/>
      <w:lang w:eastAsia="en-US"/>
    </w:rPr>
  </w:style>
  <w:style w:type="paragraph" w:styleId="TOC2">
    <w:name w:val="toc 2"/>
    <w:basedOn w:val="Normal"/>
    <w:next w:val="Normal"/>
    <w:autoRedefine/>
    <w:semiHidden/>
    <w:rsid w:val="006E6FBF"/>
    <w:pPr>
      <w:ind w:left="240"/>
    </w:pPr>
  </w:style>
  <w:style w:type="character" w:customStyle="1" w:styleId="TitleChar">
    <w:name w:val="Title Char"/>
    <w:link w:val="Title"/>
    <w:uiPriority w:val="10"/>
    <w:rsid w:val="00C526C1"/>
    <w:rPr>
      <w:b/>
      <w:sz w:val="24"/>
    </w:rPr>
  </w:style>
  <w:style w:type="paragraph" w:styleId="ListParagraph">
    <w:name w:val="List Paragraph"/>
    <w:basedOn w:val="Normal"/>
    <w:uiPriority w:val="34"/>
    <w:qFormat/>
    <w:rsid w:val="00E054F1"/>
    <w:pPr>
      <w:spacing w:after="200" w:line="276" w:lineRule="auto"/>
      <w:ind w:left="720"/>
      <w:contextualSpacing/>
    </w:pPr>
    <w:rPr>
      <w:rFonts w:ascii="Calibri" w:hAnsi="Calibri"/>
      <w:sz w:val="22"/>
      <w:szCs w:val="22"/>
    </w:rPr>
  </w:style>
  <w:style w:type="character" w:customStyle="1" w:styleId="HeaderChar">
    <w:name w:val="Header Char"/>
    <w:link w:val="Header"/>
    <w:rsid w:val="00603187"/>
    <w:rPr>
      <w:sz w:val="24"/>
      <w:szCs w:val="24"/>
      <w:lang w:val="ro-RO"/>
    </w:rPr>
  </w:style>
  <w:style w:type="character" w:customStyle="1" w:styleId="Heading9Char">
    <w:name w:val="Heading 9 Char"/>
    <w:link w:val="Heading9"/>
    <w:rsid w:val="006046CD"/>
    <w:rPr>
      <w:b/>
      <w:bCs/>
      <w:sz w:val="36"/>
      <w:szCs w:val="24"/>
      <w:lang w:val="ro-RO" w:eastAsia="ro-RO"/>
    </w:rPr>
  </w:style>
  <w:style w:type="character" w:styleId="FootnoteReference">
    <w:name w:val="footnote reference"/>
    <w:uiPriority w:val="99"/>
    <w:semiHidden/>
    <w:unhideWhenUsed/>
    <w:rsid w:val="00634F52"/>
    <w:rPr>
      <w:vertAlign w:val="superscript"/>
    </w:rPr>
  </w:style>
  <w:style w:type="character" w:customStyle="1" w:styleId="FootnoteTextChar">
    <w:name w:val="Footnote Text Char"/>
    <w:link w:val="FootnoteText"/>
    <w:uiPriority w:val="99"/>
    <w:semiHidden/>
    <w:rsid w:val="00340933"/>
    <w:rPr>
      <w:lang w:val="ro-RO" w:eastAsia="ro-RO"/>
    </w:rPr>
  </w:style>
  <w:style w:type="character" w:customStyle="1" w:styleId="FooterChar">
    <w:name w:val="Footer Char"/>
    <w:basedOn w:val="DefaultParagraphFont"/>
    <w:link w:val="Footer"/>
    <w:uiPriority w:val="99"/>
    <w:rsid w:val="00621461"/>
    <w:rPr>
      <w:sz w:val="24"/>
      <w:szCs w:val="24"/>
      <w:lang w:val="ro-RO"/>
    </w:rPr>
  </w:style>
  <w:style w:type="character" w:customStyle="1" w:styleId="Heading7Char">
    <w:name w:val="Heading 7 Char"/>
    <w:basedOn w:val="DefaultParagraphFont"/>
    <w:link w:val="Heading7"/>
    <w:rsid w:val="00EF27AD"/>
    <w:rPr>
      <w:sz w:val="24"/>
      <w:szCs w:val="24"/>
      <w:lang w:val="ro-RO"/>
    </w:rPr>
  </w:style>
  <w:style w:type="character" w:customStyle="1" w:styleId="CommentTextChar">
    <w:name w:val="Comment Text Char"/>
    <w:basedOn w:val="DefaultParagraphFont"/>
    <w:link w:val="CommentText"/>
    <w:semiHidden/>
    <w:rsid w:val="00F23384"/>
    <w:rPr>
      <w:lang w:val="ro-RO"/>
    </w:rPr>
  </w:style>
  <w:style w:type="paragraph" w:styleId="EndnoteText">
    <w:name w:val="endnote text"/>
    <w:basedOn w:val="Normal"/>
    <w:link w:val="EndnoteTextChar"/>
    <w:semiHidden/>
    <w:unhideWhenUsed/>
    <w:rsid w:val="00067240"/>
    <w:rPr>
      <w:sz w:val="20"/>
      <w:szCs w:val="20"/>
    </w:rPr>
  </w:style>
  <w:style w:type="character" w:customStyle="1" w:styleId="EndnoteTextChar">
    <w:name w:val="Endnote Text Char"/>
    <w:basedOn w:val="DefaultParagraphFont"/>
    <w:link w:val="EndnoteText"/>
    <w:semiHidden/>
    <w:rsid w:val="00067240"/>
    <w:rPr>
      <w:lang w:val="ro-RO"/>
    </w:rPr>
  </w:style>
  <w:style w:type="character" w:styleId="EndnoteReference">
    <w:name w:val="endnote reference"/>
    <w:basedOn w:val="DefaultParagraphFont"/>
    <w:semiHidden/>
    <w:unhideWhenUsed/>
    <w:rsid w:val="00067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336">
      <w:bodyDiv w:val="1"/>
      <w:marLeft w:val="0"/>
      <w:marRight w:val="0"/>
      <w:marTop w:val="0"/>
      <w:marBottom w:val="0"/>
      <w:divBdr>
        <w:top w:val="none" w:sz="0" w:space="0" w:color="auto"/>
        <w:left w:val="none" w:sz="0" w:space="0" w:color="auto"/>
        <w:bottom w:val="none" w:sz="0" w:space="0" w:color="auto"/>
        <w:right w:val="none" w:sz="0" w:space="0" w:color="auto"/>
      </w:divBdr>
    </w:div>
    <w:div w:id="240062045">
      <w:bodyDiv w:val="1"/>
      <w:marLeft w:val="0"/>
      <w:marRight w:val="0"/>
      <w:marTop w:val="0"/>
      <w:marBottom w:val="0"/>
      <w:divBdr>
        <w:top w:val="none" w:sz="0" w:space="0" w:color="auto"/>
        <w:left w:val="none" w:sz="0" w:space="0" w:color="auto"/>
        <w:bottom w:val="none" w:sz="0" w:space="0" w:color="auto"/>
        <w:right w:val="none" w:sz="0" w:space="0" w:color="auto"/>
      </w:divBdr>
    </w:div>
    <w:div w:id="295575693">
      <w:bodyDiv w:val="1"/>
      <w:marLeft w:val="0"/>
      <w:marRight w:val="0"/>
      <w:marTop w:val="0"/>
      <w:marBottom w:val="0"/>
      <w:divBdr>
        <w:top w:val="none" w:sz="0" w:space="0" w:color="auto"/>
        <w:left w:val="none" w:sz="0" w:space="0" w:color="auto"/>
        <w:bottom w:val="none" w:sz="0" w:space="0" w:color="auto"/>
        <w:right w:val="none" w:sz="0" w:space="0" w:color="auto"/>
      </w:divBdr>
    </w:div>
    <w:div w:id="728193924">
      <w:bodyDiv w:val="1"/>
      <w:marLeft w:val="0"/>
      <w:marRight w:val="0"/>
      <w:marTop w:val="0"/>
      <w:marBottom w:val="0"/>
      <w:divBdr>
        <w:top w:val="none" w:sz="0" w:space="0" w:color="auto"/>
        <w:left w:val="none" w:sz="0" w:space="0" w:color="auto"/>
        <w:bottom w:val="none" w:sz="0" w:space="0" w:color="auto"/>
        <w:right w:val="none" w:sz="0" w:space="0" w:color="auto"/>
      </w:divBdr>
    </w:div>
    <w:div w:id="886841793">
      <w:bodyDiv w:val="1"/>
      <w:marLeft w:val="0"/>
      <w:marRight w:val="0"/>
      <w:marTop w:val="0"/>
      <w:marBottom w:val="0"/>
      <w:divBdr>
        <w:top w:val="none" w:sz="0" w:space="0" w:color="auto"/>
        <w:left w:val="none" w:sz="0" w:space="0" w:color="auto"/>
        <w:bottom w:val="none" w:sz="0" w:space="0" w:color="auto"/>
        <w:right w:val="none" w:sz="0" w:space="0" w:color="auto"/>
      </w:divBdr>
    </w:div>
    <w:div w:id="895581301">
      <w:bodyDiv w:val="1"/>
      <w:marLeft w:val="0"/>
      <w:marRight w:val="0"/>
      <w:marTop w:val="0"/>
      <w:marBottom w:val="0"/>
      <w:divBdr>
        <w:top w:val="none" w:sz="0" w:space="0" w:color="auto"/>
        <w:left w:val="none" w:sz="0" w:space="0" w:color="auto"/>
        <w:bottom w:val="none" w:sz="0" w:space="0" w:color="auto"/>
        <w:right w:val="none" w:sz="0" w:space="0" w:color="auto"/>
      </w:divBdr>
    </w:div>
    <w:div w:id="1228952818">
      <w:bodyDiv w:val="1"/>
      <w:marLeft w:val="0"/>
      <w:marRight w:val="0"/>
      <w:marTop w:val="0"/>
      <w:marBottom w:val="0"/>
      <w:divBdr>
        <w:top w:val="none" w:sz="0" w:space="0" w:color="auto"/>
        <w:left w:val="none" w:sz="0" w:space="0" w:color="auto"/>
        <w:bottom w:val="none" w:sz="0" w:space="0" w:color="auto"/>
        <w:right w:val="none" w:sz="0" w:space="0" w:color="auto"/>
      </w:divBdr>
    </w:div>
    <w:div w:id="1412267019">
      <w:bodyDiv w:val="1"/>
      <w:marLeft w:val="0"/>
      <w:marRight w:val="0"/>
      <w:marTop w:val="0"/>
      <w:marBottom w:val="0"/>
      <w:divBdr>
        <w:top w:val="none" w:sz="0" w:space="0" w:color="auto"/>
        <w:left w:val="none" w:sz="0" w:space="0" w:color="auto"/>
        <w:bottom w:val="none" w:sz="0" w:space="0" w:color="auto"/>
        <w:right w:val="none" w:sz="0" w:space="0" w:color="auto"/>
      </w:divBdr>
    </w:div>
    <w:div w:id="1511602139">
      <w:bodyDiv w:val="1"/>
      <w:marLeft w:val="0"/>
      <w:marRight w:val="0"/>
      <w:marTop w:val="0"/>
      <w:marBottom w:val="0"/>
      <w:divBdr>
        <w:top w:val="none" w:sz="0" w:space="0" w:color="auto"/>
        <w:left w:val="none" w:sz="0" w:space="0" w:color="auto"/>
        <w:bottom w:val="none" w:sz="0" w:space="0" w:color="auto"/>
        <w:right w:val="none" w:sz="0" w:space="0" w:color="auto"/>
      </w:divBdr>
    </w:div>
    <w:div w:id="1570652130">
      <w:bodyDiv w:val="1"/>
      <w:marLeft w:val="0"/>
      <w:marRight w:val="0"/>
      <w:marTop w:val="0"/>
      <w:marBottom w:val="0"/>
      <w:divBdr>
        <w:top w:val="none" w:sz="0" w:space="0" w:color="auto"/>
        <w:left w:val="none" w:sz="0" w:space="0" w:color="auto"/>
        <w:bottom w:val="none" w:sz="0" w:space="0" w:color="auto"/>
        <w:right w:val="none" w:sz="0" w:space="0" w:color="auto"/>
      </w:divBdr>
    </w:div>
    <w:div w:id="1635335516">
      <w:bodyDiv w:val="1"/>
      <w:marLeft w:val="0"/>
      <w:marRight w:val="0"/>
      <w:marTop w:val="0"/>
      <w:marBottom w:val="0"/>
      <w:divBdr>
        <w:top w:val="none" w:sz="0" w:space="0" w:color="auto"/>
        <w:left w:val="none" w:sz="0" w:space="0" w:color="auto"/>
        <w:bottom w:val="none" w:sz="0" w:space="0" w:color="auto"/>
        <w:right w:val="none" w:sz="0" w:space="0" w:color="auto"/>
      </w:divBdr>
    </w:div>
    <w:div w:id="1674406425">
      <w:bodyDiv w:val="1"/>
      <w:marLeft w:val="0"/>
      <w:marRight w:val="0"/>
      <w:marTop w:val="0"/>
      <w:marBottom w:val="0"/>
      <w:divBdr>
        <w:top w:val="none" w:sz="0" w:space="0" w:color="auto"/>
        <w:left w:val="none" w:sz="0" w:space="0" w:color="auto"/>
        <w:bottom w:val="none" w:sz="0" w:space="0" w:color="auto"/>
        <w:right w:val="none" w:sz="0" w:space="0" w:color="auto"/>
      </w:divBdr>
    </w:div>
    <w:div w:id="2072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2AAB-63EC-46D7-B6C7-FD76B377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3558</Words>
  <Characters>20642</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Document iniţial (ediţia 1, revizia 0)</vt:lpstr>
      <vt:lpstr>Document iniţial (ediţia 1, revizia 0)</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iniţial (ediţia 1, revizia 0)</dc:title>
  <dc:creator>VMM_GHERGHEL</dc:creator>
  <cp:lastModifiedBy>Cristina Patrascoiu</cp:lastModifiedBy>
  <cp:revision>3</cp:revision>
  <cp:lastPrinted>2017-03-03T10:58:00Z</cp:lastPrinted>
  <dcterms:created xsi:type="dcterms:W3CDTF">2017-03-13T16:42:00Z</dcterms:created>
  <dcterms:modified xsi:type="dcterms:W3CDTF">2017-03-13T16:51:00Z</dcterms:modified>
</cp:coreProperties>
</file>