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64441" w14:textId="3C700A54" w:rsidR="00EB06D5" w:rsidRPr="00A87E16" w:rsidRDefault="00EB06D5" w:rsidP="00A747B3">
      <w:pPr>
        <w:spacing w:after="120" w:line="240" w:lineRule="auto"/>
        <w:jc w:val="right"/>
        <w:rPr>
          <w:rFonts w:ascii="Trebuchet MS" w:eastAsia="Times New Roman" w:hAnsi="Trebuchet MS" w:cs="Times New Roman"/>
          <w:lang w:eastAsia="ro-RO"/>
        </w:rPr>
      </w:pPr>
      <w:r w:rsidRPr="00A87E16">
        <w:rPr>
          <w:rFonts w:ascii="Trebuchet MS" w:eastAsia="Times New Roman" w:hAnsi="Trebuchet MS" w:cs="Times New Roman"/>
          <w:lang w:eastAsia="ro-RO"/>
        </w:rPr>
        <w:t xml:space="preserve">                                            </w:t>
      </w:r>
      <w:r w:rsidR="002172CD">
        <w:rPr>
          <w:rFonts w:ascii="Trebuchet MS" w:eastAsia="Times New Roman" w:hAnsi="Trebuchet MS" w:cs="Times New Roman"/>
          <w:lang w:eastAsia="ro-RO"/>
        </w:rPr>
        <w:t>Data: 11</w:t>
      </w:r>
      <w:r w:rsidRPr="00A87E16">
        <w:rPr>
          <w:rFonts w:ascii="Trebuchet MS" w:eastAsia="Times New Roman" w:hAnsi="Trebuchet MS" w:cs="Times New Roman"/>
          <w:lang w:eastAsia="ro-RO"/>
        </w:rPr>
        <w:t>.11.2022</w:t>
      </w:r>
    </w:p>
    <w:p w14:paraId="64DEA1FE" w14:textId="4BF97DBE" w:rsidR="00EB06D5" w:rsidRPr="00A87E16" w:rsidRDefault="00EB06D5" w:rsidP="00EB06D5">
      <w:pPr>
        <w:spacing w:after="120" w:line="240" w:lineRule="auto"/>
        <w:jc w:val="center"/>
        <w:rPr>
          <w:rFonts w:ascii="Trebuchet MS" w:eastAsia="Times New Roman" w:hAnsi="Trebuchet MS" w:cs="Times New Roman"/>
          <w:lang w:eastAsia="ro-RO"/>
        </w:rPr>
      </w:pPr>
    </w:p>
    <w:p w14:paraId="1B8158BA" w14:textId="46FC64D8" w:rsidR="00EB06D5" w:rsidRDefault="0085057B" w:rsidP="00C572A3">
      <w:pPr>
        <w:spacing w:before="120" w:after="120" w:line="360" w:lineRule="auto"/>
        <w:jc w:val="center"/>
        <w:rPr>
          <w:rFonts w:ascii="Trebuchet MS" w:hAnsi="Trebuchet MS"/>
          <w:b/>
        </w:rPr>
      </w:pPr>
      <w:hyperlink r:id="rId8" w:tooltip="ANUNŢ DE ÎNCEPERE PROIECT - " w:history="1">
        <w:r w:rsidR="00EB06D5" w:rsidRPr="00A747B3">
          <w:rPr>
            <w:rFonts w:ascii="Trebuchet MS" w:hAnsi="Trebuchet MS"/>
            <w:b/>
          </w:rPr>
          <w:t xml:space="preserve">DESCRIERE PROIECT - </w:t>
        </w:r>
        <w:r w:rsidR="00EB06D5" w:rsidRPr="00A747B3">
          <w:rPr>
            <w:rFonts w:ascii="Trebuchet MS" w:hAnsi="Trebuchet MS"/>
            <w:b/>
            <w:bCs/>
          </w:rPr>
          <w:t>„</w:t>
        </w:r>
        <w:r w:rsidR="00EB06D5" w:rsidRPr="00A87E16">
          <w:rPr>
            <w:rFonts w:ascii="Trebuchet MS" w:hAnsi="Trebuchet MS"/>
            <w:b/>
            <w:bCs/>
          </w:rPr>
          <w:t xml:space="preserve">Sprijin pentru DGPEC în gestionarea POC 2014-2020 </w:t>
        </w:r>
        <w:r w:rsidR="00C572A3">
          <w:rPr>
            <w:rFonts w:ascii="Trebuchet MS" w:hAnsi="Trebuchet MS"/>
            <w:b/>
            <w:bCs/>
          </w:rPr>
          <w:t xml:space="preserve">                                   </w:t>
        </w:r>
        <w:r w:rsidR="00EB06D5" w:rsidRPr="00A87E16">
          <w:rPr>
            <w:rFonts w:ascii="Trebuchet MS" w:hAnsi="Trebuchet MS"/>
            <w:b/>
            <w:bCs/>
          </w:rPr>
          <w:t>și închiderea POS CCE 2007-2013”, cod SMIS 126748, D.F. nr. 2.1.087/26.10.2018</w:t>
        </w:r>
        <w:r w:rsidR="00EB06D5" w:rsidRPr="00A87E16">
          <w:rPr>
            <w:rFonts w:ascii="Trebuchet MS" w:hAnsi="Trebuchet MS"/>
            <w:b/>
          </w:rPr>
          <w:t xml:space="preserve"> </w:t>
        </w:r>
      </w:hyperlink>
    </w:p>
    <w:p w14:paraId="5BB59E84" w14:textId="77777777" w:rsidR="00A747B3" w:rsidRPr="00A87E16" w:rsidRDefault="00A747B3" w:rsidP="00C572A3">
      <w:pPr>
        <w:spacing w:before="120" w:after="120" w:line="360" w:lineRule="auto"/>
        <w:jc w:val="center"/>
        <w:rPr>
          <w:rFonts w:ascii="Trebuchet MS" w:hAnsi="Trebuchet MS"/>
          <w:b/>
        </w:rPr>
      </w:pPr>
      <w:bookmarkStart w:id="0" w:name="_GoBack"/>
      <w:bookmarkEnd w:id="0"/>
    </w:p>
    <w:p w14:paraId="7977AFD9" w14:textId="4E7B6530" w:rsidR="00EB06D5" w:rsidRPr="00A87E16" w:rsidRDefault="00EB06D5" w:rsidP="00EB06D5">
      <w:pPr>
        <w:spacing w:before="120" w:after="120" w:line="360" w:lineRule="auto"/>
        <w:jc w:val="both"/>
        <w:rPr>
          <w:rFonts w:ascii="Trebuchet MS" w:hAnsi="Trebuchet MS"/>
        </w:rPr>
      </w:pPr>
      <w:r w:rsidRPr="00A87E16">
        <w:rPr>
          <w:rFonts w:ascii="Trebuchet MS" w:hAnsi="Trebuchet MS"/>
        </w:rPr>
        <w:t xml:space="preserve">În data de 26 octombrie 2018, Autoritatea de Management pentru Programul Operațional Asistență Tehnică a aprobat Decizia de finanțare a proiectului “Sprijin pentru DGPEC în gestionarea POC 2014-2020 și închiderea POS CCE 2007-2013”, SMIS 126748, </w:t>
      </w:r>
      <w:proofErr w:type="spellStart"/>
      <w:r w:rsidRPr="00A87E16">
        <w:rPr>
          <w:rFonts w:ascii="Trebuchet MS" w:hAnsi="Trebuchet MS"/>
        </w:rPr>
        <w:t>co</w:t>
      </w:r>
      <w:proofErr w:type="spellEnd"/>
      <w:r w:rsidRPr="00A87E16">
        <w:rPr>
          <w:rFonts w:ascii="Trebuchet MS" w:hAnsi="Trebuchet MS"/>
        </w:rPr>
        <w:t>-finanțat din Fondul European de Dezvoltare Regională prin POAT 2014-2020, în cadrul Axei Prioritare 2 - Sprijin pentru coordonarea, gestionarea și controlul FESI, Obiectivul specific 2.1 Îmbunătățirea cadrului de reglementare, strategic și procedural pentru coordonarea și implementarea FESI.</w:t>
      </w:r>
    </w:p>
    <w:p w14:paraId="7CC2B4FD" w14:textId="6FCFCBCB" w:rsidR="00EB06D5" w:rsidRPr="00A87E16" w:rsidRDefault="00EB06D5" w:rsidP="00EB06D5">
      <w:pPr>
        <w:spacing w:before="120" w:after="120" w:line="360" w:lineRule="auto"/>
        <w:jc w:val="both"/>
        <w:rPr>
          <w:rFonts w:ascii="Trebuchet MS" w:hAnsi="Trebuchet MS"/>
        </w:rPr>
      </w:pPr>
      <w:r w:rsidRPr="00A87E16">
        <w:rPr>
          <w:rFonts w:ascii="Trebuchet MS" w:hAnsi="Trebuchet MS"/>
        </w:rPr>
        <w:t>Obiectivul general al proiectului este asigurarea sprijinului de specialitate necesar eficientizării gestionării proiectelor finanțate în cadrul POC și închiderii POS CCE, proiectul contribuind la implementarea și absorbția eficace, eficientă și transparentă a fondurilor alocate.</w:t>
      </w:r>
    </w:p>
    <w:p w14:paraId="16D69BF8" w14:textId="77777777" w:rsidR="00EB06D5" w:rsidRPr="00A87E16" w:rsidRDefault="00EB06D5" w:rsidP="00EB06D5">
      <w:pPr>
        <w:spacing w:before="120" w:after="120" w:line="360" w:lineRule="auto"/>
        <w:jc w:val="both"/>
        <w:rPr>
          <w:rFonts w:ascii="Trebuchet MS" w:hAnsi="Trebuchet MS"/>
        </w:rPr>
      </w:pPr>
      <w:r w:rsidRPr="00A87E16">
        <w:rPr>
          <w:rFonts w:ascii="Trebuchet MS" w:hAnsi="Trebuchet MS"/>
        </w:rPr>
        <w:t>Obiectivele specifice ale proiectului sunt:</w:t>
      </w:r>
    </w:p>
    <w:p w14:paraId="2D2A222D" w14:textId="38F62B71" w:rsidR="00A87E16" w:rsidRPr="00A87E16" w:rsidRDefault="00EB06D5" w:rsidP="00EB06D5">
      <w:pPr>
        <w:pStyle w:val="ListParagraph"/>
        <w:numPr>
          <w:ilvl w:val="0"/>
          <w:numId w:val="11"/>
        </w:numPr>
        <w:spacing w:before="120" w:line="360" w:lineRule="auto"/>
        <w:rPr>
          <w:rFonts w:ascii="Trebuchet MS" w:hAnsi="Trebuchet MS"/>
          <w:kern w:val="0"/>
          <w:sz w:val="22"/>
          <w:szCs w:val="22"/>
          <w:lang w:val="ro-RO"/>
        </w:rPr>
      </w:pPr>
      <w:r w:rsidRPr="00A87E16">
        <w:rPr>
          <w:rFonts w:ascii="Trebuchet MS" w:hAnsi="Trebuchet MS"/>
          <w:kern w:val="0"/>
          <w:sz w:val="22"/>
          <w:szCs w:val="22"/>
          <w:lang w:val="ro-RO"/>
        </w:rPr>
        <w:t xml:space="preserve">Asigurarea expertizei necesare în vederea </w:t>
      </w:r>
      <w:r w:rsidR="00A87E16" w:rsidRPr="00A87E16">
        <w:rPr>
          <w:rFonts w:ascii="Trebuchet MS" w:hAnsi="Trebuchet MS"/>
          <w:kern w:val="0"/>
          <w:sz w:val="22"/>
          <w:szCs w:val="22"/>
          <w:lang w:val="ro-RO"/>
        </w:rPr>
        <w:t>creșterii</w:t>
      </w:r>
      <w:r w:rsidRPr="00A87E16">
        <w:rPr>
          <w:rFonts w:ascii="Trebuchet MS" w:hAnsi="Trebuchet MS"/>
          <w:kern w:val="0"/>
          <w:sz w:val="22"/>
          <w:szCs w:val="22"/>
          <w:lang w:val="ro-RO"/>
        </w:rPr>
        <w:t xml:space="preserve"> </w:t>
      </w:r>
      <w:r w:rsidR="00A87E16" w:rsidRPr="00A87E16">
        <w:rPr>
          <w:rFonts w:ascii="Trebuchet MS" w:hAnsi="Trebuchet MS"/>
          <w:kern w:val="0"/>
          <w:sz w:val="22"/>
          <w:szCs w:val="22"/>
          <w:lang w:val="ro-RO"/>
        </w:rPr>
        <w:t>capacității</w:t>
      </w:r>
      <w:r w:rsidRPr="00A87E16">
        <w:rPr>
          <w:rFonts w:ascii="Trebuchet MS" w:hAnsi="Trebuchet MS"/>
          <w:kern w:val="0"/>
          <w:sz w:val="22"/>
          <w:szCs w:val="22"/>
          <w:lang w:val="ro-RO"/>
        </w:rPr>
        <w:t xml:space="preserve"> administrative a AM POC în implementarea POC 2014-2020</w:t>
      </w:r>
      <w:r w:rsidR="00A87E16" w:rsidRPr="00A87E16">
        <w:rPr>
          <w:rFonts w:ascii="Trebuchet MS" w:hAnsi="Trebuchet MS"/>
          <w:kern w:val="0"/>
          <w:sz w:val="22"/>
          <w:szCs w:val="22"/>
          <w:lang w:val="ro-RO"/>
        </w:rPr>
        <w:t>;</w:t>
      </w:r>
      <w:r w:rsidRPr="00A87E16">
        <w:rPr>
          <w:rFonts w:ascii="Trebuchet MS" w:hAnsi="Trebuchet MS"/>
          <w:kern w:val="0"/>
          <w:sz w:val="22"/>
          <w:szCs w:val="22"/>
          <w:lang w:val="ro-RO"/>
        </w:rPr>
        <w:t xml:space="preserve"> </w:t>
      </w:r>
    </w:p>
    <w:p w14:paraId="0E82CE96" w14:textId="45B52251" w:rsidR="00EB06D5" w:rsidRPr="00A87E16" w:rsidRDefault="00EB06D5" w:rsidP="00EB06D5">
      <w:pPr>
        <w:pStyle w:val="ListParagraph"/>
        <w:numPr>
          <w:ilvl w:val="0"/>
          <w:numId w:val="11"/>
        </w:numPr>
        <w:spacing w:before="120" w:line="360" w:lineRule="auto"/>
        <w:rPr>
          <w:rFonts w:ascii="Trebuchet MS" w:hAnsi="Trebuchet MS"/>
          <w:kern w:val="0"/>
          <w:sz w:val="22"/>
          <w:szCs w:val="22"/>
          <w:lang w:val="ro-RO"/>
        </w:rPr>
      </w:pPr>
      <w:r w:rsidRPr="00A87E16">
        <w:rPr>
          <w:rFonts w:ascii="Trebuchet MS" w:hAnsi="Trebuchet MS"/>
          <w:kern w:val="0"/>
          <w:sz w:val="22"/>
          <w:szCs w:val="22"/>
          <w:lang w:val="ro-RO"/>
        </w:rPr>
        <w:t>Elaborarea Raportului final de implementare POS</w:t>
      </w:r>
      <w:r w:rsidR="00A87E16" w:rsidRPr="00A87E16">
        <w:rPr>
          <w:rFonts w:ascii="Trebuchet MS" w:hAnsi="Trebuchet MS"/>
          <w:kern w:val="0"/>
          <w:sz w:val="22"/>
          <w:szCs w:val="22"/>
          <w:lang w:val="ro-RO"/>
        </w:rPr>
        <w:t xml:space="preserve"> </w:t>
      </w:r>
      <w:r w:rsidRPr="00A87E16">
        <w:rPr>
          <w:rFonts w:ascii="Trebuchet MS" w:hAnsi="Trebuchet MS"/>
          <w:kern w:val="0"/>
          <w:sz w:val="22"/>
          <w:szCs w:val="22"/>
          <w:lang w:val="ro-RO"/>
        </w:rPr>
        <w:t>CCE 2007-2013</w:t>
      </w:r>
      <w:r w:rsidR="00A87E16" w:rsidRPr="00A87E16">
        <w:rPr>
          <w:rFonts w:ascii="Trebuchet MS" w:hAnsi="Trebuchet MS"/>
          <w:kern w:val="0"/>
          <w:sz w:val="22"/>
          <w:szCs w:val="22"/>
          <w:lang w:val="ro-RO"/>
        </w:rPr>
        <w:t>.</w:t>
      </w:r>
    </w:p>
    <w:p w14:paraId="538CD702" w14:textId="3247FBD0" w:rsidR="00A87E16" w:rsidRPr="00A87E16" w:rsidRDefault="00A87E16" w:rsidP="00A87E16">
      <w:pPr>
        <w:spacing w:before="225" w:line="324" w:lineRule="auto"/>
        <w:ind w:right="144"/>
        <w:rPr>
          <w:rFonts w:ascii="Trebuchet MS" w:hAnsi="Trebuchet MS"/>
        </w:rPr>
      </w:pPr>
      <w:r w:rsidRPr="00A87E16">
        <w:rPr>
          <w:rFonts w:ascii="Trebuchet MS" w:hAnsi="Trebuchet MS"/>
        </w:rPr>
        <w:t xml:space="preserve">Rezultate așteptate: </w:t>
      </w:r>
    </w:p>
    <w:p w14:paraId="712AC0FA" w14:textId="2D47D3C2" w:rsidR="00A87E16" w:rsidRPr="00A87E16" w:rsidRDefault="00A87E16" w:rsidP="00A747B3">
      <w:pPr>
        <w:pStyle w:val="ListParagraph"/>
        <w:numPr>
          <w:ilvl w:val="0"/>
          <w:numId w:val="12"/>
        </w:numPr>
        <w:spacing w:before="225" w:line="324" w:lineRule="auto"/>
        <w:rPr>
          <w:rFonts w:ascii="Trebuchet MS" w:hAnsi="Trebuchet MS"/>
          <w:kern w:val="0"/>
          <w:sz w:val="22"/>
          <w:szCs w:val="22"/>
          <w:lang w:val="ro-RO"/>
        </w:rPr>
      </w:pPr>
      <w:r w:rsidRPr="00A87E16">
        <w:rPr>
          <w:rFonts w:ascii="Trebuchet MS" w:hAnsi="Trebuchet MS"/>
          <w:kern w:val="0"/>
          <w:sz w:val="22"/>
          <w:szCs w:val="22"/>
          <w:lang w:val="ro-RO"/>
        </w:rPr>
        <w:t xml:space="preserve">AM sprijinită în gestionarea proiectelor finanțate în cadrul POC și pregătirea perioadei post 2020 prin creșterea capacității sale administrative; </w:t>
      </w:r>
    </w:p>
    <w:p w14:paraId="4C26CF68" w14:textId="37938F0C" w:rsidR="00A87E16" w:rsidRPr="00A87E16" w:rsidRDefault="00A87E16" w:rsidP="00A87E16">
      <w:pPr>
        <w:pStyle w:val="ListParagraph"/>
        <w:numPr>
          <w:ilvl w:val="0"/>
          <w:numId w:val="12"/>
        </w:numPr>
        <w:spacing w:before="225" w:line="324" w:lineRule="auto"/>
        <w:ind w:right="144"/>
        <w:rPr>
          <w:rFonts w:ascii="Trebuchet MS" w:hAnsi="Trebuchet MS"/>
          <w:kern w:val="0"/>
          <w:sz w:val="22"/>
          <w:szCs w:val="22"/>
          <w:lang w:val="ro-RO"/>
        </w:rPr>
      </w:pPr>
      <w:r w:rsidRPr="00A87E16">
        <w:rPr>
          <w:rFonts w:ascii="Trebuchet MS" w:hAnsi="Trebuchet MS"/>
          <w:kern w:val="0"/>
          <w:sz w:val="22"/>
          <w:szCs w:val="22"/>
          <w:lang w:val="ro-RO"/>
        </w:rPr>
        <w:t>Raportul final de implementare POS CCE 2007-2013 elaborat.</w:t>
      </w:r>
    </w:p>
    <w:p w14:paraId="55FCDAC4" w14:textId="77777777" w:rsidR="00A87E16" w:rsidRDefault="00A87E16" w:rsidP="00A747B3">
      <w:pPr>
        <w:spacing w:before="225" w:line="324" w:lineRule="auto"/>
        <w:jc w:val="both"/>
        <w:rPr>
          <w:rFonts w:ascii="Trebuchet MS" w:hAnsi="Trebuchet MS"/>
        </w:rPr>
      </w:pPr>
      <w:r w:rsidRPr="00A87E16">
        <w:rPr>
          <w:rFonts w:ascii="Trebuchet MS" w:hAnsi="Trebuchet MS"/>
        </w:rPr>
        <w:t>Beneficiar: Ministerul Investițiilor</w:t>
      </w:r>
      <w:r>
        <w:rPr>
          <w:rFonts w:ascii="Trebuchet MS" w:hAnsi="Trebuchet MS"/>
        </w:rPr>
        <w:t xml:space="preserve"> ș</w:t>
      </w:r>
      <w:r w:rsidRPr="00A87E16">
        <w:rPr>
          <w:rFonts w:ascii="Trebuchet MS" w:hAnsi="Trebuchet MS"/>
        </w:rPr>
        <w:t>i Proiectelor Europene prin Autoritatea de Management pentru Programul Operațional Competitivitate</w:t>
      </w:r>
      <w:r>
        <w:rPr>
          <w:rFonts w:ascii="Trebuchet MS" w:hAnsi="Trebuchet MS"/>
        </w:rPr>
        <w:t>.</w:t>
      </w:r>
    </w:p>
    <w:p w14:paraId="32E38378" w14:textId="3DB9BB56" w:rsidR="00A87E16" w:rsidRPr="00A87E16" w:rsidRDefault="00800DD5" w:rsidP="00A87E16">
      <w:pPr>
        <w:spacing w:before="225" w:line="324" w:lineRule="auto"/>
        <w:ind w:right="144"/>
        <w:rPr>
          <w:rFonts w:ascii="Trebuchet MS" w:hAnsi="Trebuchet MS"/>
        </w:rPr>
      </w:pPr>
      <w:r>
        <w:rPr>
          <w:rFonts w:ascii="Trebuchet MS" w:hAnsi="Trebuchet MS"/>
        </w:rPr>
        <w:t>Valoarea totală</w:t>
      </w:r>
      <w:r w:rsidR="00A87E16">
        <w:rPr>
          <w:rFonts w:ascii="Trebuchet MS" w:hAnsi="Trebuchet MS"/>
        </w:rPr>
        <w:t xml:space="preserve"> a proiectului</w:t>
      </w:r>
      <w:r w:rsidR="00A87E16" w:rsidRPr="00A87E16">
        <w:rPr>
          <w:rFonts w:ascii="Trebuchet MS" w:hAnsi="Trebuchet MS"/>
        </w:rPr>
        <w:t xml:space="preserve">: 20.144.044,33 lei </w:t>
      </w:r>
    </w:p>
    <w:p w14:paraId="50F25E3C" w14:textId="1CEBBE10" w:rsidR="00A87E16" w:rsidRDefault="00800DD5" w:rsidP="00A747B3">
      <w:pPr>
        <w:spacing w:before="120" w:line="360" w:lineRule="auto"/>
        <w:jc w:val="both"/>
        <w:rPr>
          <w:rFonts w:ascii="Trebuchet MS" w:hAnsi="Trebuchet MS"/>
        </w:rPr>
      </w:pPr>
      <w:r>
        <w:rPr>
          <w:rFonts w:ascii="Trebuchet MS" w:hAnsi="Trebuchet MS"/>
        </w:rPr>
        <w:t>Valoare totală eligibilă: 19.372.027,</w:t>
      </w:r>
      <w:r w:rsidRPr="00800DD5">
        <w:rPr>
          <w:rFonts w:ascii="Trebuchet MS" w:hAnsi="Trebuchet MS"/>
        </w:rPr>
        <w:t>65</w:t>
      </w:r>
      <w:r>
        <w:rPr>
          <w:rFonts w:ascii="Trebuchet MS" w:hAnsi="Trebuchet MS"/>
        </w:rPr>
        <w:t xml:space="preserve"> lei</w:t>
      </w:r>
      <w:r w:rsidRPr="00800DD5">
        <w:rPr>
          <w:rFonts w:ascii="Trebuchet MS" w:hAnsi="Trebuchet MS"/>
        </w:rPr>
        <w:t xml:space="preserve">, din care </w:t>
      </w:r>
      <w:r w:rsidR="007640C4">
        <w:rPr>
          <w:rFonts w:ascii="Trebuchet MS" w:hAnsi="Trebuchet MS"/>
        </w:rPr>
        <w:t>asistența financiară nerambursabilă primită este</w:t>
      </w:r>
      <w:r w:rsidRPr="00800DD5">
        <w:rPr>
          <w:rFonts w:ascii="Trebuchet MS" w:hAnsi="Trebuchet MS"/>
        </w:rPr>
        <w:t xml:space="preserve"> de </w:t>
      </w:r>
      <w:r>
        <w:rPr>
          <w:rFonts w:ascii="Trebuchet MS" w:hAnsi="Trebuchet MS"/>
        </w:rPr>
        <w:t>16.397.394,</w:t>
      </w:r>
      <w:r w:rsidRPr="00800DD5">
        <w:rPr>
          <w:rFonts w:ascii="Trebuchet MS" w:hAnsi="Trebuchet MS"/>
        </w:rPr>
        <w:t>68</w:t>
      </w:r>
      <w:r>
        <w:rPr>
          <w:rFonts w:ascii="Trebuchet MS" w:hAnsi="Trebuchet MS"/>
        </w:rPr>
        <w:t xml:space="preserve"> lei</w:t>
      </w:r>
      <w:r w:rsidR="007640C4">
        <w:rPr>
          <w:rFonts w:ascii="Trebuchet MS" w:hAnsi="Trebuchet MS"/>
        </w:rPr>
        <w:t>, iar contribuția proprie este de 2.974.632,</w:t>
      </w:r>
      <w:r w:rsidR="007640C4" w:rsidRPr="007640C4">
        <w:rPr>
          <w:rFonts w:ascii="Trebuchet MS" w:hAnsi="Trebuchet MS"/>
        </w:rPr>
        <w:t>97</w:t>
      </w:r>
      <w:r w:rsidR="007640C4">
        <w:rPr>
          <w:rFonts w:ascii="Trebuchet MS" w:hAnsi="Trebuchet MS"/>
        </w:rPr>
        <w:t xml:space="preserve"> lei</w:t>
      </w:r>
      <w:r>
        <w:rPr>
          <w:rFonts w:ascii="Trebuchet MS" w:hAnsi="Trebuchet MS"/>
        </w:rPr>
        <w:t>.</w:t>
      </w:r>
    </w:p>
    <w:p w14:paraId="79922067" w14:textId="17B58093" w:rsidR="00800DD5" w:rsidRDefault="00800DD5" w:rsidP="00A87E16">
      <w:pPr>
        <w:spacing w:before="120" w:line="360" w:lineRule="auto"/>
        <w:rPr>
          <w:rFonts w:ascii="Trebuchet MS" w:hAnsi="Trebuchet MS"/>
        </w:rPr>
      </w:pPr>
      <w:r>
        <w:rPr>
          <w:rFonts w:ascii="Trebuchet MS" w:hAnsi="Trebuchet MS"/>
        </w:rPr>
        <w:t>Durată proiect</w:t>
      </w:r>
      <w:r>
        <w:rPr>
          <w:rFonts w:ascii="Trebuchet MS" w:hAnsi="Trebuchet MS"/>
          <w:lang w:val="en-US"/>
        </w:rPr>
        <w:t>:</w:t>
      </w:r>
      <w:r>
        <w:rPr>
          <w:rFonts w:ascii="Trebuchet MS" w:hAnsi="Trebuchet MS"/>
        </w:rPr>
        <w:t xml:space="preserve"> 85 luni, respectiv de la data de 01.12.2016 și până în data de 31.12.2023.</w:t>
      </w:r>
    </w:p>
    <w:p w14:paraId="3F4F0E89" w14:textId="769DCB8A" w:rsidR="00800DD5" w:rsidRDefault="00800DD5" w:rsidP="00800DD5">
      <w:pPr>
        <w:spacing w:before="120" w:after="120"/>
        <w:jc w:val="both"/>
        <w:rPr>
          <w:rFonts w:ascii="Trebuchet MS" w:hAnsi="Trebuchet MS"/>
          <w:lang w:val="en-US"/>
        </w:rPr>
      </w:pPr>
      <w:r w:rsidRPr="00C572A3">
        <w:rPr>
          <w:rFonts w:ascii="Trebuchet MS" w:hAnsi="Trebuchet MS"/>
          <w:lang w:val="en-US"/>
        </w:rPr>
        <w:t>Date de contact:</w:t>
      </w:r>
      <w:r w:rsidRPr="00C34A6D">
        <w:rPr>
          <w:rFonts w:ascii="Trebuchet MS" w:hAnsi="Trebuchet MS"/>
          <w:b/>
          <w:lang w:val="en-US"/>
        </w:rPr>
        <w:t xml:space="preserve"> </w:t>
      </w:r>
      <w:hyperlink r:id="rId9" w:history="1">
        <w:r w:rsidRPr="00B318CF">
          <w:rPr>
            <w:rStyle w:val="Hyperlink"/>
            <w:rFonts w:ascii="Trebuchet MS" w:hAnsi="Trebuchet MS"/>
            <w:lang w:val="en-US"/>
          </w:rPr>
          <w:t>secretariat.poc@mfe.gov.ro</w:t>
        </w:r>
      </w:hyperlink>
      <w:r w:rsidRPr="00E1545C">
        <w:rPr>
          <w:rFonts w:ascii="Trebuchet MS" w:hAnsi="Trebuchet MS"/>
          <w:lang w:val="en-US"/>
        </w:rPr>
        <w:t>.</w:t>
      </w:r>
    </w:p>
    <w:p w14:paraId="291254E1" w14:textId="0296A977" w:rsidR="00800DD5" w:rsidRPr="00A747B3" w:rsidRDefault="00800DD5" w:rsidP="00800DD5">
      <w:pPr>
        <w:ind w:left="618" w:right="678"/>
        <w:jc w:val="center"/>
        <w:rPr>
          <w:rFonts w:ascii="Trebuchet MS" w:hAnsi="Trebuchet MS"/>
          <w:b/>
        </w:rPr>
      </w:pPr>
      <w:r w:rsidRPr="00A747B3">
        <w:rPr>
          <w:rFonts w:ascii="Trebuchet MS" w:hAnsi="Trebuchet MS"/>
          <w:b/>
        </w:rPr>
        <w:t xml:space="preserve">“Proiect </w:t>
      </w:r>
      <w:proofErr w:type="spellStart"/>
      <w:r w:rsidRPr="00A747B3">
        <w:rPr>
          <w:rFonts w:ascii="Trebuchet MS" w:hAnsi="Trebuchet MS"/>
          <w:b/>
        </w:rPr>
        <w:t>co</w:t>
      </w:r>
      <w:proofErr w:type="spellEnd"/>
      <w:r w:rsidRPr="00A747B3">
        <w:rPr>
          <w:rFonts w:ascii="Trebuchet MS" w:hAnsi="Trebuchet MS"/>
          <w:b/>
        </w:rPr>
        <w:t>-finanțat din Fondul European de Dezvoltare Regională prin P</w:t>
      </w:r>
      <w:r w:rsidR="00A747B3" w:rsidRPr="00A747B3">
        <w:rPr>
          <w:rFonts w:ascii="Trebuchet MS" w:hAnsi="Trebuchet MS"/>
          <w:b/>
        </w:rPr>
        <w:t xml:space="preserve">rogramul </w:t>
      </w:r>
      <w:proofErr w:type="spellStart"/>
      <w:r w:rsidRPr="00A747B3">
        <w:rPr>
          <w:rFonts w:ascii="Trebuchet MS" w:hAnsi="Trebuchet MS"/>
          <w:b/>
        </w:rPr>
        <w:t>O</w:t>
      </w:r>
      <w:r w:rsidR="00A747B3" w:rsidRPr="00A747B3">
        <w:rPr>
          <w:rFonts w:ascii="Trebuchet MS" w:hAnsi="Trebuchet MS"/>
          <w:b/>
        </w:rPr>
        <w:t>perational</w:t>
      </w:r>
      <w:proofErr w:type="spellEnd"/>
      <w:r w:rsidR="00A747B3" w:rsidRPr="00A747B3">
        <w:rPr>
          <w:rFonts w:ascii="Trebuchet MS" w:hAnsi="Trebuchet MS"/>
          <w:b/>
        </w:rPr>
        <w:t xml:space="preserve"> </w:t>
      </w:r>
      <w:r w:rsidRPr="00A747B3">
        <w:rPr>
          <w:rFonts w:ascii="Trebuchet MS" w:hAnsi="Trebuchet MS"/>
          <w:b/>
        </w:rPr>
        <w:t>A</w:t>
      </w:r>
      <w:r w:rsidR="00A747B3" w:rsidRPr="00A747B3">
        <w:rPr>
          <w:rFonts w:ascii="Trebuchet MS" w:hAnsi="Trebuchet MS"/>
          <w:b/>
        </w:rPr>
        <w:t xml:space="preserve">sistenta </w:t>
      </w:r>
      <w:r w:rsidRPr="00A747B3">
        <w:rPr>
          <w:rFonts w:ascii="Trebuchet MS" w:hAnsi="Trebuchet MS"/>
          <w:b/>
        </w:rPr>
        <w:t>T</w:t>
      </w:r>
      <w:r w:rsidR="00A747B3" w:rsidRPr="00A747B3">
        <w:rPr>
          <w:rFonts w:ascii="Trebuchet MS" w:hAnsi="Trebuchet MS"/>
          <w:b/>
        </w:rPr>
        <w:t>ehnica</w:t>
      </w:r>
      <w:r w:rsidRPr="00A747B3">
        <w:rPr>
          <w:rFonts w:ascii="Trebuchet MS" w:hAnsi="Trebuchet MS"/>
          <w:b/>
        </w:rPr>
        <w:t xml:space="preserve"> 2014-2020”</w:t>
      </w:r>
    </w:p>
    <w:sectPr w:rsidR="00800DD5" w:rsidRPr="00A747B3" w:rsidSect="00D76A2D">
      <w:headerReference w:type="default" r:id="rId10"/>
      <w:pgSz w:w="11906" w:h="16838"/>
      <w:pgMar w:top="2095" w:right="707" w:bottom="567" w:left="1134" w:header="284" w:footer="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F3998" w14:textId="77777777" w:rsidR="0085057B" w:rsidRDefault="0085057B" w:rsidP="007E4F8D">
      <w:pPr>
        <w:spacing w:after="0" w:line="240" w:lineRule="auto"/>
      </w:pPr>
      <w:r>
        <w:separator/>
      </w:r>
    </w:p>
  </w:endnote>
  <w:endnote w:type="continuationSeparator" w:id="0">
    <w:p w14:paraId="1167CF87" w14:textId="77777777" w:rsidR="0085057B" w:rsidRDefault="0085057B" w:rsidP="007E4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5802B" w14:textId="77777777" w:rsidR="0085057B" w:rsidRDefault="0085057B" w:rsidP="007E4F8D">
      <w:pPr>
        <w:spacing w:after="0" w:line="240" w:lineRule="auto"/>
      </w:pPr>
      <w:r>
        <w:separator/>
      </w:r>
    </w:p>
  </w:footnote>
  <w:footnote w:type="continuationSeparator" w:id="0">
    <w:p w14:paraId="12EF2C17" w14:textId="77777777" w:rsidR="0085057B" w:rsidRDefault="0085057B" w:rsidP="007E4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E630C" w14:textId="30268387" w:rsidR="007E4F8D" w:rsidRPr="007E4F8D" w:rsidRDefault="0026698C" w:rsidP="007E4F8D">
    <w:pPr>
      <w:pStyle w:val="Header"/>
      <w:jc w:val="center"/>
      <w:rPr>
        <w:rFonts w:ascii="Trebuchet MS" w:hAnsi="Trebuchet MS"/>
        <w:sz w:val="24"/>
        <w:szCs w:val="24"/>
        <w:lang w:eastAsia="ro-RO"/>
      </w:rPr>
    </w:pPr>
    <w:r>
      <w:rPr>
        <w:rFonts w:ascii="Trebuchet MS" w:hAnsi="Trebuchet MS"/>
        <w:noProof/>
        <w:sz w:val="24"/>
        <w:szCs w:val="24"/>
        <w:lang w:eastAsia="ro-RO"/>
      </w:rPr>
      <w:drawing>
        <wp:anchor distT="0" distB="0" distL="0" distR="0" simplePos="0" relativeHeight="251660800" behindDoc="1" locked="0" layoutInCell="1" allowOverlap="1" wp14:anchorId="58D15D77" wp14:editId="1AD3D1B5">
          <wp:simplePos x="0" y="0"/>
          <wp:positionH relativeFrom="margin">
            <wp:posOffset>2842895</wp:posOffset>
          </wp:positionH>
          <wp:positionV relativeFrom="paragraph">
            <wp:posOffset>129540</wp:posOffset>
          </wp:positionV>
          <wp:extent cx="697865" cy="694690"/>
          <wp:effectExtent l="0" t="0" r="6985" b="0"/>
          <wp:wrapTight wrapText="bothSides">
            <wp:wrapPolygon edited="0">
              <wp:start x="6486" y="0"/>
              <wp:lineTo x="0" y="4146"/>
              <wp:lineTo x="0" y="14808"/>
              <wp:lineTo x="4127" y="19547"/>
              <wp:lineTo x="7076" y="20731"/>
              <wp:lineTo x="14151" y="20731"/>
              <wp:lineTo x="16510" y="19547"/>
              <wp:lineTo x="21227" y="14808"/>
              <wp:lineTo x="21227" y="7108"/>
              <wp:lineTo x="18278" y="2369"/>
              <wp:lineTo x="14741" y="0"/>
              <wp:lineTo x="6486" y="0"/>
            </wp:wrapPolygon>
          </wp:wrapTight>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F8D" w:rsidRPr="007E4F8D">
      <w:rPr>
        <w:rFonts w:ascii="Trebuchet MS" w:hAnsi="Trebuchet MS"/>
        <w:noProof/>
        <w:sz w:val="24"/>
        <w:szCs w:val="24"/>
        <w:lang w:eastAsia="ro-RO"/>
      </w:rPr>
      <mc:AlternateContent>
        <mc:Choice Requires="wpg">
          <w:drawing>
            <wp:anchor distT="0" distB="0" distL="114300" distR="114300" simplePos="0" relativeHeight="251659776" behindDoc="1" locked="0" layoutInCell="1" allowOverlap="1" wp14:anchorId="7797E4EB" wp14:editId="25B66E05">
              <wp:simplePos x="0" y="0"/>
              <wp:positionH relativeFrom="column">
                <wp:align>center</wp:align>
              </wp:positionH>
              <wp:positionV relativeFrom="paragraph">
                <wp:posOffset>172085</wp:posOffset>
              </wp:positionV>
              <wp:extent cx="5041626" cy="728856"/>
              <wp:effectExtent l="0" t="0" r="6985" b="0"/>
              <wp:wrapTight wrapText="bothSides">
                <wp:wrapPolygon edited="0">
                  <wp:start x="0" y="0"/>
                  <wp:lineTo x="0" y="20338"/>
                  <wp:lineTo x="19181" y="20903"/>
                  <wp:lineTo x="21059" y="20903"/>
                  <wp:lineTo x="21548" y="19773"/>
                  <wp:lineTo x="21548" y="18078"/>
                  <wp:lineTo x="21467" y="1695"/>
                  <wp:lineTo x="19508" y="565"/>
                  <wp:lineTo x="3755" y="0"/>
                  <wp:lineTo x="0" y="0"/>
                </wp:wrapPolygon>
              </wp:wrapTight>
              <wp:docPr id="16" name="Group 16"/>
              <wp:cNvGraphicFramePr/>
              <a:graphic xmlns:a="http://schemas.openxmlformats.org/drawingml/2006/main">
                <a:graphicData uri="http://schemas.microsoft.com/office/word/2010/wordprocessingGroup">
                  <wpg:wgp>
                    <wpg:cNvGrpSpPr/>
                    <wpg:grpSpPr>
                      <a:xfrm>
                        <a:off x="0" y="0"/>
                        <a:ext cx="5041626" cy="728856"/>
                        <a:chOff x="0" y="0"/>
                        <a:chExt cx="5040351" cy="727458"/>
                      </a:xfrm>
                    </wpg:grpSpPr>
                    <pic:pic xmlns:pic="http://schemas.openxmlformats.org/drawingml/2006/picture">
                      <pic:nvPicPr>
                        <pic:cNvPr id="13" name="Picture 1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7250" cy="679450"/>
                        </a:xfrm>
                        <a:prstGeom prst="rect">
                          <a:avLst/>
                        </a:prstGeom>
                      </pic:spPr>
                    </pic:pic>
                    <pic:pic xmlns:pic="http://schemas.openxmlformats.org/drawingml/2006/picture">
                      <pic:nvPicPr>
                        <pic:cNvPr id="14" name="Picture 14"/>
                        <pic:cNvPicPr preferRelativeResize="0">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352925" y="28575"/>
                          <a:ext cx="687426" cy="698883"/>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38BADF4" id="Group 16" o:spid="_x0000_s1026" style="position:absolute;margin-left:0;margin-top:13.55pt;width:397pt;height:57.4pt;z-index:-251656704;mso-position-horizontal:center;mso-width-relative:margin;mso-height-relative:margin" coordsize="50403,7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8572;height:6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">
                <v:imagedata r:id="rId4" o:title=""/>
              </v:shape>
              <v:shape id="Picture 14" o:spid="_x0000_s1028" type="#_x0000_t75" style="position:absolute;left:43529;top:285;width:6874;height:698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">
                <v:imagedata r:id="rId5" o:title=""/>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F23"/>
    <w:multiLevelType w:val="hybridMultilevel"/>
    <w:tmpl w:val="5BF654E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A60B22"/>
    <w:multiLevelType w:val="hybridMultilevel"/>
    <w:tmpl w:val="B1A6AEEA"/>
    <w:lvl w:ilvl="0" w:tplc="C48494D4">
      <w:numFmt w:val="bullet"/>
      <w:lvlText w:val="•"/>
      <w:lvlJc w:val="left"/>
      <w:pPr>
        <w:ind w:left="705" w:hanging="705"/>
      </w:pPr>
      <w:rPr>
        <w:rFonts w:ascii="Calibri" w:eastAsia="Times New Roman" w:hAnsi="Calibri" w:cs="Times New Roman" w:hint="default"/>
      </w:rPr>
    </w:lvl>
    <w:lvl w:ilvl="1" w:tplc="C48494D4">
      <w:numFmt w:val="bullet"/>
      <w:lvlText w:val="•"/>
      <w:lvlJc w:val="left"/>
      <w:pPr>
        <w:ind w:left="1080" w:hanging="360"/>
      </w:pPr>
      <w:rPr>
        <w:rFonts w:ascii="Calibri" w:eastAsia="Times New Roman" w:hAnsi="Calibri" w:cs="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BDE6E83"/>
    <w:multiLevelType w:val="hybridMultilevel"/>
    <w:tmpl w:val="AAE6CD10"/>
    <w:lvl w:ilvl="0" w:tplc="E14486C8">
      <w:start w:val="1"/>
      <w:numFmt w:val="bullet"/>
      <w:lvlText w:val=""/>
      <w:lvlJc w:val="left"/>
      <w:pPr>
        <w:ind w:left="720" w:hanging="360"/>
      </w:pPr>
      <w:rPr>
        <w:rFonts w:ascii="Wingdings 3" w:hAnsi="Wingdings 3"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9824691"/>
    <w:multiLevelType w:val="hybridMultilevel"/>
    <w:tmpl w:val="9446A508"/>
    <w:lvl w:ilvl="0" w:tplc="031A544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B8D2F1B"/>
    <w:multiLevelType w:val="hybridMultilevel"/>
    <w:tmpl w:val="DAA4815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32C27964"/>
    <w:multiLevelType w:val="hybridMultilevel"/>
    <w:tmpl w:val="707477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5243765"/>
    <w:multiLevelType w:val="hybridMultilevel"/>
    <w:tmpl w:val="D61809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9462299"/>
    <w:multiLevelType w:val="hybridMultilevel"/>
    <w:tmpl w:val="0AFE1ED8"/>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9BA7764"/>
    <w:multiLevelType w:val="hybridMultilevel"/>
    <w:tmpl w:val="4C280900"/>
    <w:lvl w:ilvl="0" w:tplc="E790182A">
      <w:start w:val="1"/>
      <w:numFmt w:val="decimal"/>
      <w:lvlText w:val="%1."/>
      <w:lvlJc w:val="left"/>
      <w:pPr>
        <w:ind w:left="720" w:hanging="360"/>
      </w:pPr>
      <w:rPr>
        <w:rFonts w:hint="default"/>
        <w:w w:val="9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C7B3271"/>
    <w:multiLevelType w:val="hybridMultilevel"/>
    <w:tmpl w:val="99DC30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E516CA4"/>
    <w:multiLevelType w:val="multilevel"/>
    <w:tmpl w:val="4A8A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13718A"/>
    <w:multiLevelType w:val="hybridMultilevel"/>
    <w:tmpl w:val="F7180F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3"/>
  </w:num>
  <w:num w:numId="5">
    <w:abstractNumId w:val="10"/>
  </w:num>
  <w:num w:numId="6">
    <w:abstractNumId w:val="6"/>
  </w:num>
  <w:num w:numId="7">
    <w:abstractNumId w:val="11"/>
  </w:num>
  <w:num w:numId="8">
    <w:abstractNumId w:val="4"/>
  </w:num>
  <w:num w:numId="9">
    <w:abstractNumId w:val="2"/>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B6"/>
    <w:rsid w:val="00003BF1"/>
    <w:rsid w:val="00012F42"/>
    <w:rsid w:val="000166FE"/>
    <w:rsid w:val="000247F0"/>
    <w:rsid w:val="00041AE5"/>
    <w:rsid w:val="00080FB2"/>
    <w:rsid w:val="000B53DF"/>
    <w:rsid w:val="000C007E"/>
    <w:rsid w:val="0011604F"/>
    <w:rsid w:val="00121A5B"/>
    <w:rsid w:val="00125787"/>
    <w:rsid w:val="00153DEE"/>
    <w:rsid w:val="00165D9F"/>
    <w:rsid w:val="00167C7A"/>
    <w:rsid w:val="00186001"/>
    <w:rsid w:val="001A0168"/>
    <w:rsid w:val="001A7047"/>
    <w:rsid w:val="001B3323"/>
    <w:rsid w:val="001C06EE"/>
    <w:rsid w:val="001E02F7"/>
    <w:rsid w:val="00211E7A"/>
    <w:rsid w:val="00214575"/>
    <w:rsid w:val="002172CD"/>
    <w:rsid w:val="00226B39"/>
    <w:rsid w:val="00234A19"/>
    <w:rsid w:val="00244DBC"/>
    <w:rsid w:val="00251856"/>
    <w:rsid w:val="002552D7"/>
    <w:rsid w:val="002629D2"/>
    <w:rsid w:val="00265EFB"/>
    <w:rsid w:val="0026698C"/>
    <w:rsid w:val="00276BB1"/>
    <w:rsid w:val="00293605"/>
    <w:rsid w:val="0029703D"/>
    <w:rsid w:val="002B5DF4"/>
    <w:rsid w:val="002B7C00"/>
    <w:rsid w:val="002C3DED"/>
    <w:rsid w:val="002F2C82"/>
    <w:rsid w:val="003031E1"/>
    <w:rsid w:val="00315BFC"/>
    <w:rsid w:val="00323BFC"/>
    <w:rsid w:val="0033272D"/>
    <w:rsid w:val="003368F1"/>
    <w:rsid w:val="00342A4B"/>
    <w:rsid w:val="00347218"/>
    <w:rsid w:val="00364FC9"/>
    <w:rsid w:val="003824B7"/>
    <w:rsid w:val="0038631E"/>
    <w:rsid w:val="003D7CDC"/>
    <w:rsid w:val="003E49CD"/>
    <w:rsid w:val="003F075F"/>
    <w:rsid w:val="00435A96"/>
    <w:rsid w:val="00452650"/>
    <w:rsid w:val="004C427D"/>
    <w:rsid w:val="005167BB"/>
    <w:rsid w:val="005213CE"/>
    <w:rsid w:val="00531E0A"/>
    <w:rsid w:val="00542A4A"/>
    <w:rsid w:val="00577170"/>
    <w:rsid w:val="005774C4"/>
    <w:rsid w:val="005C3E10"/>
    <w:rsid w:val="005E1EBE"/>
    <w:rsid w:val="00622FF5"/>
    <w:rsid w:val="0062577C"/>
    <w:rsid w:val="00626A64"/>
    <w:rsid w:val="0067410F"/>
    <w:rsid w:val="006A48B8"/>
    <w:rsid w:val="006B0C97"/>
    <w:rsid w:val="006B5E50"/>
    <w:rsid w:val="006D1F33"/>
    <w:rsid w:val="006E07DC"/>
    <w:rsid w:val="00744B32"/>
    <w:rsid w:val="007640C4"/>
    <w:rsid w:val="00767EF5"/>
    <w:rsid w:val="00796667"/>
    <w:rsid w:val="00797E95"/>
    <w:rsid w:val="007A6294"/>
    <w:rsid w:val="007B4559"/>
    <w:rsid w:val="007D7507"/>
    <w:rsid w:val="007E4F8D"/>
    <w:rsid w:val="007E5475"/>
    <w:rsid w:val="00800DD5"/>
    <w:rsid w:val="0080130C"/>
    <w:rsid w:val="0081756E"/>
    <w:rsid w:val="0084567F"/>
    <w:rsid w:val="0085057B"/>
    <w:rsid w:val="00891506"/>
    <w:rsid w:val="008C0DD7"/>
    <w:rsid w:val="008C1DA6"/>
    <w:rsid w:val="008C783C"/>
    <w:rsid w:val="008D2B0D"/>
    <w:rsid w:val="008D2FDD"/>
    <w:rsid w:val="008E305A"/>
    <w:rsid w:val="008F3154"/>
    <w:rsid w:val="00905139"/>
    <w:rsid w:val="00920001"/>
    <w:rsid w:val="00924C9F"/>
    <w:rsid w:val="00976446"/>
    <w:rsid w:val="009874CE"/>
    <w:rsid w:val="009B5642"/>
    <w:rsid w:val="009C5B46"/>
    <w:rsid w:val="009E7B29"/>
    <w:rsid w:val="009F48C5"/>
    <w:rsid w:val="00A04E13"/>
    <w:rsid w:val="00A21E94"/>
    <w:rsid w:val="00A23FD6"/>
    <w:rsid w:val="00A2499C"/>
    <w:rsid w:val="00A327A8"/>
    <w:rsid w:val="00A44828"/>
    <w:rsid w:val="00A50A98"/>
    <w:rsid w:val="00A65E95"/>
    <w:rsid w:val="00A747B3"/>
    <w:rsid w:val="00A87E16"/>
    <w:rsid w:val="00A94A3B"/>
    <w:rsid w:val="00AA1F64"/>
    <w:rsid w:val="00AA55C0"/>
    <w:rsid w:val="00AB730B"/>
    <w:rsid w:val="00AC40F8"/>
    <w:rsid w:val="00AD0DB4"/>
    <w:rsid w:val="00AD1398"/>
    <w:rsid w:val="00AF49B3"/>
    <w:rsid w:val="00B03397"/>
    <w:rsid w:val="00B14913"/>
    <w:rsid w:val="00B823FA"/>
    <w:rsid w:val="00B8531D"/>
    <w:rsid w:val="00B97D0E"/>
    <w:rsid w:val="00BA4E8B"/>
    <w:rsid w:val="00BA527A"/>
    <w:rsid w:val="00BB463B"/>
    <w:rsid w:val="00BC0EF6"/>
    <w:rsid w:val="00BC51A4"/>
    <w:rsid w:val="00BF0B65"/>
    <w:rsid w:val="00C23651"/>
    <w:rsid w:val="00C34A6D"/>
    <w:rsid w:val="00C40072"/>
    <w:rsid w:val="00C572A3"/>
    <w:rsid w:val="00C57D39"/>
    <w:rsid w:val="00C87BA1"/>
    <w:rsid w:val="00C92783"/>
    <w:rsid w:val="00CA30C2"/>
    <w:rsid w:val="00CB414C"/>
    <w:rsid w:val="00CE6D4B"/>
    <w:rsid w:val="00D126FD"/>
    <w:rsid w:val="00D254EB"/>
    <w:rsid w:val="00D3231F"/>
    <w:rsid w:val="00D530ED"/>
    <w:rsid w:val="00D76A2D"/>
    <w:rsid w:val="00D9125D"/>
    <w:rsid w:val="00DA2C4B"/>
    <w:rsid w:val="00DC5788"/>
    <w:rsid w:val="00DE7AD0"/>
    <w:rsid w:val="00E0437C"/>
    <w:rsid w:val="00E12B73"/>
    <w:rsid w:val="00E373E1"/>
    <w:rsid w:val="00E37E97"/>
    <w:rsid w:val="00E54C57"/>
    <w:rsid w:val="00E84F82"/>
    <w:rsid w:val="00E95013"/>
    <w:rsid w:val="00EB06D5"/>
    <w:rsid w:val="00EC07B6"/>
    <w:rsid w:val="00EC1BEE"/>
    <w:rsid w:val="00ED3BBF"/>
    <w:rsid w:val="00F064C2"/>
    <w:rsid w:val="00F20C1B"/>
    <w:rsid w:val="00F41E00"/>
    <w:rsid w:val="00F43D27"/>
    <w:rsid w:val="00F906B9"/>
    <w:rsid w:val="00F94527"/>
    <w:rsid w:val="00FC1A4D"/>
    <w:rsid w:val="00FD5B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1BB6A"/>
  <w15:docId w15:val="{9B87CA7C-2E47-4767-81B4-9BA51736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06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6B9"/>
    <w:rPr>
      <w:rFonts w:ascii="Times New Roman" w:eastAsia="Times New Roman" w:hAnsi="Times New Roman" w:cs="Times New Roman"/>
      <w:b/>
      <w:bCs/>
      <w:kern w:val="36"/>
      <w:sz w:val="48"/>
      <w:szCs w:val="48"/>
      <w:lang w:eastAsia="ro-RO"/>
    </w:rPr>
  </w:style>
  <w:style w:type="character" w:styleId="Hyperlink">
    <w:name w:val="Hyperlink"/>
    <w:basedOn w:val="DefaultParagraphFont"/>
    <w:uiPriority w:val="99"/>
    <w:unhideWhenUsed/>
    <w:rsid w:val="00F906B9"/>
    <w:rPr>
      <w:color w:val="0000FF"/>
      <w:u w:val="single"/>
    </w:rPr>
  </w:style>
  <w:style w:type="paragraph" w:styleId="NormalWeb">
    <w:name w:val="Normal (Web)"/>
    <w:basedOn w:val="Normal"/>
    <w:uiPriority w:val="99"/>
    <w:unhideWhenUsed/>
    <w:rsid w:val="00F906B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F906B9"/>
  </w:style>
  <w:style w:type="character" w:styleId="Emphasis">
    <w:name w:val="Emphasis"/>
    <w:basedOn w:val="DefaultParagraphFont"/>
    <w:uiPriority w:val="20"/>
    <w:qFormat/>
    <w:rsid w:val="00F906B9"/>
    <w:rPr>
      <w:i/>
      <w:iCs/>
    </w:rPr>
  </w:style>
  <w:style w:type="character" w:styleId="Strong">
    <w:name w:val="Strong"/>
    <w:basedOn w:val="DefaultParagraphFont"/>
    <w:uiPriority w:val="22"/>
    <w:qFormat/>
    <w:rsid w:val="00F906B9"/>
    <w:rPr>
      <w:b/>
      <w:bCs/>
    </w:rPr>
  </w:style>
  <w:style w:type="character" w:styleId="FollowedHyperlink">
    <w:name w:val="FollowedHyperlink"/>
    <w:basedOn w:val="DefaultParagraphFont"/>
    <w:uiPriority w:val="99"/>
    <w:semiHidden/>
    <w:unhideWhenUsed/>
    <w:rsid w:val="00B97D0E"/>
    <w:rPr>
      <w:color w:val="800080" w:themeColor="followedHyperlink"/>
      <w:u w:val="single"/>
    </w:rPr>
  </w:style>
  <w:style w:type="paragraph" w:styleId="BalloonText">
    <w:name w:val="Balloon Text"/>
    <w:basedOn w:val="Normal"/>
    <w:link w:val="BalloonTextChar"/>
    <w:uiPriority w:val="99"/>
    <w:semiHidden/>
    <w:unhideWhenUsed/>
    <w:rsid w:val="00347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218"/>
    <w:rPr>
      <w:rFonts w:ascii="Tahoma" w:hAnsi="Tahoma" w:cs="Tahoma"/>
      <w:sz w:val="16"/>
      <w:szCs w:val="16"/>
    </w:rPr>
  </w:style>
  <w:style w:type="paragraph" w:styleId="ListParagraph">
    <w:name w:val="List Paragraph"/>
    <w:basedOn w:val="Normal"/>
    <w:uiPriority w:val="34"/>
    <w:qFormat/>
    <w:rsid w:val="00226B39"/>
    <w:pPr>
      <w:overflowPunct w:val="0"/>
      <w:autoSpaceDE w:val="0"/>
      <w:autoSpaceDN w:val="0"/>
      <w:adjustRightInd w:val="0"/>
      <w:spacing w:after="120" w:line="240" w:lineRule="exact"/>
      <w:ind w:left="720"/>
      <w:contextualSpacing/>
      <w:jc w:val="both"/>
    </w:pPr>
    <w:rPr>
      <w:rFonts w:ascii="Arial" w:hAnsi="Arial"/>
      <w:kern w:val="12"/>
      <w:sz w:val="20"/>
      <w:szCs w:val="20"/>
      <w:lang w:val="en-GB"/>
    </w:rPr>
  </w:style>
  <w:style w:type="character" w:styleId="CommentReference">
    <w:name w:val="annotation reference"/>
    <w:basedOn w:val="DefaultParagraphFont"/>
    <w:uiPriority w:val="99"/>
    <w:semiHidden/>
    <w:unhideWhenUsed/>
    <w:rsid w:val="00797E95"/>
    <w:rPr>
      <w:sz w:val="16"/>
      <w:szCs w:val="16"/>
    </w:rPr>
  </w:style>
  <w:style w:type="paragraph" w:styleId="CommentText">
    <w:name w:val="annotation text"/>
    <w:basedOn w:val="Normal"/>
    <w:link w:val="CommentTextChar"/>
    <w:uiPriority w:val="99"/>
    <w:semiHidden/>
    <w:unhideWhenUsed/>
    <w:rsid w:val="00797E95"/>
    <w:pPr>
      <w:spacing w:line="240" w:lineRule="auto"/>
    </w:pPr>
    <w:rPr>
      <w:sz w:val="20"/>
      <w:szCs w:val="20"/>
    </w:rPr>
  </w:style>
  <w:style w:type="character" w:customStyle="1" w:styleId="CommentTextChar">
    <w:name w:val="Comment Text Char"/>
    <w:basedOn w:val="DefaultParagraphFont"/>
    <w:link w:val="CommentText"/>
    <w:uiPriority w:val="99"/>
    <w:semiHidden/>
    <w:rsid w:val="00797E95"/>
    <w:rPr>
      <w:sz w:val="20"/>
      <w:szCs w:val="20"/>
    </w:rPr>
  </w:style>
  <w:style w:type="paragraph" w:styleId="CommentSubject">
    <w:name w:val="annotation subject"/>
    <w:basedOn w:val="CommentText"/>
    <w:next w:val="CommentText"/>
    <w:link w:val="CommentSubjectChar"/>
    <w:uiPriority w:val="99"/>
    <w:semiHidden/>
    <w:unhideWhenUsed/>
    <w:rsid w:val="00797E95"/>
    <w:rPr>
      <w:b/>
      <w:bCs/>
    </w:rPr>
  </w:style>
  <w:style w:type="character" w:customStyle="1" w:styleId="CommentSubjectChar">
    <w:name w:val="Comment Subject Char"/>
    <w:basedOn w:val="CommentTextChar"/>
    <w:link w:val="CommentSubject"/>
    <w:uiPriority w:val="99"/>
    <w:semiHidden/>
    <w:rsid w:val="00797E95"/>
    <w:rPr>
      <w:b/>
      <w:bCs/>
      <w:sz w:val="20"/>
      <w:szCs w:val="20"/>
    </w:rPr>
  </w:style>
  <w:style w:type="paragraph" w:styleId="NoSpacing">
    <w:name w:val="No Spacing"/>
    <w:uiPriority w:val="1"/>
    <w:qFormat/>
    <w:rsid w:val="00DE7AD0"/>
    <w:pPr>
      <w:spacing w:after="0" w:line="240" w:lineRule="auto"/>
    </w:pPr>
  </w:style>
  <w:style w:type="paragraph" w:styleId="Header">
    <w:name w:val="header"/>
    <w:basedOn w:val="Normal"/>
    <w:link w:val="HeaderChar"/>
    <w:uiPriority w:val="99"/>
    <w:unhideWhenUsed/>
    <w:rsid w:val="007E4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F8D"/>
  </w:style>
  <w:style w:type="paragraph" w:styleId="Footer">
    <w:name w:val="footer"/>
    <w:basedOn w:val="Normal"/>
    <w:link w:val="FooterChar"/>
    <w:uiPriority w:val="99"/>
    <w:unhideWhenUsed/>
    <w:rsid w:val="007E4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F8D"/>
  </w:style>
  <w:style w:type="paragraph" w:styleId="BodyText">
    <w:name w:val="Body Text"/>
    <w:basedOn w:val="Normal"/>
    <w:link w:val="BodyTextChar"/>
    <w:uiPriority w:val="1"/>
    <w:qFormat/>
    <w:rsid w:val="00EB06D5"/>
    <w:pPr>
      <w:widowControl w:val="0"/>
      <w:autoSpaceDE w:val="0"/>
      <w:autoSpaceDN w:val="0"/>
      <w:spacing w:after="0" w:line="240" w:lineRule="auto"/>
    </w:pPr>
    <w:rPr>
      <w:rFonts w:ascii="Trebuchet MS" w:eastAsia="Trebuchet MS" w:hAnsi="Trebuchet MS" w:cs="Trebuchet MS"/>
      <w:sz w:val="25"/>
      <w:szCs w:val="25"/>
    </w:rPr>
  </w:style>
  <w:style w:type="character" w:customStyle="1" w:styleId="BodyTextChar">
    <w:name w:val="Body Text Char"/>
    <w:basedOn w:val="DefaultParagraphFont"/>
    <w:link w:val="BodyText"/>
    <w:uiPriority w:val="1"/>
    <w:rsid w:val="00EB06D5"/>
    <w:rPr>
      <w:rFonts w:ascii="Trebuchet MS" w:eastAsia="Trebuchet MS" w:hAnsi="Trebuchet MS" w:cs="Trebuchet M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149012">
      <w:bodyDiv w:val="1"/>
      <w:marLeft w:val="0"/>
      <w:marRight w:val="0"/>
      <w:marTop w:val="0"/>
      <w:marBottom w:val="0"/>
      <w:divBdr>
        <w:top w:val="none" w:sz="0" w:space="0" w:color="auto"/>
        <w:left w:val="none" w:sz="0" w:space="0" w:color="auto"/>
        <w:bottom w:val="none" w:sz="0" w:space="0" w:color="auto"/>
        <w:right w:val="none" w:sz="0" w:space="0" w:color="auto"/>
      </w:divBdr>
    </w:div>
    <w:div w:id="662244116">
      <w:bodyDiv w:val="1"/>
      <w:marLeft w:val="0"/>
      <w:marRight w:val="0"/>
      <w:marTop w:val="0"/>
      <w:marBottom w:val="0"/>
      <w:divBdr>
        <w:top w:val="none" w:sz="0" w:space="0" w:color="auto"/>
        <w:left w:val="none" w:sz="0" w:space="0" w:color="auto"/>
        <w:bottom w:val="none" w:sz="0" w:space="0" w:color="auto"/>
        <w:right w:val="none" w:sz="0" w:space="0" w:color="auto"/>
      </w:divBdr>
    </w:div>
    <w:div w:id="812603528">
      <w:bodyDiv w:val="1"/>
      <w:marLeft w:val="0"/>
      <w:marRight w:val="0"/>
      <w:marTop w:val="0"/>
      <w:marBottom w:val="0"/>
      <w:divBdr>
        <w:top w:val="none" w:sz="0" w:space="0" w:color="auto"/>
        <w:left w:val="none" w:sz="0" w:space="0" w:color="auto"/>
        <w:bottom w:val="none" w:sz="0" w:space="0" w:color="auto"/>
        <w:right w:val="none" w:sz="0" w:space="0" w:color="auto"/>
      </w:divBdr>
    </w:div>
    <w:div w:id="176287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anunturi-diverse/2005-anunt-18-08-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poc@mfe.go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50DAD-7208-4494-A28E-134C09FA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1973</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Anunt incepere DF155239</vt:lpstr>
      <vt:lpstr>Anunt incepere DF155239</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Anunt incepere DF155239</dc:title>
  <dc:creator>AVN</dc:creator>
  <cp:keywords>Anunt incepere</cp:keywords>
  <cp:lastModifiedBy>Aurel Stefan Moise</cp:lastModifiedBy>
  <cp:revision>3</cp:revision>
  <cp:lastPrinted>2017-12-11T09:41:00Z</cp:lastPrinted>
  <dcterms:created xsi:type="dcterms:W3CDTF">2022-11-10T09:11:00Z</dcterms:created>
  <dcterms:modified xsi:type="dcterms:W3CDTF">2022-11-10T09:11:00Z</dcterms:modified>
</cp:coreProperties>
</file>