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6123" w14:textId="63828A78" w:rsidR="00D62A59" w:rsidRPr="0068499A" w:rsidRDefault="00450964" w:rsidP="0062238E">
      <w:pPr>
        <w:jc w:val="right"/>
        <w:rPr>
          <w:rStyle w:val="Strong"/>
          <w:rFonts w:ascii="Trebuchet MS" w:eastAsia="Times New Roman" w:hAnsi="Trebuchet MS" w:cs="Helvetica"/>
          <w:lang w:eastAsia="ro-RO"/>
        </w:rPr>
      </w:pPr>
      <w:r>
        <w:rPr>
          <w:rStyle w:val="Strong"/>
          <w:rFonts w:ascii="Trebuchet MS" w:eastAsia="Times New Roman" w:hAnsi="Trebuchet MS" w:cs="Helvetica"/>
          <w:lang w:eastAsia="ro-RO"/>
        </w:rPr>
        <w:t>0</w:t>
      </w:r>
      <w:r w:rsidR="001E56FB">
        <w:rPr>
          <w:rStyle w:val="Strong"/>
          <w:rFonts w:ascii="Trebuchet MS" w:eastAsia="Times New Roman" w:hAnsi="Trebuchet MS" w:cs="Helvetica"/>
          <w:lang w:eastAsia="ro-RO"/>
        </w:rPr>
        <w:t>5.04</w:t>
      </w:r>
      <w:r w:rsidR="0062238E" w:rsidRPr="0068499A">
        <w:rPr>
          <w:rStyle w:val="Strong"/>
          <w:rFonts w:ascii="Trebuchet MS" w:eastAsia="Times New Roman" w:hAnsi="Trebuchet MS" w:cs="Helvetica"/>
          <w:lang w:eastAsia="ro-RO"/>
        </w:rPr>
        <w:t>.2021</w:t>
      </w:r>
    </w:p>
    <w:p w14:paraId="3D687B84" w14:textId="6816E640" w:rsidR="0062238E" w:rsidRPr="00450964" w:rsidRDefault="0062238E" w:rsidP="007E38BA">
      <w:pPr>
        <w:autoSpaceDE w:val="0"/>
        <w:adjustRightInd w:val="0"/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450964">
        <w:rPr>
          <w:rFonts w:ascii="Trebuchet MS" w:hAnsi="Trebuchet MS"/>
          <w:sz w:val="24"/>
          <w:szCs w:val="24"/>
        </w:rPr>
        <w:fldChar w:fldCharType="begin"/>
      </w:r>
      <w:r w:rsidRPr="00450964">
        <w:rPr>
          <w:rFonts w:ascii="Trebuchet MS" w:hAnsi="Trebuchet MS"/>
          <w:sz w:val="24"/>
          <w:szCs w:val="24"/>
        </w:rPr>
        <w:instrText xml:space="preserve"> HYPERLINK "http://www.fonduri-ue.ro/anunturi-diverse/2005-anunt-18-08-2016" \o "ANUNŢ DE ÎNCEPERE PROIECT - " </w:instrText>
      </w:r>
      <w:r w:rsidRPr="00450964">
        <w:rPr>
          <w:rFonts w:ascii="Trebuchet MS" w:hAnsi="Trebuchet MS"/>
          <w:sz w:val="24"/>
          <w:szCs w:val="24"/>
        </w:rPr>
        <w:fldChar w:fldCharType="separate"/>
      </w:r>
      <w:r w:rsidRPr="00450964">
        <w:rPr>
          <w:rFonts w:ascii="Trebuchet MS" w:hAnsi="Trebuchet MS"/>
          <w:b/>
          <w:sz w:val="28"/>
          <w:szCs w:val="28"/>
        </w:rPr>
        <w:t>A N U N Ţ</w:t>
      </w:r>
    </w:p>
    <w:p w14:paraId="7B40E3A2" w14:textId="518C0E00" w:rsidR="0062238E" w:rsidRPr="00450964" w:rsidRDefault="0062238E" w:rsidP="007E38BA">
      <w:pPr>
        <w:autoSpaceDE w:val="0"/>
        <w:adjustRightInd w:val="0"/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450964">
        <w:rPr>
          <w:rFonts w:ascii="Trebuchet MS" w:hAnsi="Trebuchet MS"/>
          <w:b/>
          <w:sz w:val="24"/>
          <w:szCs w:val="24"/>
        </w:rPr>
        <w:t>privind începerea proiectului:</w:t>
      </w:r>
      <w:r w:rsidRPr="00450964">
        <w:rPr>
          <w:rFonts w:ascii="Trebuchet MS" w:hAnsi="Trebuchet MS"/>
          <w:b/>
          <w:sz w:val="24"/>
          <w:szCs w:val="24"/>
        </w:rPr>
        <w:br/>
      </w:r>
    </w:p>
    <w:p w14:paraId="192EAEB4" w14:textId="130B6117" w:rsidR="0062238E" w:rsidRPr="00450964" w:rsidRDefault="0062238E" w:rsidP="007E38BA">
      <w:pPr>
        <w:autoSpaceDE w:val="0"/>
        <w:adjustRightInd w:val="0"/>
        <w:spacing w:after="0"/>
        <w:jc w:val="center"/>
        <w:rPr>
          <w:rFonts w:ascii="Trebuchet MS" w:eastAsiaTheme="minorHAnsi" w:hAnsi="Trebuchet MS" w:cs="Arial"/>
          <w:b/>
          <w:bCs/>
          <w:i/>
          <w:sz w:val="24"/>
          <w:szCs w:val="24"/>
        </w:rPr>
      </w:pPr>
      <w:r w:rsidRPr="00450964">
        <w:rPr>
          <w:rFonts w:ascii="Trebuchet MS" w:hAnsi="Trebuchet MS"/>
          <w:b/>
          <w:i/>
          <w:sz w:val="24"/>
          <w:szCs w:val="24"/>
        </w:rPr>
        <w:t>„</w:t>
      </w:r>
      <w:r w:rsidR="00C004DB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>Sprijin pentru DGPECU î</w:t>
      </w:r>
      <w:r w:rsidR="009174AE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 xml:space="preserve">n implementarea proiectelor </w:t>
      </w:r>
      <w:r w:rsidR="0068499A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>finanțate</w:t>
      </w:r>
      <w:r w:rsidR="009174AE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 xml:space="preserve"> din POAD 2014-2020, prin angajare de personal contractual</w:t>
      </w:r>
      <w:r w:rsidRPr="00450964">
        <w:rPr>
          <w:rFonts w:ascii="Trebuchet MS" w:hAnsi="Trebuchet MS"/>
          <w:b/>
          <w:bCs/>
          <w:i/>
          <w:sz w:val="24"/>
          <w:szCs w:val="24"/>
        </w:rPr>
        <w:t xml:space="preserve">”, </w:t>
      </w:r>
      <w:r w:rsidRPr="00450964">
        <w:rPr>
          <w:rFonts w:ascii="Trebuchet MS" w:hAnsi="Trebuchet MS"/>
          <w:b/>
          <w:bCs/>
          <w:i/>
          <w:sz w:val="24"/>
          <w:szCs w:val="24"/>
        </w:rPr>
        <w:br/>
      </w:r>
      <w:r w:rsidRPr="00450964">
        <w:rPr>
          <w:rFonts w:ascii="Trebuchet MS" w:hAnsi="Trebuchet MS"/>
          <w:b/>
          <w:bCs/>
          <w:sz w:val="24"/>
          <w:szCs w:val="24"/>
        </w:rPr>
        <w:t xml:space="preserve">cod SMIS </w:t>
      </w:r>
      <w:r w:rsidR="004833AE" w:rsidRPr="00450964">
        <w:rPr>
          <w:rFonts w:ascii="Trebuchet MS" w:hAnsi="Trebuchet MS"/>
          <w:b/>
          <w:bCs/>
          <w:sz w:val="24"/>
          <w:szCs w:val="24"/>
        </w:rPr>
        <w:t>148738</w:t>
      </w:r>
      <w:r w:rsidRPr="00450964">
        <w:rPr>
          <w:rFonts w:ascii="Trebuchet MS" w:hAnsi="Trebuchet MS"/>
          <w:b/>
          <w:sz w:val="24"/>
          <w:szCs w:val="24"/>
        </w:rPr>
        <w:t xml:space="preserve"> </w:t>
      </w:r>
      <w:r w:rsidRPr="00450964">
        <w:rPr>
          <w:rFonts w:ascii="Trebuchet MS" w:hAnsi="Trebuchet MS"/>
          <w:b/>
          <w:sz w:val="24"/>
          <w:szCs w:val="24"/>
        </w:rPr>
        <w:fldChar w:fldCharType="end"/>
      </w:r>
    </w:p>
    <w:p w14:paraId="2EF0E62A" w14:textId="77777777" w:rsidR="0062238E" w:rsidRPr="0068499A" w:rsidRDefault="0062238E" w:rsidP="0062238E">
      <w:pPr>
        <w:jc w:val="center"/>
        <w:rPr>
          <w:rFonts w:ascii="Trebuchet MS" w:hAnsi="Trebuchet MS"/>
          <w:b/>
        </w:rPr>
      </w:pPr>
    </w:p>
    <w:p w14:paraId="16CE98D6" w14:textId="4A12F298" w:rsidR="00584126" w:rsidRPr="0068499A" w:rsidRDefault="00584126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b w:val="0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Beneficiar:</w:t>
      </w:r>
      <w:r w:rsidRPr="0068499A">
        <w:rPr>
          <w:rFonts w:ascii="Trebuchet MS" w:hAnsi="Trebuchet MS" w:cs="Helvetica"/>
          <w:sz w:val="22"/>
          <w:szCs w:val="22"/>
          <w:lang w:val="ro-RO"/>
        </w:rPr>
        <w:tab/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Ministerul Investițiilor ș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Proiectelor Europene, prin Serviciul Asistență Tehnică din cadrul DNMAAT -Direcția General</w:t>
      </w:r>
      <w:r w:rsidR="00450964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ă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Programe Europene Capital Uman (DGPECU) </w:t>
      </w:r>
    </w:p>
    <w:p w14:paraId="6ABAAAA1" w14:textId="63066AA9" w:rsidR="0062238E" w:rsidRPr="0068499A" w:rsidRDefault="0062238E" w:rsidP="00584126">
      <w:pPr>
        <w:spacing w:before="120" w:after="120"/>
        <w:jc w:val="both"/>
        <w:rPr>
          <w:rFonts w:ascii="Trebuchet MS" w:hAnsi="Trebuchet MS" w:cs="Helvetica"/>
          <w:lang w:eastAsia="ro-RO"/>
        </w:rPr>
      </w:pPr>
      <w:r w:rsidRPr="0068499A">
        <w:rPr>
          <w:rFonts w:ascii="Trebuchet MS" w:hAnsi="Trebuchet MS" w:cs="Helvetica"/>
          <w:lang w:eastAsia="ro-RO"/>
        </w:rPr>
        <w:t xml:space="preserve">Decizia de finanțare nr. </w:t>
      </w:r>
      <w:r w:rsidR="004833AE" w:rsidRPr="0068499A">
        <w:rPr>
          <w:rFonts w:ascii="Trebuchet MS" w:hAnsi="Trebuchet MS" w:cs="Helvetica"/>
          <w:lang w:eastAsia="ro-RO"/>
        </w:rPr>
        <w:t>117920</w:t>
      </w:r>
      <w:r w:rsidR="00C004DB">
        <w:rPr>
          <w:rFonts w:ascii="Trebuchet MS" w:hAnsi="Trebuchet MS" w:cs="Helvetica"/>
          <w:lang w:eastAsia="ro-RO"/>
        </w:rPr>
        <w:t xml:space="preserve"> a fost semnată</w:t>
      </w:r>
      <w:r w:rsidRPr="0068499A">
        <w:rPr>
          <w:rFonts w:ascii="Trebuchet MS" w:hAnsi="Trebuchet MS" w:cs="Helvetica"/>
          <w:lang w:eastAsia="ro-RO"/>
        </w:rPr>
        <w:t xml:space="preserve"> în data de </w:t>
      </w:r>
      <w:r w:rsidR="004833AE" w:rsidRPr="0068499A">
        <w:rPr>
          <w:rFonts w:ascii="Trebuchet MS" w:hAnsi="Trebuchet MS" w:cs="Helvetica"/>
          <w:lang w:eastAsia="ro-RO"/>
        </w:rPr>
        <w:t>10.02.2021</w:t>
      </w:r>
      <w:r w:rsidR="00584126" w:rsidRPr="0068499A">
        <w:rPr>
          <w:rFonts w:ascii="Trebuchet MS" w:hAnsi="Trebuchet MS" w:cs="Helvetica"/>
          <w:lang w:eastAsia="ro-RO"/>
        </w:rPr>
        <w:t>. Proiectul este</w:t>
      </w:r>
      <w:r w:rsidRPr="0068499A">
        <w:rPr>
          <w:rFonts w:ascii="Trebuchet MS" w:hAnsi="Trebuchet MS" w:cs="Helvetica"/>
          <w:lang w:eastAsia="ro-RO"/>
        </w:rPr>
        <w:t xml:space="preserve"> co-finanțat din </w:t>
      </w:r>
      <w:r w:rsidR="00C66EE7" w:rsidRPr="0068499A">
        <w:rPr>
          <w:rFonts w:ascii="Trebuchet MS" w:hAnsi="Trebuchet MS" w:cs="Helvetica"/>
          <w:lang w:eastAsia="ro-RO"/>
        </w:rPr>
        <w:t xml:space="preserve">Fondul de ajutor european pentru cele mai dezavantajate persoane (FEAD)  prin Programul </w:t>
      </w:r>
      <w:r w:rsidR="009174AE" w:rsidRPr="0068499A">
        <w:rPr>
          <w:rFonts w:ascii="Trebuchet MS" w:hAnsi="Trebuchet MS" w:cs="Helvetica"/>
          <w:lang w:eastAsia="ro-RO"/>
        </w:rPr>
        <w:t>Operațional</w:t>
      </w:r>
      <w:r w:rsidR="00C66EE7" w:rsidRPr="0068499A">
        <w:rPr>
          <w:rFonts w:ascii="Trebuchet MS" w:hAnsi="Trebuchet MS" w:cs="Helvetica"/>
          <w:lang w:eastAsia="ro-RO"/>
        </w:rPr>
        <w:t xml:space="preserve"> Ajutorarea Persoanelor Defavorizate (POAD)  2014-2020</w:t>
      </w:r>
      <w:r w:rsidR="00450964">
        <w:rPr>
          <w:rFonts w:ascii="Trebuchet MS" w:hAnsi="Trebuchet MS" w:cs="Helvetica"/>
          <w:lang w:eastAsia="ro-RO"/>
        </w:rPr>
        <w:t>, Axa de</w:t>
      </w:r>
      <w:r w:rsidR="00C66EE7" w:rsidRPr="0068499A">
        <w:rPr>
          <w:rFonts w:ascii="Trebuchet MS" w:hAnsi="Trebuchet MS" w:cs="Helvetica"/>
          <w:lang w:eastAsia="ro-RO"/>
        </w:rPr>
        <w:t xml:space="preserve"> Asistență Tehnică</w:t>
      </w:r>
      <w:r w:rsidRPr="0068499A">
        <w:rPr>
          <w:rFonts w:ascii="Trebuchet MS" w:hAnsi="Trebuchet MS" w:cs="Helvetica"/>
          <w:lang w:eastAsia="ro-RO"/>
        </w:rPr>
        <w:t>.</w:t>
      </w:r>
    </w:p>
    <w:p w14:paraId="57E23C36" w14:textId="674130DA" w:rsidR="00353B9F" w:rsidRPr="0068499A" w:rsidRDefault="0062238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Obiectivul general al proiectului 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constă 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în creșterea capacității AMPOAD de a gestiona proiectele finanțate prin Programul Operațional Ajutorarea Persoanelor Defavorizate, în conformitate cu legislația națională și comunitară, astfel încât să răspundă Obiectivului AT POAD ”Întărirea capacității administrative de a a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sigura managementul, controlul ș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auditul programului operațional și de a imple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me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nta efectiv programul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” prin dezvoltarea cap</w:t>
      </w:r>
      <w:r w:rsidR="0063354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cității 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utorității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management POAD, în vederea sprijinirii în modul cel mai eficace, eficient și sustenabil a unui număr cât mai mare de destinatari finali-beneficiari. </w:t>
      </w:r>
    </w:p>
    <w:p w14:paraId="36D46FD0" w14:textId="7DDF0297" w:rsidR="00584126" w:rsidRPr="0068499A" w:rsidRDefault="0062238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Obiectivul specific al proiectului 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constă în consolidarea </w:t>
      </w:r>
      <w:r w:rsidR="007043AB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AMPOAD, respectiv întărirea capacităților structurilor DGPECU -  Serviciul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Validarea Cheltuielilor </w:t>
      </w:r>
      <w:r w:rsidR="007043AB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și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Serviciul Supraveghere Proiecte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-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prin angajarea în afara organigramei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 unui număr suplimentar de persoane, pentru o perioada de 24 de luni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,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13766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 vederea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realizării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sarcinil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or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specifice 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pentru sporirea eficienței,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eficacității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și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operaționalizării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programului POAD, în conformitate cu legislația națională și comunitară. </w:t>
      </w:r>
    </w:p>
    <w:p w14:paraId="52095A09" w14:textId="296794CF" w:rsidR="007C6F75" w:rsidRPr="0068499A" w:rsidRDefault="00584126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Rezultat</w:t>
      </w:r>
      <w:r w:rsidR="007E38BA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e</w:t>
      </w:r>
      <w:r w:rsidR="0062238E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așteptate</w:t>
      </w: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î</w:t>
      </w: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n urma implementării proiectului</w:t>
      </w:r>
      <w:r w:rsidR="0062238E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:</w:t>
      </w:r>
      <w:r w:rsidR="007C6F75" w:rsidRPr="0068499A">
        <w:rPr>
          <w:rStyle w:val="Strong"/>
          <w:lang w:val="ro-RO"/>
        </w:rPr>
        <w:tab/>
      </w:r>
    </w:p>
    <w:p w14:paraId="7D4650A3" w14:textId="0754411E" w:rsidR="007E38BA" w:rsidRPr="0068499A" w:rsidRDefault="007E38BA" w:rsidP="007E38B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Strong"/>
          <w:lang w:val="ro-RO"/>
        </w:rPr>
      </w:pP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Încheierea a 6 contracte 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individuale de muncă pentru o perioadă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24 de luni, pe posturile</w:t>
      </w:r>
      <w:r w:rsidR="00C66EE7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din afara organigramei DGPECU;</w:t>
      </w:r>
    </w:p>
    <w:p w14:paraId="77B5CB3E" w14:textId="07BEEA54" w:rsidR="007E38BA" w:rsidRPr="0068499A" w:rsidRDefault="00C004DB" w:rsidP="007E38B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Strong"/>
          <w:lang w:val="ro-RO"/>
        </w:rPr>
      </w:pPr>
      <w:r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Monitorizarea ș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respectarea regulilor de identitate vizuală</w:t>
      </w:r>
      <w:r w:rsidR="00C66EE7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;</w:t>
      </w:r>
    </w:p>
    <w:p w14:paraId="669496B8" w14:textId="7EF5936C" w:rsidR="0062238E" w:rsidRPr="0068499A" w:rsidRDefault="007E38BA" w:rsidP="007E38B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bCs/>
          <w:lang w:val="ro-RO"/>
        </w:rPr>
      </w:pP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Capacitatea consolidată a Ser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viciului Supraveghere Proiecte ș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i a Serviciului Validare Cheltuieli de gestionare a POAD 2014 -2020 prin achiziționarea dotărilor necesare activității personalului contractual angajat în afara organigramei DGPECU. </w:t>
      </w:r>
    </w:p>
    <w:p w14:paraId="6D67043B" w14:textId="11F42891" w:rsidR="0062238E" w:rsidRPr="00C004DB" w:rsidRDefault="0062238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Valoarea totală a proiectului</w:t>
      </w:r>
      <w:r w:rsidR="0013766E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(lei)</w:t>
      </w: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:</w:t>
      </w:r>
      <w:r w:rsidRPr="0068499A">
        <w:rPr>
          <w:rStyle w:val="Strong"/>
          <w:lang w:val="ro-RO"/>
        </w:rPr>
        <w:t> </w:t>
      </w:r>
      <w:r w:rsidR="00353B9F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1.747.190,88</w:t>
      </w:r>
      <w:r w:rsidR="00C004DB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lei</w:t>
      </w:r>
      <w:r w:rsidR="0013766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, respectiv 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valoarea cofinanțării UE</w:t>
      </w:r>
      <w:r w:rsidR="0013766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(lei)</w:t>
      </w:r>
      <w:r w:rsidR="00C004DB" w:rsidRP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: </w:t>
      </w:r>
      <w:r w:rsidR="00353B9F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>1.485.112,24</w:t>
      </w:r>
      <w:r w:rsidR="00C004DB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lei</w:t>
      </w:r>
    </w:p>
    <w:p w14:paraId="1E421012" w14:textId="5389466E" w:rsidR="0062238E" w:rsidRPr="0068499A" w:rsidRDefault="0013766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13766E">
        <w:rPr>
          <w:rStyle w:val="Strong"/>
          <w:rFonts w:ascii="Trebuchet MS" w:hAnsi="Trebuchet MS" w:cs="Helvetica"/>
          <w:sz w:val="22"/>
          <w:szCs w:val="22"/>
          <w:lang w:val="ro-RO"/>
        </w:rPr>
        <w:t>Durata proiectului: 30 de luni,</w:t>
      </w:r>
      <w:r w:rsidRPr="009B4BA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respectiv</w:t>
      </w:r>
      <w:r w:rsidRPr="0013766E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Decembrie </w:t>
      </w:r>
      <w:r w:rsidR="004833AE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2020 </w:t>
      </w:r>
      <w:r w:rsidR="00C60035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>–</w:t>
      </w:r>
      <w:r w:rsidR="004833AE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Mai </w:t>
      </w:r>
      <w:r w:rsidR="0062238E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>2023</w:t>
      </w:r>
    </w:p>
    <w:p w14:paraId="1719CD51" w14:textId="2AE1C546" w:rsidR="00C66EE7" w:rsidRPr="0068499A" w:rsidRDefault="0062238E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Date de contact:</w:t>
      </w:r>
      <w:r w:rsidR="007E38BA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hyperlink r:id="rId7" w:history="1">
        <w:r w:rsidR="00C60035" w:rsidRPr="0068499A">
          <w:rPr>
            <w:rStyle w:val="Hyperlink"/>
            <w:rFonts w:ascii="Trebuchet MS" w:hAnsi="Trebuchet MS" w:cs="Helvetica"/>
            <w:sz w:val="22"/>
            <w:szCs w:val="22"/>
            <w:lang w:val="ro-RO"/>
          </w:rPr>
          <w:t>contact.minister@mfe.gov.ro</w:t>
        </w:r>
      </w:hyperlink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</w:p>
    <w:p w14:paraId="426A81AF" w14:textId="3F31DE2B" w:rsidR="00C66EE7" w:rsidRDefault="00C66EE7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 w:cs="Helvetica"/>
          <w:bCs/>
          <w:sz w:val="22"/>
          <w:szCs w:val="22"/>
          <w:lang w:val="ro-RO"/>
        </w:rPr>
      </w:pPr>
    </w:p>
    <w:p w14:paraId="7724E17F" w14:textId="48B667B3" w:rsidR="0068499A" w:rsidRDefault="0068499A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 w:cs="Helvetica"/>
          <w:bCs/>
          <w:sz w:val="22"/>
          <w:szCs w:val="22"/>
          <w:lang w:val="ro-RO"/>
        </w:rPr>
      </w:pPr>
    </w:p>
    <w:p w14:paraId="18B51A57" w14:textId="77777777" w:rsidR="001D2286" w:rsidRDefault="001D2286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 w:cs="Helvetica"/>
          <w:bCs/>
          <w:sz w:val="22"/>
          <w:szCs w:val="22"/>
          <w:lang w:val="ro-RO"/>
        </w:rPr>
      </w:pPr>
    </w:p>
    <w:p w14:paraId="6ED68781" w14:textId="748D1CF4" w:rsidR="00C60035" w:rsidRPr="0068499A" w:rsidRDefault="007C6F75" w:rsidP="00C6003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rebuchet MS" w:hAnsi="Trebuchet MS" w:cs="Helvetica"/>
          <w:b/>
          <w:sz w:val="22"/>
          <w:szCs w:val="22"/>
          <w:lang w:val="ro-RO"/>
        </w:rPr>
      </w:pPr>
      <w:r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“PROIECT CO-FINANȚAT DIN </w:t>
      </w:r>
      <w:r w:rsidR="00B85706"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FONDUL DE AJUTOR EUROPEAN PENTRU CELE MAI DEFAVORIZATE PERSOANE  </w:t>
      </w:r>
      <w:r w:rsidR="00C66EE7"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prin </w:t>
      </w:r>
    </w:p>
    <w:p w14:paraId="4871DDB2" w14:textId="2E0E1F61" w:rsidR="0062238E" w:rsidRPr="0068499A" w:rsidRDefault="00C60035" w:rsidP="00C6003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rebuchet MS" w:hAnsi="Trebuchet MS" w:cs="Helvetica"/>
          <w:b/>
          <w:sz w:val="22"/>
          <w:szCs w:val="22"/>
          <w:lang w:val="ro-RO"/>
        </w:rPr>
      </w:pPr>
      <w:r w:rsidRPr="0068499A">
        <w:rPr>
          <w:rFonts w:ascii="Trebuchet MS" w:hAnsi="Trebuchet MS" w:cs="Helvetica"/>
          <w:b/>
          <w:sz w:val="22"/>
          <w:szCs w:val="22"/>
          <w:lang w:val="ro-RO"/>
        </w:rPr>
        <w:t>PROGRAMUL OPERA</w:t>
      </w:r>
      <w:r w:rsidRPr="0068499A">
        <w:rPr>
          <w:rFonts w:ascii="Trebuchet MS" w:hAnsi="Trebuchet MS" w:cs="Calibri"/>
          <w:b/>
          <w:sz w:val="22"/>
          <w:szCs w:val="22"/>
          <w:lang w:val="ro-RO"/>
        </w:rPr>
        <w:t>Ț</w:t>
      </w:r>
      <w:r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IONAL AJUTORAREA PERSOANELOR DEFAVORIZATE </w:t>
      </w:r>
      <w:r w:rsidR="007C6F75" w:rsidRPr="0068499A">
        <w:rPr>
          <w:rFonts w:ascii="Trebuchet MS" w:hAnsi="Trebuchet MS" w:cs="Helvetica"/>
          <w:b/>
          <w:sz w:val="22"/>
          <w:szCs w:val="22"/>
          <w:lang w:val="ro-RO"/>
        </w:rPr>
        <w:t>2014-2020”</w:t>
      </w:r>
    </w:p>
    <w:sectPr w:rsidR="0062238E" w:rsidRPr="0068499A" w:rsidSect="00530AD7">
      <w:headerReference w:type="default" r:id="rId8"/>
      <w:footerReference w:type="default" r:id="rId9"/>
      <w:pgSz w:w="11906" w:h="16838"/>
      <w:pgMar w:top="992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DB9C" w14:textId="77777777" w:rsidR="00F356E0" w:rsidRDefault="00F356E0" w:rsidP="00274FBA">
      <w:pPr>
        <w:spacing w:after="0"/>
      </w:pPr>
      <w:r>
        <w:separator/>
      </w:r>
    </w:p>
  </w:endnote>
  <w:endnote w:type="continuationSeparator" w:id="0">
    <w:p w14:paraId="3A63466F" w14:textId="77777777" w:rsidR="00F356E0" w:rsidRDefault="00F356E0" w:rsidP="0027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3A9A" w14:textId="77777777" w:rsidR="00274FBA" w:rsidRDefault="0027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7371" w14:textId="77777777" w:rsidR="00F356E0" w:rsidRDefault="00F356E0" w:rsidP="00274FBA">
      <w:pPr>
        <w:spacing w:after="0"/>
      </w:pPr>
      <w:r>
        <w:separator/>
      </w:r>
    </w:p>
  </w:footnote>
  <w:footnote w:type="continuationSeparator" w:id="0">
    <w:p w14:paraId="73FBF6A0" w14:textId="77777777" w:rsidR="00F356E0" w:rsidRDefault="00F356E0" w:rsidP="0027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16C7" w14:textId="44E9A561" w:rsidR="00274FBA" w:rsidRDefault="00274FBA" w:rsidP="00274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lk59008422"/>
    <w:bookmarkStart w:id="1" w:name="_Hlk59008423"/>
    <w:r>
      <w:rPr>
        <w:noProof/>
        <w:color w:val="000000"/>
        <w:lang w:val="en-US"/>
      </w:rPr>
      <w:drawing>
        <wp:inline distT="0" distB="0" distL="0" distR="0" wp14:anchorId="5F09A3E9" wp14:editId="0FE216C3">
          <wp:extent cx="1056640" cy="848360"/>
          <wp:effectExtent l="0" t="0" r="0" b="0"/>
          <wp:docPr id="10" name="image1.png" descr="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  <w:lang w:val="en-US"/>
      </w:rPr>
      <w:drawing>
        <wp:inline distT="0" distB="0" distL="0" distR="0" wp14:anchorId="6F8FE6A4" wp14:editId="7E901D6E">
          <wp:extent cx="838800" cy="8388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  <w:r>
      <w:rPr>
        <w:noProof/>
        <w:color w:val="000000"/>
        <w:lang w:val="en-US"/>
      </w:rPr>
      <w:drawing>
        <wp:inline distT="0" distB="0" distL="0" distR="0" wp14:anchorId="79C60EE7" wp14:editId="3E369D31">
          <wp:extent cx="782320" cy="797560"/>
          <wp:effectExtent l="0" t="0" r="0" b="0"/>
          <wp:docPr id="12" name="image3.png" descr="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0"/>
  <w:bookmarkEnd w:id="1"/>
  <w:p w14:paraId="26B39ABC" w14:textId="77777777" w:rsidR="00274FBA" w:rsidRDefault="0027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298"/>
    <w:multiLevelType w:val="multilevel"/>
    <w:tmpl w:val="3B3854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A9008F"/>
    <w:multiLevelType w:val="multilevel"/>
    <w:tmpl w:val="5D4EF054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595C70"/>
    <w:multiLevelType w:val="multilevel"/>
    <w:tmpl w:val="E39C692A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3E3242"/>
    <w:multiLevelType w:val="multilevel"/>
    <w:tmpl w:val="95A8F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4A1979"/>
    <w:multiLevelType w:val="multilevel"/>
    <w:tmpl w:val="D3B6994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E30F9"/>
    <w:multiLevelType w:val="multilevel"/>
    <w:tmpl w:val="E9E459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AC42693"/>
    <w:multiLevelType w:val="multilevel"/>
    <w:tmpl w:val="189C644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EFB"/>
    <w:multiLevelType w:val="multilevel"/>
    <w:tmpl w:val="BFF25C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B7335A"/>
    <w:multiLevelType w:val="multilevel"/>
    <w:tmpl w:val="654CA5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EA3A2F"/>
    <w:multiLevelType w:val="multilevel"/>
    <w:tmpl w:val="D5B29F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272A00"/>
    <w:multiLevelType w:val="multilevel"/>
    <w:tmpl w:val="F90495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3F495A"/>
    <w:multiLevelType w:val="multilevel"/>
    <w:tmpl w:val="71462112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B2373"/>
    <w:multiLevelType w:val="multilevel"/>
    <w:tmpl w:val="6234F1A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E2A13"/>
    <w:multiLevelType w:val="multilevel"/>
    <w:tmpl w:val="BA1673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D65AF4"/>
    <w:multiLevelType w:val="multilevel"/>
    <w:tmpl w:val="05B2FE3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CD4AC4"/>
    <w:multiLevelType w:val="multilevel"/>
    <w:tmpl w:val="0F6E561C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06B120C"/>
    <w:multiLevelType w:val="multilevel"/>
    <w:tmpl w:val="286E4CC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sz w:val="28"/>
        <w:u w:val="single" w:color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9EA"/>
    <w:multiLevelType w:val="multilevel"/>
    <w:tmpl w:val="9CF046D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61B"/>
    <w:multiLevelType w:val="multilevel"/>
    <w:tmpl w:val="79D444A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8C61BCC"/>
    <w:multiLevelType w:val="multilevel"/>
    <w:tmpl w:val="1DDCF452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4A3E7CC0"/>
    <w:multiLevelType w:val="multilevel"/>
    <w:tmpl w:val="427A8DDA"/>
    <w:styleLink w:val="WWOutlineListStyle7"/>
    <w:lvl w:ilvl="0">
      <w:start w:val="1"/>
      <w:numFmt w:val="decimal"/>
      <w:pStyle w:val="Heading1"/>
      <w:lvlText w:val="%1."/>
      <w:lvlJc w:val="left"/>
      <w:pPr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ind w:left="1135" w:hanging="851"/>
      </w:p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4C773F41"/>
    <w:multiLevelType w:val="multilevel"/>
    <w:tmpl w:val="C09216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7E1667"/>
    <w:multiLevelType w:val="multilevel"/>
    <w:tmpl w:val="2F005D18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41870E9"/>
    <w:multiLevelType w:val="multilevel"/>
    <w:tmpl w:val="CE3C4F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C11FB0"/>
    <w:multiLevelType w:val="hybridMultilevel"/>
    <w:tmpl w:val="C6F8C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5E8E"/>
    <w:multiLevelType w:val="multilevel"/>
    <w:tmpl w:val="69D2FDB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102A1F"/>
    <w:multiLevelType w:val="multilevel"/>
    <w:tmpl w:val="43208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7F2C1A"/>
    <w:multiLevelType w:val="multilevel"/>
    <w:tmpl w:val="3D48582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9647F3"/>
    <w:multiLevelType w:val="multilevel"/>
    <w:tmpl w:val="FD4E4B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3751522"/>
    <w:multiLevelType w:val="multilevel"/>
    <w:tmpl w:val="E8BAC3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76C32C4"/>
    <w:multiLevelType w:val="hybridMultilevel"/>
    <w:tmpl w:val="90129692"/>
    <w:lvl w:ilvl="0" w:tplc="3D08D21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Helvetica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1026"/>
    <w:multiLevelType w:val="multilevel"/>
    <w:tmpl w:val="7E24BE0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484C80"/>
    <w:multiLevelType w:val="multilevel"/>
    <w:tmpl w:val="08526B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0722CF"/>
    <w:multiLevelType w:val="multilevel"/>
    <w:tmpl w:val="0C14BF4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5"/>
  </w:num>
  <w:num w:numId="14">
    <w:abstractNumId w:val="28"/>
  </w:num>
  <w:num w:numId="15">
    <w:abstractNumId w:val="7"/>
  </w:num>
  <w:num w:numId="16">
    <w:abstractNumId w:val="21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1"/>
  </w:num>
  <w:num w:numId="21">
    <w:abstractNumId w:val="27"/>
  </w:num>
  <w:num w:numId="22">
    <w:abstractNumId w:val="26"/>
  </w:num>
  <w:num w:numId="23">
    <w:abstractNumId w:val="25"/>
  </w:num>
  <w:num w:numId="24">
    <w:abstractNumId w:val="33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9"/>
  </w:num>
  <w:num w:numId="29">
    <w:abstractNumId w:val="3"/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59"/>
    <w:rsid w:val="0013766E"/>
    <w:rsid w:val="001D2286"/>
    <w:rsid w:val="001E56FB"/>
    <w:rsid w:val="00274FBA"/>
    <w:rsid w:val="00320AD1"/>
    <w:rsid w:val="00353B9F"/>
    <w:rsid w:val="0036360A"/>
    <w:rsid w:val="00365E54"/>
    <w:rsid w:val="00450964"/>
    <w:rsid w:val="004833AE"/>
    <w:rsid w:val="004E6110"/>
    <w:rsid w:val="00530AD7"/>
    <w:rsid w:val="00584126"/>
    <w:rsid w:val="0061622E"/>
    <w:rsid w:val="0062238E"/>
    <w:rsid w:val="00633549"/>
    <w:rsid w:val="0068499A"/>
    <w:rsid w:val="006B5DBA"/>
    <w:rsid w:val="006C645D"/>
    <w:rsid w:val="006F457A"/>
    <w:rsid w:val="007043AB"/>
    <w:rsid w:val="007C6F75"/>
    <w:rsid w:val="007E38BA"/>
    <w:rsid w:val="00902224"/>
    <w:rsid w:val="00913BC1"/>
    <w:rsid w:val="009174AE"/>
    <w:rsid w:val="009B4BAC"/>
    <w:rsid w:val="00AF7970"/>
    <w:rsid w:val="00B85706"/>
    <w:rsid w:val="00C004DB"/>
    <w:rsid w:val="00C167DC"/>
    <w:rsid w:val="00C60035"/>
    <w:rsid w:val="00C66EE7"/>
    <w:rsid w:val="00C87197"/>
    <w:rsid w:val="00CA78A8"/>
    <w:rsid w:val="00D31293"/>
    <w:rsid w:val="00D62A59"/>
    <w:rsid w:val="00D83CDD"/>
    <w:rsid w:val="00EF717B"/>
    <w:rsid w:val="00F356E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840D"/>
  <w15:docId w15:val="{70F79BEF-E521-4D59-9701-B766AC4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7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970"/>
    <w:pPr>
      <w:keepNext/>
      <w:numPr>
        <w:numId w:val="1"/>
      </w:numPr>
      <w:suppressAutoHyphens w:val="0"/>
      <w:spacing w:before="360" w:after="120"/>
      <w:jc w:val="both"/>
      <w:outlineLvl w:val="0"/>
    </w:pPr>
    <w:rPr>
      <w:rFonts w:ascii="Times New Roman" w:eastAsia="Times New Roman" w:hAnsi="Times New Roman" w:cs="Arial"/>
      <w:b/>
      <w:smallCaps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970"/>
    <w:pPr>
      <w:keepNext/>
      <w:numPr>
        <w:ilvl w:val="1"/>
        <w:numId w:val="1"/>
      </w:numPr>
      <w:suppressAutoHyphens w:val="0"/>
      <w:spacing w:before="120" w:after="120"/>
      <w:jc w:val="both"/>
      <w:outlineLvl w:val="1"/>
    </w:pPr>
    <w:rPr>
      <w:rFonts w:ascii="Times New Roman" w:eastAsia="Times New Roman" w:hAnsi="Times New Roman" w:cs="Arial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970"/>
    <w:pPr>
      <w:keepNext/>
      <w:numPr>
        <w:ilvl w:val="2"/>
        <w:numId w:val="1"/>
      </w:numPr>
      <w:tabs>
        <w:tab w:val="left" w:pos="-7094"/>
      </w:tabs>
      <w:suppressAutoHyphens w:val="0"/>
      <w:spacing w:before="120" w:after="120"/>
      <w:jc w:val="both"/>
      <w:outlineLvl w:val="2"/>
    </w:pPr>
    <w:rPr>
      <w:rFonts w:ascii="Times New Roman" w:eastAsia="Times New Roman" w:hAnsi="Times New Roman" w:cs="Arial"/>
      <w:i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970"/>
    <w:pPr>
      <w:keepNext/>
      <w:numPr>
        <w:ilvl w:val="3"/>
        <w:numId w:val="1"/>
      </w:numPr>
      <w:suppressAutoHyphens w:val="0"/>
      <w:spacing w:before="120" w:after="120"/>
      <w:jc w:val="both"/>
      <w:outlineLvl w:val="3"/>
    </w:pPr>
    <w:rPr>
      <w:rFonts w:ascii="Times New Roman" w:eastAsia="Times New Roman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970"/>
    <w:rPr>
      <w:rFonts w:ascii="Times New Roman" w:eastAsia="Times New Roman" w:hAnsi="Times New Roman" w:cs="Arial"/>
      <w:b/>
      <w:small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970"/>
    <w:rPr>
      <w:rFonts w:ascii="Times New Roman" w:eastAsia="Times New Roman" w:hAnsi="Times New Roman" w:cs="Arial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970"/>
    <w:rPr>
      <w:rFonts w:ascii="Times New Roman" w:eastAsia="Times New Roman" w:hAnsi="Times New Roman" w:cs="Arial"/>
      <w:i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970"/>
    <w:rPr>
      <w:rFonts w:ascii="Times New Roman" w:eastAsia="Times New Roman" w:hAnsi="Times New Roman" w:cs="Arial"/>
      <w:sz w:val="24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AF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F7970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msonormal0">
    <w:name w:val="msonormal"/>
    <w:basedOn w:val="Normal"/>
    <w:rsid w:val="00AF7970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ommentText">
    <w:name w:val="annotation text"/>
    <w:basedOn w:val="Normal"/>
    <w:link w:val="CommentTextChar"/>
    <w:semiHidden/>
    <w:unhideWhenUsed/>
    <w:rsid w:val="00AF7970"/>
    <w:pPr>
      <w:suppressAutoHyphens w:val="0"/>
      <w:spacing w:after="0" w:line="360" w:lineRule="auto"/>
    </w:pPr>
    <w:rPr>
      <w:rFonts w:ascii="Times New Roman" w:hAnsi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F7970"/>
    <w:rPr>
      <w:rFonts w:ascii="Times New Roman" w:eastAsia="Calibri" w:hAnsi="Times New Roman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97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7970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F7970"/>
    <w:pPr>
      <w:ind w:left="720"/>
    </w:pPr>
  </w:style>
  <w:style w:type="numbering" w:customStyle="1" w:styleId="WWOutlineListStyle7">
    <w:name w:val="WW_OutlineListStyle_7"/>
    <w:rsid w:val="00AF7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74F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F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8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38E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ro-RO"/>
    </w:rPr>
  </w:style>
  <w:style w:type="character" w:styleId="Strong">
    <w:name w:val="Strong"/>
    <w:basedOn w:val="DefaultParagraphFont"/>
    <w:uiPriority w:val="22"/>
    <w:qFormat/>
    <w:rsid w:val="0062238E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minister@mf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Valentin Barbu</cp:lastModifiedBy>
  <cp:revision>2</cp:revision>
  <cp:lastPrinted>2020-12-16T08:53:00Z</cp:lastPrinted>
  <dcterms:created xsi:type="dcterms:W3CDTF">2021-04-16T05:24:00Z</dcterms:created>
  <dcterms:modified xsi:type="dcterms:W3CDTF">2021-04-16T05:24:00Z</dcterms:modified>
</cp:coreProperties>
</file>