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9B" w:rsidRDefault="00DD191A">
      <w:pPr>
        <w:rPr>
          <w:bCs/>
          <w:lang w:val="ro-RO"/>
        </w:rPr>
      </w:pPr>
      <w:proofErr w:type="spellStart"/>
      <w:r w:rsidRPr="00DD191A">
        <w:rPr>
          <w:b/>
          <w:lang w:val="en-US"/>
        </w:rPr>
        <w:t>Apelurile</w:t>
      </w:r>
      <w:proofErr w:type="spellEnd"/>
      <w:r w:rsidRPr="00DD191A">
        <w:rPr>
          <w:b/>
          <w:lang w:val="en-US"/>
        </w:rPr>
        <w:t xml:space="preserve"> de </w:t>
      </w:r>
      <w:proofErr w:type="spellStart"/>
      <w:r w:rsidRPr="00DD191A">
        <w:rPr>
          <w:b/>
          <w:lang w:val="en-US"/>
        </w:rPr>
        <w:t>proiecte</w:t>
      </w:r>
      <w:proofErr w:type="spellEnd"/>
      <w:r w:rsidRPr="00DD191A">
        <w:rPr>
          <w:b/>
          <w:lang w:val="en-US"/>
        </w:rPr>
        <w:t xml:space="preserve"> </w:t>
      </w:r>
      <w:r w:rsidRPr="00DD191A">
        <w:rPr>
          <w:b/>
          <w:bCs/>
          <w:lang w:val="ro-RO"/>
        </w:rPr>
        <w:t>POCU/134/5/1/</w:t>
      </w:r>
      <w:r w:rsidRPr="00DD191A">
        <w:rPr>
          <w:bCs/>
          <w:lang w:val="ro-RO"/>
        </w:rPr>
        <w:t>Reducerea numărului de comunități marginalizate (roma și non-roma) aflate în risc de sărăcie și excluziune socială din orașe cu peste 20.000 locuitori, cu accent pe cele cu populație aparținând minorității roma, prin implementarea de măsuri/ operațiuni integrate în contextul mecanismului de DLRC</w:t>
      </w:r>
    </w:p>
    <w:p w:rsidR="00DD191A" w:rsidRDefault="00DD191A">
      <w:pPr>
        <w:rPr>
          <w:bCs/>
          <w:lang w:val="ro-RO"/>
        </w:rPr>
      </w:pPr>
    </w:p>
    <w:tbl>
      <w:tblPr>
        <w:tblStyle w:val="TableGrid"/>
        <w:tblW w:w="0" w:type="auto"/>
        <w:tblInd w:w="853" w:type="dxa"/>
        <w:tblLook w:val="04A0" w:firstRow="1" w:lastRow="0" w:firstColumn="1" w:lastColumn="0" w:noHBand="0" w:noVBand="1"/>
      </w:tblPr>
      <w:tblGrid>
        <w:gridCol w:w="956"/>
        <w:gridCol w:w="1560"/>
        <w:gridCol w:w="2551"/>
      </w:tblGrid>
      <w:tr w:rsidR="00DD191A" w:rsidTr="006D5938">
        <w:trPr>
          <w:trHeight w:val="740"/>
        </w:trPr>
        <w:tc>
          <w:tcPr>
            <w:tcW w:w="956" w:type="dxa"/>
          </w:tcPr>
          <w:p w:rsidR="00DD191A" w:rsidRDefault="00DD191A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crt</w:t>
            </w:r>
            <w:proofErr w:type="spellEnd"/>
          </w:p>
        </w:tc>
        <w:tc>
          <w:tcPr>
            <w:tcW w:w="1560" w:type="dxa"/>
          </w:tcPr>
          <w:p w:rsidR="00DD191A" w:rsidRDefault="00DD191A" w:rsidP="00DD191A">
            <w:r>
              <w:t>Cod SMIS</w:t>
            </w:r>
          </w:p>
        </w:tc>
        <w:tc>
          <w:tcPr>
            <w:tcW w:w="2551" w:type="dxa"/>
          </w:tcPr>
          <w:p w:rsidR="00DD191A" w:rsidRPr="00DD191A" w:rsidRDefault="00DD191A">
            <w:pPr>
              <w:rPr>
                <w:lang w:val="ro-RO"/>
              </w:rPr>
            </w:pPr>
            <w:r>
              <w:t xml:space="preserve">Total </w:t>
            </w:r>
            <w:proofErr w:type="spellStart"/>
            <w:r>
              <w:t>criterii</w:t>
            </w:r>
            <w:proofErr w:type="spellEnd"/>
            <w:r>
              <w:t xml:space="preserve"> </w:t>
            </w:r>
            <w:r>
              <w:rPr>
                <w:lang w:val="ro-RO"/>
              </w:rPr>
              <w:t>neîndeplinite</w:t>
            </w:r>
          </w:p>
        </w:tc>
      </w:tr>
      <w:tr w:rsidR="00DD191A" w:rsidTr="006D5938">
        <w:trPr>
          <w:trHeight w:val="553"/>
        </w:trPr>
        <w:tc>
          <w:tcPr>
            <w:tcW w:w="956" w:type="dxa"/>
          </w:tcPr>
          <w:p w:rsidR="00DD191A" w:rsidRDefault="008D3DBB">
            <w:r>
              <w:t>1</w:t>
            </w:r>
          </w:p>
        </w:tc>
        <w:tc>
          <w:tcPr>
            <w:tcW w:w="1560" w:type="dxa"/>
          </w:tcPr>
          <w:p w:rsidR="00DD191A" w:rsidRDefault="008D3DBB">
            <w:r>
              <w:t>113040</w:t>
            </w:r>
          </w:p>
        </w:tc>
        <w:tc>
          <w:tcPr>
            <w:tcW w:w="2551" w:type="dxa"/>
          </w:tcPr>
          <w:p w:rsidR="00DD191A" w:rsidRDefault="006D5938">
            <w:r>
              <w:t>3</w:t>
            </w:r>
          </w:p>
        </w:tc>
      </w:tr>
    </w:tbl>
    <w:p w:rsidR="00DD191A" w:rsidRDefault="00DD191A">
      <w:bookmarkStart w:id="0" w:name="_GoBack"/>
      <w:bookmarkEnd w:id="0"/>
    </w:p>
    <w:sectPr w:rsidR="00DD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A"/>
    <w:rsid w:val="001C0C9B"/>
    <w:rsid w:val="006D5938"/>
    <w:rsid w:val="008D3DBB"/>
    <w:rsid w:val="00D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 Clarisa Dorina</dc:creator>
  <cp:lastModifiedBy>Pinte Clarisa Dorina</cp:lastModifiedBy>
  <cp:revision>3</cp:revision>
  <dcterms:created xsi:type="dcterms:W3CDTF">2017-06-15T08:05:00Z</dcterms:created>
  <dcterms:modified xsi:type="dcterms:W3CDTF">2017-06-16T07:09:00Z</dcterms:modified>
</cp:coreProperties>
</file>