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8E599" w14:textId="77777777" w:rsidR="00D8642C" w:rsidRDefault="00D8642C" w:rsidP="0034335C">
      <w:pPr>
        <w:spacing w:before="100" w:beforeAutospacing="1" w:after="100" w:afterAutospacing="1" w:line="240" w:lineRule="auto"/>
        <w:jc w:val="both"/>
        <w:rPr>
          <w:rFonts w:ascii="Trebuchet MS" w:hAnsi="Trebuchet MS"/>
          <w:b/>
          <w:bCs/>
          <w:color w:val="0F243E" w:themeColor="text2" w:themeShade="80"/>
          <w:lang w:val="ro-RO"/>
        </w:rPr>
      </w:pPr>
      <w:bookmarkStart w:id="0" w:name="_GoBack"/>
      <w:bookmarkEnd w:id="0"/>
    </w:p>
    <w:p w14:paraId="10825571" w14:textId="18EAAF4E" w:rsidR="0063251C" w:rsidRDefault="0063251C" w:rsidP="007A3438">
      <w:pPr>
        <w:spacing w:after="0" w:line="240" w:lineRule="auto"/>
        <w:jc w:val="center"/>
        <w:rPr>
          <w:rFonts w:ascii="Trebuchet MS" w:hAnsi="Trebuchet MS"/>
          <w:b/>
          <w:color w:val="0F243E" w:themeColor="text2" w:themeShade="80"/>
          <w:lang w:val="ro-RO" w:eastAsia="en-GB"/>
        </w:rPr>
      </w:pPr>
      <w:r w:rsidRPr="00E11155">
        <w:rPr>
          <w:rFonts w:ascii="Trebuchet MS" w:hAnsi="Trebuchet MS"/>
          <w:b/>
          <w:color w:val="0F243E" w:themeColor="text2" w:themeShade="80"/>
          <w:lang w:val="ro-RO" w:eastAsia="en-GB"/>
        </w:rPr>
        <w:t>Formular de intenție privind depunerea candidaturilor</w:t>
      </w:r>
      <w:r w:rsidR="007A3438">
        <w:rPr>
          <w:rFonts w:ascii="Trebuchet MS" w:hAnsi="Trebuchet MS"/>
          <w:b/>
          <w:color w:val="0F243E" w:themeColor="text2" w:themeShade="80"/>
          <w:lang w:val="ro-RO" w:eastAsia="en-GB"/>
        </w:rPr>
        <w:t xml:space="preserve"> în cadrul</w:t>
      </w:r>
    </w:p>
    <w:p w14:paraId="00B33AD4" w14:textId="1EDDD3FD" w:rsidR="007A3438" w:rsidRPr="00E11155" w:rsidRDefault="007A3438" w:rsidP="007A3438">
      <w:pPr>
        <w:spacing w:after="0" w:line="240" w:lineRule="auto"/>
        <w:jc w:val="center"/>
        <w:rPr>
          <w:rFonts w:ascii="Trebuchet MS" w:hAnsi="Trebuchet MS"/>
          <w:b/>
          <w:color w:val="0F243E" w:themeColor="text2" w:themeShade="80"/>
          <w:lang w:val="ro-RO" w:eastAsia="en-GB"/>
        </w:rPr>
      </w:pPr>
      <w:r w:rsidRPr="007A3438">
        <w:rPr>
          <w:rFonts w:ascii="Trebuchet MS" w:hAnsi="Trebuchet MS"/>
          <w:b/>
          <w:color w:val="0F243E" w:themeColor="text2" w:themeShade="80"/>
          <w:lang w:val="ro-RO" w:eastAsia="en-GB"/>
        </w:rPr>
        <w:t>Procedurii de selecție a entității care primește din partea autorității naționale de management pentru Fondul Social European confirmarea că este recunoscută ca centru (parte a centrului) național de competență pentru inovare socială din partea României</w:t>
      </w:r>
    </w:p>
    <w:p w14:paraId="73148D1D" w14:textId="175DC70C" w:rsidR="0063251C" w:rsidRPr="00E11155" w:rsidRDefault="0063251C" w:rsidP="0034335C">
      <w:pPr>
        <w:spacing w:before="100" w:beforeAutospacing="1" w:after="100" w:afterAutospacing="1" w:line="240" w:lineRule="auto"/>
        <w:jc w:val="both"/>
        <w:rPr>
          <w:rFonts w:ascii="Trebuchet MS" w:hAnsi="Trebuchet MS"/>
          <w:i/>
          <w:color w:val="0F243E" w:themeColor="text2" w:themeShade="80"/>
          <w:lang w:val="ro-RO" w:eastAsia="en-GB"/>
        </w:rPr>
      </w:pPr>
      <w:r w:rsidRPr="00E11155">
        <w:rPr>
          <w:rFonts w:ascii="Trebuchet MS" w:hAnsi="Trebuchet MS"/>
          <w:i/>
          <w:color w:val="0F243E" w:themeColor="text2" w:themeShade="80"/>
          <w:lang w:val="ro-RO" w:eastAsia="en-GB"/>
        </w:rPr>
        <w:t xml:space="preserve">Toate câmpurile sunt obligatorii. Formularul completat se va transmite, atât scanat (cu semnătură și ștampilă) cât și în format editabil, pe adresa </w:t>
      </w:r>
      <w:hyperlink r:id="rId9" w:history="1">
        <w:r w:rsidR="00E50D14" w:rsidRPr="00E11155">
          <w:rPr>
            <w:rStyle w:val="Hyperlink"/>
            <w:rFonts w:ascii="Trebuchet MS" w:hAnsi="Trebuchet MS"/>
            <w:i/>
            <w:color w:val="0F243E" w:themeColor="text2" w:themeShade="80"/>
            <w:lang w:val="ro-RO" w:eastAsia="en-GB"/>
          </w:rPr>
          <w:t>inovaresociala@mfe.gov.ro</w:t>
        </w:r>
      </w:hyperlink>
      <w:r w:rsidR="00E50D14" w:rsidRPr="00E11155">
        <w:rPr>
          <w:rFonts w:ascii="Trebuchet MS" w:hAnsi="Trebuchet MS"/>
          <w:i/>
          <w:color w:val="0F243E" w:themeColor="text2" w:themeShade="80"/>
          <w:lang w:val="ro-RO" w:eastAsia="en-GB"/>
        </w:rPr>
        <w:t xml:space="preserve"> </w:t>
      </w:r>
    </w:p>
    <w:p w14:paraId="76769328" w14:textId="77777777" w:rsidR="0063251C" w:rsidRPr="00E11155" w:rsidRDefault="0063251C" w:rsidP="0034335C">
      <w:pPr>
        <w:numPr>
          <w:ilvl w:val="0"/>
          <w:numId w:val="6"/>
        </w:numPr>
        <w:spacing w:before="100" w:beforeAutospacing="1" w:after="100" w:afterAutospacing="1" w:line="240" w:lineRule="auto"/>
        <w:jc w:val="both"/>
        <w:rPr>
          <w:rFonts w:ascii="Trebuchet MS" w:hAnsi="Trebuchet MS"/>
          <w:color w:val="0F243E" w:themeColor="text2" w:themeShade="80"/>
          <w:lang w:val="ro-RO" w:eastAsia="en-GB"/>
        </w:rPr>
      </w:pPr>
      <w:r w:rsidRPr="00E11155">
        <w:rPr>
          <w:rFonts w:ascii="Trebuchet MS" w:hAnsi="Trebuchet MS"/>
          <w:color w:val="0F243E" w:themeColor="text2" w:themeShade="80"/>
          <w:lang w:val="ro-RO" w:eastAsia="en-GB"/>
        </w:rPr>
        <w:t>Denumirea organizației:…………………………………………………………………………….</w:t>
      </w:r>
    </w:p>
    <w:p w14:paraId="3DF86F06" w14:textId="77777777" w:rsidR="0063251C" w:rsidRPr="00E11155" w:rsidRDefault="0063251C" w:rsidP="0034335C">
      <w:pPr>
        <w:numPr>
          <w:ilvl w:val="0"/>
          <w:numId w:val="6"/>
        </w:numPr>
        <w:spacing w:before="100" w:beforeAutospacing="1" w:after="100" w:afterAutospacing="1" w:line="240" w:lineRule="auto"/>
        <w:jc w:val="both"/>
        <w:rPr>
          <w:rFonts w:ascii="Trebuchet MS" w:hAnsi="Trebuchet MS"/>
          <w:color w:val="0F243E" w:themeColor="text2" w:themeShade="80"/>
          <w:lang w:val="ro-RO" w:eastAsia="en-GB"/>
        </w:rPr>
      </w:pPr>
      <w:r w:rsidRPr="00E11155">
        <w:rPr>
          <w:rFonts w:ascii="Trebuchet MS" w:hAnsi="Trebuchet MS"/>
          <w:color w:val="0F243E" w:themeColor="text2" w:themeShade="80"/>
          <w:lang w:val="ro-RO" w:eastAsia="en-GB"/>
        </w:rPr>
        <w:t>Adresa poștală completă (județ, localitate, cod, strada, număr):………..</w:t>
      </w:r>
    </w:p>
    <w:p w14:paraId="7EC81F01" w14:textId="77777777" w:rsidR="0063251C" w:rsidRPr="00E11155" w:rsidRDefault="0063251C" w:rsidP="0034335C">
      <w:pPr>
        <w:numPr>
          <w:ilvl w:val="0"/>
          <w:numId w:val="6"/>
        </w:numPr>
        <w:spacing w:before="100" w:beforeAutospacing="1" w:after="100" w:afterAutospacing="1" w:line="240" w:lineRule="auto"/>
        <w:jc w:val="both"/>
        <w:rPr>
          <w:rFonts w:ascii="Trebuchet MS" w:hAnsi="Trebuchet MS"/>
          <w:color w:val="0F243E" w:themeColor="text2" w:themeShade="80"/>
          <w:lang w:val="ro-RO" w:eastAsia="en-GB"/>
        </w:rPr>
      </w:pPr>
      <w:r w:rsidRPr="00E11155">
        <w:rPr>
          <w:rFonts w:ascii="Trebuchet MS" w:hAnsi="Trebuchet MS"/>
          <w:color w:val="0F243E" w:themeColor="text2" w:themeShade="80"/>
          <w:lang w:val="ro-RO" w:eastAsia="en-GB"/>
        </w:rPr>
        <w:t>Codul de înregistrare fiscală/ nr. înregistrare în Registrul Asociațiilor și Fundațiilor: ……………………………………………………………………………………………</w:t>
      </w:r>
    </w:p>
    <w:p w14:paraId="5E5A63CB" w14:textId="77777777" w:rsidR="0063251C" w:rsidRPr="00E11155" w:rsidRDefault="0063251C" w:rsidP="0034335C">
      <w:pPr>
        <w:numPr>
          <w:ilvl w:val="0"/>
          <w:numId w:val="6"/>
        </w:numPr>
        <w:spacing w:before="100" w:beforeAutospacing="1" w:after="100" w:afterAutospacing="1" w:line="240" w:lineRule="auto"/>
        <w:jc w:val="both"/>
        <w:rPr>
          <w:rFonts w:ascii="Trebuchet MS" w:hAnsi="Trebuchet MS"/>
          <w:color w:val="0F243E" w:themeColor="text2" w:themeShade="80"/>
          <w:lang w:val="ro-RO" w:eastAsia="en-GB"/>
        </w:rPr>
      </w:pPr>
      <w:r w:rsidRPr="00E11155">
        <w:rPr>
          <w:rFonts w:ascii="Trebuchet MS" w:hAnsi="Trebuchet MS"/>
          <w:color w:val="0F243E" w:themeColor="text2" w:themeShade="80"/>
          <w:lang w:val="ro-RO" w:eastAsia="en-GB"/>
        </w:rPr>
        <w:t>Telefon, fax, e-mail organizație: …………………………………………………………….</w:t>
      </w:r>
    </w:p>
    <w:p w14:paraId="4CB35B75" w14:textId="77777777" w:rsidR="0063251C" w:rsidRPr="00E11155" w:rsidRDefault="0063251C" w:rsidP="0034335C">
      <w:pPr>
        <w:numPr>
          <w:ilvl w:val="0"/>
          <w:numId w:val="6"/>
        </w:numPr>
        <w:spacing w:before="100" w:beforeAutospacing="1" w:after="100" w:afterAutospacing="1" w:line="240" w:lineRule="auto"/>
        <w:jc w:val="both"/>
        <w:rPr>
          <w:rFonts w:ascii="Trebuchet MS" w:hAnsi="Trebuchet MS"/>
          <w:color w:val="0F243E" w:themeColor="text2" w:themeShade="80"/>
          <w:lang w:val="ro-RO" w:eastAsia="en-GB"/>
        </w:rPr>
      </w:pPr>
      <w:r w:rsidRPr="00E11155">
        <w:rPr>
          <w:rFonts w:ascii="Trebuchet MS" w:hAnsi="Trebuchet MS"/>
          <w:color w:val="0F243E" w:themeColor="text2" w:themeShade="80"/>
          <w:lang w:val="ro-RO" w:eastAsia="en-GB"/>
        </w:rPr>
        <w:t xml:space="preserve">Reprezentant legal </w:t>
      </w:r>
      <w:r w:rsidRPr="00E11155">
        <w:rPr>
          <w:rFonts w:ascii="Trebuchet MS" w:hAnsi="Trebuchet MS"/>
          <w:i/>
          <w:color w:val="0F243E" w:themeColor="text2" w:themeShade="80"/>
          <w:lang w:val="ro-RO" w:eastAsia="en-GB"/>
        </w:rPr>
        <w:t>(Nume, prenume, funcție): ………………</w:t>
      </w:r>
      <w:r w:rsidRPr="00E11155">
        <w:rPr>
          <w:rFonts w:ascii="Trebuchet MS" w:hAnsi="Trebuchet MS"/>
          <w:color w:val="0F243E" w:themeColor="text2" w:themeShade="80"/>
          <w:lang w:val="ro-RO" w:eastAsia="en-GB"/>
        </w:rPr>
        <w:t>…………………..….</w:t>
      </w:r>
    </w:p>
    <w:p w14:paraId="17C862E2" w14:textId="77777777" w:rsidR="0063251C" w:rsidRPr="00E11155" w:rsidRDefault="0063251C" w:rsidP="0034335C">
      <w:pPr>
        <w:numPr>
          <w:ilvl w:val="0"/>
          <w:numId w:val="6"/>
        </w:numPr>
        <w:spacing w:before="100" w:beforeAutospacing="1" w:after="100" w:afterAutospacing="1" w:line="240" w:lineRule="auto"/>
        <w:jc w:val="both"/>
        <w:rPr>
          <w:rFonts w:ascii="Trebuchet MS" w:hAnsi="Trebuchet MS"/>
          <w:i/>
          <w:color w:val="0F243E" w:themeColor="text2" w:themeShade="80"/>
          <w:lang w:val="ro-RO" w:eastAsia="en-GB"/>
        </w:rPr>
      </w:pPr>
      <w:r w:rsidRPr="00E11155">
        <w:rPr>
          <w:rFonts w:ascii="Trebuchet MS" w:hAnsi="Trebuchet MS"/>
          <w:color w:val="0F243E" w:themeColor="text2" w:themeShade="80"/>
          <w:lang w:val="ro-RO" w:eastAsia="en-GB"/>
        </w:rPr>
        <w:t xml:space="preserve">Persoana de contact </w:t>
      </w:r>
      <w:r w:rsidRPr="00E11155">
        <w:rPr>
          <w:rFonts w:ascii="Trebuchet MS" w:hAnsi="Trebuchet MS"/>
          <w:i/>
          <w:color w:val="0F243E" w:themeColor="text2" w:themeShade="80"/>
          <w:lang w:val="ro-RO" w:eastAsia="en-GB"/>
        </w:rPr>
        <w:t>(Nume, prenume, funcție, date de contact):………….</w:t>
      </w:r>
    </w:p>
    <w:p w14:paraId="02A06473" w14:textId="490D1B28" w:rsidR="003133D3" w:rsidRPr="00E11155" w:rsidRDefault="003133D3" w:rsidP="0034335C">
      <w:pPr>
        <w:jc w:val="both"/>
        <w:rPr>
          <w:rFonts w:ascii="Trebuchet MS" w:hAnsi="Trebuchet MS"/>
          <w:color w:val="0F243E" w:themeColor="text2" w:themeShade="80"/>
          <w:lang w:val="ro-RO" w:eastAsia="en-GB"/>
        </w:rPr>
      </w:pPr>
      <w:r w:rsidRPr="00E11155">
        <w:rPr>
          <w:rFonts w:ascii="Trebuchet MS" w:hAnsi="Trebuchet MS"/>
          <w:b/>
          <w:color w:val="0F243E" w:themeColor="text2" w:themeShade="80"/>
          <w:lang w:val="ro-RO" w:eastAsia="en-GB"/>
        </w:rPr>
        <w:t>7)</w:t>
      </w:r>
      <w:r w:rsidRPr="00E11155">
        <w:rPr>
          <w:rFonts w:ascii="Trebuchet MS" w:hAnsi="Trebuchet MS"/>
          <w:color w:val="0F243E" w:themeColor="text2" w:themeShade="80"/>
          <w:lang w:val="ro-RO" w:eastAsia="en-GB"/>
        </w:rPr>
        <w:t xml:space="preserve"> Subsemnatul ................................... în calitate de reprezentant legal/persoană împuternicită de ..............................., declar pe prorie răspundere că </w:t>
      </w:r>
      <w:r w:rsidR="009B7C82" w:rsidRPr="00E11155">
        <w:rPr>
          <w:rFonts w:ascii="Trebuchet MS" w:hAnsi="Trebuchet MS"/>
          <w:color w:val="0F243E" w:themeColor="text2" w:themeShade="80"/>
          <w:lang w:val="ro-RO" w:eastAsia="en-GB"/>
        </w:rPr>
        <w:t xml:space="preserve">…………….. (numele entității) </w:t>
      </w:r>
      <w:r w:rsidRPr="00E11155">
        <w:rPr>
          <w:rFonts w:ascii="Trebuchet MS" w:hAnsi="Trebuchet MS"/>
          <w:color w:val="0F243E" w:themeColor="text2" w:themeShade="80"/>
          <w:lang w:val="ro-RO" w:eastAsia="en-GB"/>
        </w:rPr>
        <w:t>NU se află în una din situațiile de excludere menționate în cadrul secțiunii 7.1 din Ghidul CE Competence centres for social innovation (European Social Fund and European Programme for Employment and Social Innovation) CALL FOR PROPOSALS - VP/2020/010</w:t>
      </w:r>
    </w:p>
    <w:p w14:paraId="6BD0A886" w14:textId="19A2AF57" w:rsidR="009B7C82" w:rsidRPr="00E11155" w:rsidRDefault="009B7C82" w:rsidP="0034335C">
      <w:pPr>
        <w:jc w:val="both"/>
        <w:rPr>
          <w:rFonts w:ascii="Trebuchet MS" w:hAnsi="Trebuchet MS"/>
          <w:color w:val="0F243E" w:themeColor="text2" w:themeShade="80"/>
          <w:lang w:val="ro-RO" w:eastAsia="en-GB"/>
        </w:rPr>
      </w:pPr>
      <w:r w:rsidRPr="00E11155">
        <w:rPr>
          <w:rFonts w:ascii="Trebuchet MS" w:hAnsi="Trebuchet MS"/>
          <w:color w:val="0F243E" w:themeColor="text2" w:themeShade="80"/>
          <w:lang w:val="ro-RO" w:eastAsia="en-GB"/>
        </w:rPr>
        <w:t xml:space="preserve">8) </w:t>
      </w:r>
      <w:r w:rsidR="0034335C" w:rsidRPr="00E11155">
        <w:rPr>
          <w:rFonts w:ascii="Trebuchet MS" w:hAnsi="Trebuchet MS"/>
          <w:color w:val="0F243E" w:themeColor="text2" w:themeShade="80"/>
          <w:lang w:val="ro-RO" w:eastAsia="en-GB"/>
        </w:rPr>
        <w:t>Subsemnatul ................................... în calitate de reprezentant legal/persoană împuternicită de ..............................., declar pe prorie răspundere că …………….. (numele entității) îndeplinește condițiile de capacitate financiare menționate în cadrul secțiunii 8.1 din Ghidul CE Competence centres for social innovation (European Social Fund and European Programme for Employment and Social Innovation) CALL FOR PROPOSALS - VP/2020/010</w:t>
      </w:r>
    </w:p>
    <w:p w14:paraId="27471343" w14:textId="77777777" w:rsidR="008B41A1" w:rsidRPr="00E11155" w:rsidRDefault="008B41A1" w:rsidP="00623244">
      <w:pPr>
        <w:rPr>
          <w:rFonts w:ascii="Trebuchet MS" w:hAnsi="Trebuchet MS"/>
          <w:b/>
          <w:color w:val="0F243E" w:themeColor="text2" w:themeShade="80"/>
          <w:lang w:val="ro-RO"/>
        </w:rPr>
      </w:pPr>
    </w:p>
    <w:p w14:paraId="1D52604F" w14:textId="5E3A42E0" w:rsidR="004E37C1" w:rsidRPr="00E11155" w:rsidRDefault="0063251C" w:rsidP="00623244">
      <w:pPr>
        <w:rPr>
          <w:rFonts w:ascii="Trebuchet MS" w:hAnsi="Trebuchet MS"/>
          <w:b/>
          <w:color w:val="0F243E" w:themeColor="text2" w:themeShade="80"/>
          <w:lang w:val="ro-RO"/>
        </w:rPr>
      </w:pPr>
      <w:r w:rsidRPr="00E11155">
        <w:rPr>
          <w:rFonts w:ascii="Trebuchet MS" w:hAnsi="Trebuchet MS"/>
          <w:b/>
          <w:color w:val="0F243E" w:themeColor="text2" w:themeShade="80"/>
          <w:lang w:val="ro-RO"/>
        </w:rPr>
        <w:t xml:space="preserve">OPIS </w:t>
      </w:r>
      <w:r w:rsidR="001A78CD" w:rsidRPr="00E11155">
        <w:rPr>
          <w:rFonts w:ascii="Trebuchet MS" w:hAnsi="Trebuchet MS"/>
          <w:b/>
          <w:color w:val="0F243E" w:themeColor="text2" w:themeShade="80"/>
          <w:lang w:val="ro-RO"/>
        </w:rPr>
        <w:t>DOCUMENTE JUSTIFICATIVE</w:t>
      </w:r>
    </w:p>
    <w:p w14:paraId="21894D75" w14:textId="41E2267B" w:rsidR="001A78CD" w:rsidRPr="00E11155" w:rsidRDefault="001A78CD" w:rsidP="00A16AD3">
      <w:pPr>
        <w:spacing w:after="0" w:line="240" w:lineRule="auto"/>
        <w:rPr>
          <w:rFonts w:ascii="Trebuchet MS" w:hAnsi="Trebuchet MS"/>
          <w:color w:val="0F243E" w:themeColor="text2" w:themeShade="80"/>
          <w:lang w:val="ro-RO"/>
        </w:rPr>
      </w:pPr>
      <w:r w:rsidRPr="00E11155">
        <w:rPr>
          <w:rFonts w:ascii="Trebuchet MS" w:hAnsi="Trebuchet MS"/>
          <w:color w:val="0F243E" w:themeColor="text2" w:themeShade="80"/>
          <w:lang w:val="ro-RO"/>
        </w:rPr>
        <w:t>1….</w:t>
      </w:r>
    </w:p>
    <w:p w14:paraId="4E3427A8" w14:textId="003E2AC1" w:rsidR="001A78CD" w:rsidRPr="00E11155" w:rsidRDefault="001A78CD" w:rsidP="00A16AD3">
      <w:pPr>
        <w:spacing w:after="0" w:line="240" w:lineRule="auto"/>
        <w:rPr>
          <w:rFonts w:ascii="Trebuchet MS" w:hAnsi="Trebuchet MS"/>
          <w:color w:val="0F243E" w:themeColor="text2" w:themeShade="80"/>
          <w:lang w:val="ro-RO"/>
        </w:rPr>
      </w:pPr>
      <w:r w:rsidRPr="00E11155">
        <w:rPr>
          <w:rFonts w:ascii="Trebuchet MS" w:hAnsi="Trebuchet MS"/>
          <w:color w:val="0F243E" w:themeColor="text2" w:themeShade="80"/>
          <w:lang w:val="ro-RO"/>
        </w:rPr>
        <w:t>2….</w:t>
      </w:r>
    </w:p>
    <w:p w14:paraId="0FEFDEAC" w14:textId="184C4CB6" w:rsidR="001A78CD" w:rsidRPr="00E11155" w:rsidRDefault="001A78CD" w:rsidP="00A16AD3">
      <w:pPr>
        <w:spacing w:after="0" w:line="240" w:lineRule="auto"/>
        <w:rPr>
          <w:rFonts w:ascii="Trebuchet MS" w:hAnsi="Trebuchet MS"/>
          <w:color w:val="0F243E" w:themeColor="text2" w:themeShade="80"/>
          <w:lang w:val="ro-RO"/>
        </w:rPr>
      </w:pPr>
      <w:r w:rsidRPr="00E11155">
        <w:rPr>
          <w:rFonts w:ascii="Trebuchet MS" w:hAnsi="Trebuchet MS"/>
          <w:color w:val="0F243E" w:themeColor="text2" w:themeShade="80"/>
          <w:lang w:val="ro-RO"/>
        </w:rPr>
        <w:t>3…..</w:t>
      </w:r>
    </w:p>
    <w:p w14:paraId="13302AD9" w14:textId="0F256973" w:rsidR="008B41A1" w:rsidRDefault="008B41A1" w:rsidP="008B41A1">
      <w:pPr>
        <w:spacing w:before="100" w:beforeAutospacing="1" w:after="100" w:afterAutospacing="1" w:line="240" w:lineRule="auto"/>
        <w:rPr>
          <w:rFonts w:ascii="Trebuchet MS" w:hAnsi="Trebuchet MS"/>
          <w:b/>
          <w:snapToGrid w:val="0"/>
          <w:color w:val="0F243E" w:themeColor="text2" w:themeShade="80"/>
          <w:lang w:val="ro-RO"/>
        </w:rPr>
      </w:pPr>
      <w:r w:rsidRPr="00E11155">
        <w:rPr>
          <w:rFonts w:ascii="Trebuchet MS" w:hAnsi="Trebuchet MS"/>
          <w:b/>
          <w:snapToGrid w:val="0"/>
          <w:color w:val="0F243E" w:themeColor="text2" w:themeShade="80"/>
          <w:lang w:val="ro-RO"/>
        </w:rPr>
        <w:t>Cunoscând că falsul în declarații este pedepsit în conformitate cu Art. 326 din Codul Penal, declar pe propria răspundere că informațiile furnizate sunt conforme cu realitatea.</w:t>
      </w:r>
    </w:p>
    <w:p w14:paraId="294B2B55" w14:textId="77777777" w:rsidR="006F0F06" w:rsidRPr="006F0F06" w:rsidRDefault="006F0F06" w:rsidP="008B41A1">
      <w:pPr>
        <w:spacing w:before="100" w:beforeAutospacing="1" w:after="100" w:afterAutospacing="1" w:line="240" w:lineRule="auto"/>
        <w:rPr>
          <w:rFonts w:ascii="Trebuchet MS" w:hAnsi="Trebuchet MS"/>
          <w:b/>
          <w:snapToGrid w:val="0"/>
          <w:color w:val="0F243E" w:themeColor="text2" w:themeShade="80"/>
          <w:lang w:val="ro-RO"/>
        </w:rPr>
      </w:pPr>
    </w:p>
    <w:p w14:paraId="39E87E6E" w14:textId="7480906B" w:rsidR="008B41A1" w:rsidRPr="00E11155" w:rsidRDefault="008B41A1" w:rsidP="008B41A1">
      <w:pPr>
        <w:spacing w:before="100" w:beforeAutospacing="1" w:after="100" w:afterAutospacing="1" w:line="240" w:lineRule="auto"/>
        <w:rPr>
          <w:rFonts w:ascii="Trebuchet MS" w:hAnsi="Trebuchet MS"/>
          <w:snapToGrid w:val="0"/>
          <w:color w:val="0F243E" w:themeColor="text2" w:themeShade="80"/>
          <w:lang w:val="ro-RO"/>
        </w:rPr>
      </w:pPr>
      <w:r w:rsidRPr="00E11155">
        <w:rPr>
          <w:rFonts w:ascii="Trebuchet MS" w:hAnsi="Trebuchet MS"/>
          <w:snapToGrid w:val="0"/>
          <w:color w:val="0F243E" w:themeColor="text2" w:themeShade="80"/>
          <w:lang w:val="ro-RO"/>
        </w:rPr>
        <w:t>Data</w:t>
      </w:r>
      <w:r w:rsidRPr="00E11155">
        <w:rPr>
          <w:rFonts w:ascii="Trebuchet MS" w:hAnsi="Trebuchet MS"/>
          <w:snapToGrid w:val="0"/>
          <w:color w:val="0F243E" w:themeColor="text2" w:themeShade="80"/>
          <w:lang w:val="ro-RO"/>
        </w:rPr>
        <w:tab/>
      </w:r>
      <w:r w:rsidRPr="00E11155">
        <w:rPr>
          <w:rFonts w:ascii="Trebuchet MS" w:hAnsi="Trebuchet MS"/>
          <w:snapToGrid w:val="0"/>
          <w:color w:val="0F243E" w:themeColor="text2" w:themeShade="80"/>
          <w:lang w:val="ro-RO"/>
        </w:rPr>
        <w:tab/>
      </w:r>
      <w:r w:rsidRPr="00E11155">
        <w:rPr>
          <w:rFonts w:ascii="Trebuchet MS" w:hAnsi="Trebuchet MS"/>
          <w:snapToGrid w:val="0"/>
          <w:color w:val="0F243E" w:themeColor="text2" w:themeShade="80"/>
          <w:lang w:val="ro-RO"/>
        </w:rPr>
        <w:tab/>
      </w:r>
      <w:r w:rsidRPr="00E11155">
        <w:rPr>
          <w:rFonts w:ascii="Trebuchet MS" w:hAnsi="Trebuchet MS"/>
          <w:snapToGrid w:val="0"/>
          <w:color w:val="0F243E" w:themeColor="text2" w:themeShade="80"/>
          <w:lang w:val="ro-RO"/>
        </w:rPr>
        <w:tab/>
      </w:r>
      <w:r w:rsidRPr="00E11155">
        <w:rPr>
          <w:rFonts w:ascii="Trebuchet MS" w:hAnsi="Trebuchet MS"/>
          <w:snapToGrid w:val="0"/>
          <w:color w:val="0F243E" w:themeColor="text2" w:themeShade="80"/>
          <w:lang w:val="ro-RO"/>
        </w:rPr>
        <w:tab/>
      </w:r>
      <w:r w:rsidRPr="00E11155">
        <w:rPr>
          <w:rFonts w:ascii="Trebuchet MS" w:hAnsi="Trebuchet MS"/>
          <w:snapToGrid w:val="0"/>
          <w:color w:val="0F243E" w:themeColor="text2" w:themeShade="80"/>
          <w:lang w:val="ro-RO"/>
        </w:rPr>
        <w:tab/>
        <w:t xml:space="preserve">Semnătura Reprezentant legal </w:t>
      </w:r>
    </w:p>
    <w:p w14:paraId="16588E7F" w14:textId="77777777" w:rsidR="008B41A1" w:rsidRPr="00E11155" w:rsidRDefault="008B41A1" w:rsidP="00A16AD3">
      <w:pPr>
        <w:spacing w:after="0" w:line="240" w:lineRule="auto"/>
        <w:rPr>
          <w:rFonts w:ascii="Trebuchet MS" w:hAnsi="Trebuchet MS"/>
          <w:color w:val="0F243E" w:themeColor="text2" w:themeShade="80"/>
          <w:lang w:val="ro-RO"/>
        </w:rPr>
      </w:pPr>
    </w:p>
    <w:sectPr w:rsidR="008B41A1" w:rsidRPr="00E11155" w:rsidSect="00D03AA7">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569E6" w14:textId="77777777" w:rsidR="00584426" w:rsidRDefault="00584426" w:rsidP="00472C91">
      <w:pPr>
        <w:spacing w:after="0" w:line="240" w:lineRule="auto"/>
      </w:pPr>
      <w:r>
        <w:separator/>
      </w:r>
    </w:p>
  </w:endnote>
  <w:endnote w:type="continuationSeparator" w:id="0">
    <w:p w14:paraId="6D04AAEF" w14:textId="77777777" w:rsidR="00584426" w:rsidRDefault="00584426" w:rsidP="0047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3A93" w14:textId="09CB68EE" w:rsidR="001418CA" w:rsidRDefault="001418CA" w:rsidP="001418CA">
    <w:pPr>
      <w:pStyle w:val="Footer"/>
      <w:tabs>
        <w:tab w:val="center" w:pos="4513"/>
        <w:tab w:val="left" w:pos="5489"/>
      </w:tabs>
    </w:pPr>
    <w:r>
      <w:tab/>
    </w:r>
    <w:sdt>
      <w:sdtPr>
        <w:id w:val="9745662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F0F06">
          <w:rPr>
            <w:noProof/>
          </w:rPr>
          <w:t>1</w:t>
        </w:r>
        <w:r>
          <w:rPr>
            <w:noProof/>
          </w:rPr>
          <w:fldChar w:fldCharType="end"/>
        </w:r>
      </w:sdtContent>
    </w:sdt>
    <w:r>
      <w:rPr>
        <w:noProof/>
      </w:rPr>
      <w:tab/>
    </w:r>
  </w:p>
  <w:p w14:paraId="41E2C29D" w14:textId="79743495" w:rsidR="000B640E" w:rsidRPr="000B640E" w:rsidRDefault="000B640E" w:rsidP="000B640E">
    <w:pPr>
      <w:pStyle w:val="Footer"/>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7CF78" w14:textId="77777777" w:rsidR="00584426" w:rsidRDefault="00584426" w:rsidP="00472C91">
      <w:pPr>
        <w:spacing w:after="0" w:line="240" w:lineRule="auto"/>
      </w:pPr>
      <w:r>
        <w:separator/>
      </w:r>
    </w:p>
  </w:footnote>
  <w:footnote w:type="continuationSeparator" w:id="0">
    <w:p w14:paraId="2AE9A8AC" w14:textId="77777777" w:rsidR="00584426" w:rsidRDefault="00584426" w:rsidP="00472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3CB0C" w14:textId="77777777" w:rsidR="00472C91" w:rsidRDefault="00472C91">
    <w:pPr>
      <w:pStyle w:val="Header"/>
    </w:pPr>
    <w:r>
      <w:rPr>
        <w:noProof/>
      </w:rPr>
      <w:drawing>
        <wp:inline distT="0" distB="0" distL="0" distR="0" wp14:anchorId="6574662B" wp14:editId="3D806F57">
          <wp:extent cx="5943600" cy="866067"/>
          <wp:effectExtent l="0" t="0" r="0" b="0"/>
          <wp:docPr id="1" name="Picture 1" descr="Description: http://mfe.gov.ro/wp-content/uploads/2019/07/8b89d2db9fa7a9535d11c15149a0bc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mfe.gov.ro/wp-content/uploads/2019/07/8b89d2db9fa7a9535d11c15149a0bc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66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5E1D"/>
    <w:multiLevelType w:val="hybridMultilevel"/>
    <w:tmpl w:val="3738D99C"/>
    <w:lvl w:ilvl="0" w:tplc="D65C0FB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7A41CF0"/>
    <w:multiLevelType w:val="hybridMultilevel"/>
    <w:tmpl w:val="577C8D46"/>
    <w:lvl w:ilvl="0" w:tplc="B274B890">
      <w:start w:val="1"/>
      <w:numFmt w:val="decimal"/>
      <w:lvlText w:val="%1)"/>
      <w:lvlJc w:val="left"/>
      <w:pPr>
        <w:ind w:left="360" w:hanging="360"/>
      </w:pPr>
      <w:rPr>
        <w:b/>
        <w:i w:val="0"/>
      </w:r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2">
    <w:nsid w:val="1E710364"/>
    <w:multiLevelType w:val="hybridMultilevel"/>
    <w:tmpl w:val="283276FC"/>
    <w:lvl w:ilvl="0" w:tplc="96A47702">
      <w:numFmt w:val="bullet"/>
      <w:lvlText w:val="-"/>
      <w:lvlJc w:val="left"/>
      <w:pPr>
        <w:ind w:left="540" w:hanging="360"/>
      </w:pPr>
      <w:rPr>
        <w:rFonts w:ascii="Trebuchet MS" w:eastAsiaTheme="minorHAnsi" w:hAnsi="Trebuchet MS"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F960553"/>
    <w:multiLevelType w:val="hybridMultilevel"/>
    <w:tmpl w:val="9D2A01A2"/>
    <w:lvl w:ilvl="0" w:tplc="0BEA7428">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25DE1"/>
    <w:multiLevelType w:val="hybridMultilevel"/>
    <w:tmpl w:val="7D54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245E7"/>
    <w:multiLevelType w:val="multilevel"/>
    <w:tmpl w:val="FD8478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5"/>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60"/>
    <w:rsid w:val="00002219"/>
    <w:rsid w:val="000351C5"/>
    <w:rsid w:val="00046BD6"/>
    <w:rsid w:val="00050500"/>
    <w:rsid w:val="00054478"/>
    <w:rsid w:val="00056DC8"/>
    <w:rsid w:val="0006692C"/>
    <w:rsid w:val="000813A4"/>
    <w:rsid w:val="000A2A3E"/>
    <w:rsid w:val="000B640E"/>
    <w:rsid w:val="000B6866"/>
    <w:rsid w:val="000B70FA"/>
    <w:rsid w:val="000C6D9B"/>
    <w:rsid w:val="000E36AA"/>
    <w:rsid w:val="000E7038"/>
    <w:rsid w:val="00100325"/>
    <w:rsid w:val="00100E64"/>
    <w:rsid w:val="00101B60"/>
    <w:rsid w:val="001145A0"/>
    <w:rsid w:val="0012175A"/>
    <w:rsid w:val="00140946"/>
    <w:rsid w:val="001418CA"/>
    <w:rsid w:val="00150355"/>
    <w:rsid w:val="00161E2A"/>
    <w:rsid w:val="00167F81"/>
    <w:rsid w:val="00172F92"/>
    <w:rsid w:val="0017420A"/>
    <w:rsid w:val="00180719"/>
    <w:rsid w:val="001A127C"/>
    <w:rsid w:val="001A7609"/>
    <w:rsid w:val="001A78CD"/>
    <w:rsid w:val="001C600D"/>
    <w:rsid w:val="001F5B1D"/>
    <w:rsid w:val="002000A9"/>
    <w:rsid w:val="002239C7"/>
    <w:rsid w:val="00235FC5"/>
    <w:rsid w:val="00247045"/>
    <w:rsid w:val="002522FA"/>
    <w:rsid w:val="002529BA"/>
    <w:rsid w:val="002646F2"/>
    <w:rsid w:val="00276B8D"/>
    <w:rsid w:val="002809A4"/>
    <w:rsid w:val="00285929"/>
    <w:rsid w:val="002953F0"/>
    <w:rsid w:val="00304DBD"/>
    <w:rsid w:val="0030623E"/>
    <w:rsid w:val="003063F2"/>
    <w:rsid w:val="003133D3"/>
    <w:rsid w:val="00320E4D"/>
    <w:rsid w:val="00322BDB"/>
    <w:rsid w:val="00341C2E"/>
    <w:rsid w:val="0034335C"/>
    <w:rsid w:val="0035671C"/>
    <w:rsid w:val="003A4579"/>
    <w:rsid w:val="003B3005"/>
    <w:rsid w:val="003C39D0"/>
    <w:rsid w:val="003E240F"/>
    <w:rsid w:val="00413B01"/>
    <w:rsid w:val="00433A73"/>
    <w:rsid w:val="00443A04"/>
    <w:rsid w:val="00446466"/>
    <w:rsid w:val="00470796"/>
    <w:rsid w:val="004710E2"/>
    <w:rsid w:val="00471562"/>
    <w:rsid w:val="00472C91"/>
    <w:rsid w:val="004B035C"/>
    <w:rsid w:val="004B7D47"/>
    <w:rsid w:val="004C4E79"/>
    <w:rsid w:val="004D4964"/>
    <w:rsid w:val="004D6498"/>
    <w:rsid w:val="004E29C6"/>
    <w:rsid w:val="004E37C1"/>
    <w:rsid w:val="004F16C7"/>
    <w:rsid w:val="004F2532"/>
    <w:rsid w:val="00503A03"/>
    <w:rsid w:val="005103FF"/>
    <w:rsid w:val="00515EE9"/>
    <w:rsid w:val="00540E38"/>
    <w:rsid w:val="0054133C"/>
    <w:rsid w:val="00542D09"/>
    <w:rsid w:val="00553C90"/>
    <w:rsid w:val="005658C6"/>
    <w:rsid w:val="00576237"/>
    <w:rsid w:val="005773C8"/>
    <w:rsid w:val="00584426"/>
    <w:rsid w:val="005A4A71"/>
    <w:rsid w:val="005B12B6"/>
    <w:rsid w:val="005B3E0D"/>
    <w:rsid w:val="005B5479"/>
    <w:rsid w:val="005C3A9F"/>
    <w:rsid w:val="005E300B"/>
    <w:rsid w:val="005E489B"/>
    <w:rsid w:val="005E58A5"/>
    <w:rsid w:val="006010C7"/>
    <w:rsid w:val="00602BCF"/>
    <w:rsid w:val="006064F1"/>
    <w:rsid w:val="00611697"/>
    <w:rsid w:val="00623244"/>
    <w:rsid w:val="0063251C"/>
    <w:rsid w:val="00644497"/>
    <w:rsid w:val="00674B2B"/>
    <w:rsid w:val="006877C2"/>
    <w:rsid w:val="00687F67"/>
    <w:rsid w:val="00691C94"/>
    <w:rsid w:val="006A15A0"/>
    <w:rsid w:val="006A3A0F"/>
    <w:rsid w:val="006A459E"/>
    <w:rsid w:val="006B67F8"/>
    <w:rsid w:val="006D16E2"/>
    <w:rsid w:val="006E252F"/>
    <w:rsid w:val="006F0F06"/>
    <w:rsid w:val="0070242C"/>
    <w:rsid w:val="007255BA"/>
    <w:rsid w:val="007458E0"/>
    <w:rsid w:val="00746051"/>
    <w:rsid w:val="00770BDA"/>
    <w:rsid w:val="00776503"/>
    <w:rsid w:val="007901F8"/>
    <w:rsid w:val="0079724A"/>
    <w:rsid w:val="007A0ABE"/>
    <w:rsid w:val="007A3438"/>
    <w:rsid w:val="007C6A48"/>
    <w:rsid w:val="007D404C"/>
    <w:rsid w:val="007D58E1"/>
    <w:rsid w:val="007F09F3"/>
    <w:rsid w:val="00820C59"/>
    <w:rsid w:val="00836C87"/>
    <w:rsid w:val="00845190"/>
    <w:rsid w:val="00850B66"/>
    <w:rsid w:val="0086178F"/>
    <w:rsid w:val="00870381"/>
    <w:rsid w:val="0088438C"/>
    <w:rsid w:val="008A14AB"/>
    <w:rsid w:val="008A3E5E"/>
    <w:rsid w:val="008A41E0"/>
    <w:rsid w:val="008B41A1"/>
    <w:rsid w:val="008B4E57"/>
    <w:rsid w:val="008C13FB"/>
    <w:rsid w:val="008C75AE"/>
    <w:rsid w:val="00933756"/>
    <w:rsid w:val="00944C3B"/>
    <w:rsid w:val="0098664C"/>
    <w:rsid w:val="00990157"/>
    <w:rsid w:val="00991DB4"/>
    <w:rsid w:val="009B1DF4"/>
    <w:rsid w:val="009B4B45"/>
    <w:rsid w:val="009B7C82"/>
    <w:rsid w:val="009E5962"/>
    <w:rsid w:val="00A05DE7"/>
    <w:rsid w:val="00A1306B"/>
    <w:rsid w:val="00A16AD3"/>
    <w:rsid w:val="00A233B2"/>
    <w:rsid w:val="00A42A56"/>
    <w:rsid w:val="00A45B76"/>
    <w:rsid w:val="00A5042A"/>
    <w:rsid w:val="00A721E9"/>
    <w:rsid w:val="00A8022A"/>
    <w:rsid w:val="00AA3DEF"/>
    <w:rsid w:val="00AA71D4"/>
    <w:rsid w:val="00AC1A81"/>
    <w:rsid w:val="00AD42A0"/>
    <w:rsid w:val="00B003B7"/>
    <w:rsid w:val="00B35997"/>
    <w:rsid w:val="00B51765"/>
    <w:rsid w:val="00B5528F"/>
    <w:rsid w:val="00B753A7"/>
    <w:rsid w:val="00B80149"/>
    <w:rsid w:val="00B83449"/>
    <w:rsid w:val="00B903D1"/>
    <w:rsid w:val="00B918B3"/>
    <w:rsid w:val="00BA13C2"/>
    <w:rsid w:val="00BA1A40"/>
    <w:rsid w:val="00BB07D6"/>
    <w:rsid w:val="00BB15E3"/>
    <w:rsid w:val="00BB7BBA"/>
    <w:rsid w:val="00BC2F23"/>
    <w:rsid w:val="00BC7FD1"/>
    <w:rsid w:val="00BD7B11"/>
    <w:rsid w:val="00BF0413"/>
    <w:rsid w:val="00C310F9"/>
    <w:rsid w:val="00C32BDA"/>
    <w:rsid w:val="00C35A73"/>
    <w:rsid w:val="00C50F0C"/>
    <w:rsid w:val="00C96834"/>
    <w:rsid w:val="00CA1BBC"/>
    <w:rsid w:val="00CC7793"/>
    <w:rsid w:val="00CD2A90"/>
    <w:rsid w:val="00CD2D2D"/>
    <w:rsid w:val="00CD7C79"/>
    <w:rsid w:val="00CF4097"/>
    <w:rsid w:val="00CF53A5"/>
    <w:rsid w:val="00D03AA7"/>
    <w:rsid w:val="00D21880"/>
    <w:rsid w:val="00D735EF"/>
    <w:rsid w:val="00D853FB"/>
    <w:rsid w:val="00D86250"/>
    <w:rsid w:val="00D8642C"/>
    <w:rsid w:val="00D87E92"/>
    <w:rsid w:val="00DA2994"/>
    <w:rsid w:val="00DA38D7"/>
    <w:rsid w:val="00DB076B"/>
    <w:rsid w:val="00DB6AC6"/>
    <w:rsid w:val="00DD669C"/>
    <w:rsid w:val="00E048AE"/>
    <w:rsid w:val="00E11155"/>
    <w:rsid w:val="00E22EA1"/>
    <w:rsid w:val="00E27AB8"/>
    <w:rsid w:val="00E30C37"/>
    <w:rsid w:val="00E33803"/>
    <w:rsid w:val="00E50D14"/>
    <w:rsid w:val="00E84C06"/>
    <w:rsid w:val="00E86259"/>
    <w:rsid w:val="00E958DA"/>
    <w:rsid w:val="00EA3FDD"/>
    <w:rsid w:val="00EA65C5"/>
    <w:rsid w:val="00EB1261"/>
    <w:rsid w:val="00EB1A7F"/>
    <w:rsid w:val="00EB49A1"/>
    <w:rsid w:val="00EB4ADA"/>
    <w:rsid w:val="00EB7CB1"/>
    <w:rsid w:val="00EC4DF9"/>
    <w:rsid w:val="00EC7D2B"/>
    <w:rsid w:val="00ED75F6"/>
    <w:rsid w:val="00EE4211"/>
    <w:rsid w:val="00F25732"/>
    <w:rsid w:val="00F332CA"/>
    <w:rsid w:val="00F46D16"/>
    <w:rsid w:val="00F57D27"/>
    <w:rsid w:val="00F70D23"/>
    <w:rsid w:val="00F872BD"/>
    <w:rsid w:val="00F96FF8"/>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1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C91"/>
  </w:style>
  <w:style w:type="paragraph" w:styleId="Footer">
    <w:name w:val="footer"/>
    <w:basedOn w:val="Normal"/>
    <w:link w:val="FooterChar"/>
    <w:uiPriority w:val="99"/>
    <w:unhideWhenUsed/>
    <w:rsid w:val="00472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C91"/>
  </w:style>
  <w:style w:type="paragraph" w:styleId="BalloonText">
    <w:name w:val="Balloon Text"/>
    <w:basedOn w:val="Normal"/>
    <w:link w:val="BalloonTextChar"/>
    <w:uiPriority w:val="99"/>
    <w:semiHidden/>
    <w:unhideWhenUsed/>
    <w:rsid w:val="0047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91"/>
    <w:rPr>
      <w:rFonts w:ascii="Tahoma" w:hAnsi="Tahoma" w:cs="Tahoma"/>
      <w:sz w:val="16"/>
      <w:szCs w:val="16"/>
    </w:rPr>
  </w:style>
  <w:style w:type="paragraph" w:styleId="ListParagraph">
    <w:name w:val="List Paragraph"/>
    <w:basedOn w:val="Normal"/>
    <w:uiPriority w:val="34"/>
    <w:qFormat/>
    <w:rsid w:val="00F25732"/>
    <w:pPr>
      <w:ind w:left="720"/>
      <w:contextualSpacing/>
    </w:pPr>
  </w:style>
  <w:style w:type="table" w:styleId="TableGrid">
    <w:name w:val="Table Grid"/>
    <w:basedOn w:val="TableNormal"/>
    <w:uiPriority w:val="39"/>
    <w:rsid w:val="00ED7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F0C"/>
    <w:rPr>
      <w:color w:val="0000FF" w:themeColor="hyperlink"/>
      <w:u w:val="single"/>
    </w:rPr>
  </w:style>
  <w:style w:type="paragraph" w:styleId="FootnoteText">
    <w:name w:val="footnote text"/>
    <w:basedOn w:val="Normal"/>
    <w:link w:val="FootnoteTextChar"/>
    <w:uiPriority w:val="99"/>
    <w:semiHidden/>
    <w:unhideWhenUsed/>
    <w:rsid w:val="00CD7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C79"/>
    <w:rPr>
      <w:sz w:val="20"/>
      <w:szCs w:val="20"/>
    </w:rPr>
  </w:style>
  <w:style w:type="character" w:styleId="FootnoteReference">
    <w:name w:val="footnote reference"/>
    <w:basedOn w:val="DefaultParagraphFont"/>
    <w:uiPriority w:val="99"/>
    <w:semiHidden/>
    <w:unhideWhenUsed/>
    <w:rsid w:val="00CD7C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C91"/>
  </w:style>
  <w:style w:type="paragraph" w:styleId="Footer">
    <w:name w:val="footer"/>
    <w:basedOn w:val="Normal"/>
    <w:link w:val="FooterChar"/>
    <w:uiPriority w:val="99"/>
    <w:unhideWhenUsed/>
    <w:rsid w:val="00472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C91"/>
  </w:style>
  <w:style w:type="paragraph" w:styleId="BalloonText">
    <w:name w:val="Balloon Text"/>
    <w:basedOn w:val="Normal"/>
    <w:link w:val="BalloonTextChar"/>
    <w:uiPriority w:val="99"/>
    <w:semiHidden/>
    <w:unhideWhenUsed/>
    <w:rsid w:val="0047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91"/>
    <w:rPr>
      <w:rFonts w:ascii="Tahoma" w:hAnsi="Tahoma" w:cs="Tahoma"/>
      <w:sz w:val="16"/>
      <w:szCs w:val="16"/>
    </w:rPr>
  </w:style>
  <w:style w:type="paragraph" w:styleId="ListParagraph">
    <w:name w:val="List Paragraph"/>
    <w:basedOn w:val="Normal"/>
    <w:uiPriority w:val="34"/>
    <w:qFormat/>
    <w:rsid w:val="00F25732"/>
    <w:pPr>
      <w:ind w:left="720"/>
      <w:contextualSpacing/>
    </w:pPr>
  </w:style>
  <w:style w:type="table" w:styleId="TableGrid">
    <w:name w:val="Table Grid"/>
    <w:basedOn w:val="TableNormal"/>
    <w:uiPriority w:val="39"/>
    <w:rsid w:val="00ED7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F0C"/>
    <w:rPr>
      <w:color w:val="0000FF" w:themeColor="hyperlink"/>
      <w:u w:val="single"/>
    </w:rPr>
  </w:style>
  <w:style w:type="paragraph" w:styleId="FootnoteText">
    <w:name w:val="footnote text"/>
    <w:basedOn w:val="Normal"/>
    <w:link w:val="FootnoteTextChar"/>
    <w:uiPriority w:val="99"/>
    <w:semiHidden/>
    <w:unhideWhenUsed/>
    <w:rsid w:val="00CD7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C79"/>
    <w:rPr>
      <w:sz w:val="20"/>
      <w:szCs w:val="20"/>
    </w:rPr>
  </w:style>
  <w:style w:type="character" w:styleId="FootnoteReference">
    <w:name w:val="footnote reference"/>
    <w:basedOn w:val="DefaultParagraphFont"/>
    <w:uiPriority w:val="99"/>
    <w:semiHidden/>
    <w:unhideWhenUsed/>
    <w:rsid w:val="00CD7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ovaresociala@mfe.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8F36-525C-460D-B282-237258E5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Daniel Chitoi</cp:lastModifiedBy>
  <cp:revision>6</cp:revision>
  <cp:lastPrinted>2020-10-15T08:01:00Z</cp:lastPrinted>
  <dcterms:created xsi:type="dcterms:W3CDTF">2020-10-15T09:40:00Z</dcterms:created>
  <dcterms:modified xsi:type="dcterms:W3CDTF">2020-10-15T09:44:00Z</dcterms:modified>
</cp:coreProperties>
</file>